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9.xml" ContentType="application/vnd.openxmlformats-officedocument.wordprocessingml.header+xml"/>
  <Override PartName="/word/footer5.xml" ContentType="application/vnd.openxmlformats-officedocument.wordprocessingml.footer+xml"/>
  <Override PartName="/word/header10.xml" ContentType="application/vnd.openxmlformats-officedocument.wordprocessingml.header+xml"/>
  <Override PartName="/word/footer6.xml" ContentType="application/vnd.openxmlformats-officedocument.wordprocessingml.footer+xml"/>
  <Override PartName="/word/header11.xml" ContentType="application/vnd.openxmlformats-officedocument.wordprocessingml.header+xml"/>
  <Override PartName="/word/footer7.xml" ContentType="application/vnd.openxmlformats-officedocument.wordprocessingml.footer+xml"/>
  <Override PartName="/word/header12.xml" ContentType="application/vnd.openxmlformats-officedocument.wordprocessingml.header+xml"/>
  <Override PartName="/word/footer8.xml" ContentType="application/vnd.openxmlformats-officedocument.wordprocessingml.footer+xml"/>
  <Override PartName="/word/header13.xml" ContentType="application/vnd.openxmlformats-officedocument.wordprocessingml.header+xml"/>
  <Override PartName="/word/footer9.xml" ContentType="application/vnd.openxmlformats-officedocument.wordprocessingml.footer+xml"/>
  <Override PartName="/word/header14.xml" ContentType="application/vnd.openxmlformats-officedocument.wordprocessingml.header+xml"/>
  <Override PartName="/word/footer10.xml" ContentType="application/vnd.openxmlformats-officedocument.wordprocessingml.footer+xml"/>
  <Override PartName="/word/footer11.xml" ContentType="application/vnd.openxmlformats-officedocument.wordprocessingml.footer+xml"/>
  <Override PartName="/word/header15.xml" ContentType="application/vnd.openxmlformats-officedocument.wordprocessingml.header+xml"/>
  <Override PartName="/word/footer12.xml" ContentType="application/vnd.openxmlformats-officedocument.wordprocessingml.foot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header20.xml" ContentType="application/vnd.openxmlformats-officedocument.wordprocessingml.header+xml"/>
  <Override PartName="/word/header21.xml" ContentType="application/vnd.openxmlformats-officedocument.wordprocessingml.header+xml"/>
  <Override PartName="/word/header22.xml" ContentType="application/vnd.openxmlformats-officedocument.wordprocessingml.header+xml"/>
  <Override PartName="/word/header23.xml" ContentType="application/vnd.openxmlformats-officedocument.wordprocessingml.header+xml"/>
  <Override PartName="/word/header24.xml" ContentType="application/vnd.openxmlformats-officedocument.wordprocessingml.header+xml"/>
  <Override PartName="/word/header25.xml" ContentType="application/vnd.openxmlformats-officedocument.wordprocessingml.header+xml"/>
  <Override PartName="/word/header26.xml" ContentType="application/vnd.openxmlformats-officedocument.wordprocessingml.header+xml"/>
  <Override PartName="/word/header27.xml" ContentType="application/vnd.openxmlformats-officedocument.wordprocessingml.header+xml"/>
  <Override PartName="/word/header28.xml" ContentType="application/vnd.openxmlformats-officedocument.wordprocessingml.header+xml"/>
  <Override PartName="/word/header29.xml" ContentType="application/vnd.openxmlformats-officedocument.wordprocessingml.header+xml"/>
  <Override PartName="/word/footer13.xml" ContentType="application/vnd.openxmlformats-officedocument.wordprocessingml.footer+xml"/>
  <Override PartName="/word/footer14.xml" ContentType="application/vnd.openxmlformats-officedocument.wordprocessingml.footer+xml"/>
  <Override PartName="/word/header30.xml" ContentType="application/vnd.openxmlformats-officedocument.wordprocessingml.header+xml"/>
  <Override PartName="/word/footer15.xml" ContentType="application/vnd.openxmlformats-officedocument.wordprocessingml.footer+xml"/>
  <Override PartName="/word/header31.xml" ContentType="application/vnd.openxmlformats-officedocument.wordprocessingml.header+xml"/>
  <Override PartName="/word/footer16.xml" ContentType="application/vnd.openxmlformats-officedocument.wordprocessingml.footer+xml"/>
  <Override PartName="/word/footer17.xml" ContentType="application/vnd.openxmlformats-officedocument.wordprocessingml.footer+xml"/>
  <Override PartName="/word/header32.xml" ContentType="application/vnd.openxmlformats-officedocument.wordprocessingml.header+xml"/>
  <Override PartName="/word/footer18.xml" ContentType="application/vnd.openxmlformats-officedocument.wordprocessingml.footer+xml"/>
  <Override PartName="/word/header33.xml" ContentType="application/vnd.openxmlformats-officedocument.wordprocessingml.header+xml"/>
  <Override PartName="/word/header34.xml" ContentType="application/vnd.openxmlformats-officedocument.wordprocessingml.header+xml"/>
  <Override PartName="/word/header35.xml" ContentType="application/vnd.openxmlformats-officedocument.wordprocessingml.header+xml"/>
  <Override PartName="/word/header36.xml" ContentType="application/vnd.openxmlformats-officedocument.wordprocessingml.header+xml"/>
  <Override PartName="/word/footer19.xml" ContentType="application/vnd.openxmlformats-officedocument.wordprocessingml.footer+xml"/>
  <Override PartName="/word/footer20.xml" ContentType="application/vnd.openxmlformats-officedocument.wordprocessingml.footer+xml"/>
  <Override PartName="/word/header37.xml" ContentType="application/vnd.openxmlformats-officedocument.wordprocessingml.header+xml"/>
  <Override PartName="/word/footer21.xml" ContentType="application/vnd.openxmlformats-officedocument.wordprocessingml.footer+xml"/>
  <Override PartName="/word/footer22.xml" ContentType="application/vnd.openxmlformats-officedocument.wordprocessingml.footer+xml"/>
  <Override PartName="/word/header38.xml" ContentType="application/vnd.openxmlformats-officedocument.wordprocessingml.header+xml"/>
  <Override PartName="/word/footer23.xml" ContentType="application/vnd.openxmlformats-officedocument.wordprocessingml.footer+xml"/>
  <Override PartName="/word/header39.xml" ContentType="application/vnd.openxmlformats-officedocument.wordprocessingml.header+xml"/>
  <Override PartName="/word/header40.xml" ContentType="application/vnd.openxmlformats-officedocument.wordprocessingml.header+xml"/>
  <Override PartName="/word/header41.xml" ContentType="application/vnd.openxmlformats-officedocument.wordprocessingml.header+xml"/>
  <Override PartName="/word/header42.xml" ContentType="application/vnd.openxmlformats-officedocument.wordprocessingml.header+xml"/>
  <Override PartName="/word/footer24.xml" ContentType="application/vnd.openxmlformats-officedocument.wordprocessingml.footer+xml"/>
  <Override PartName="/word/footer25.xml" ContentType="application/vnd.openxmlformats-officedocument.wordprocessingml.footer+xml"/>
  <Override PartName="/word/header43.xml" ContentType="application/vnd.openxmlformats-officedocument.wordprocessingml.header+xml"/>
  <Override PartName="/word/footer26.xml" ContentType="application/vnd.openxmlformats-officedocument.wordprocessingml.footer+xml"/>
  <Override PartName="/word/footer27.xml" ContentType="application/vnd.openxmlformats-officedocument.wordprocessingml.footer+xml"/>
  <Override PartName="/word/header44.xml" ContentType="application/vnd.openxmlformats-officedocument.wordprocessingml.header+xml"/>
  <Override PartName="/word/footer28.xml" ContentType="application/vnd.openxmlformats-officedocument.wordprocessingml.footer+xml"/>
  <Override PartName="/word/header45.xml" ContentType="application/vnd.openxmlformats-officedocument.wordprocessingml.header+xml"/>
  <Override PartName="/word/header46.xml" ContentType="application/vnd.openxmlformats-officedocument.wordprocessingml.header+xml"/>
  <Override PartName="/word/header47.xml" ContentType="application/vnd.openxmlformats-officedocument.wordprocessingml.header+xml"/>
  <Override PartName="/word/footer29.xml" ContentType="application/vnd.openxmlformats-officedocument.wordprocessingml.footer+xml"/>
  <Override PartName="/word/header48.xml" ContentType="application/vnd.openxmlformats-officedocument.wordprocessingml.header+xml"/>
  <Override PartName="/word/header49.xml" ContentType="application/vnd.openxmlformats-officedocument.wordprocessingml.header+xml"/>
  <Override PartName="/word/header50.xml" ContentType="application/vnd.openxmlformats-officedocument.wordprocessingml.header+xml"/>
  <Override PartName="/word/header51.xml" ContentType="application/vnd.openxmlformats-officedocument.wordprocessingml.header+xml"/>
  <Override PartName="/word/footer30.xml" ContentType="application/vnd.openxmlformats-officedocument.wordprocessingml.footer+xml"/>
  <Override PartName="/word/footer31.xml" ContentType="application/vnd.openxmlformats-officedocument.wordprocessingml.footer+xml"/>
  <Override PartName="/word/header52.xml" ContentType="application/vnd.openxmlformats-officedocument.wordprocessingml.header+xml"/>
  <Override PartName="/word/footer32.xml" ContentType="application/vnd.openxmlformats-officedocument.wordprocessingml.footer+xml"/>
  <Override PartName="/word/header53.xml" ContentType="application/vnd.openxmlformats-officedocument.wordprocessingml.header+xml"/>
  <Override PartName="/word/footer33.xml" ContentType="application/vnd.openxmlformats-officedocument.wordprocessingml.footer+xml"/>
  <Override PartName="/word/footer34.xml" ContentType="application/vnd.openxmlformats-officedocument.wordprocessingml.footer+xml"/>
  <Override PartName="/word/header54.xml" ContentType="application/vnd.openxmlformats-officedocument.wordprocessingml.header+xml"/>
  <Override PartName="/word/footer35.xml" ContentType="application/vnd.openxmlformats-officedocument.wordprocessingml.footer+xml"/>
  <Override PartName="/word/header55.xml" ContentType="application/vnd.openxmlformats-officedocument.wordprocessingml.header+xml"/>
  <Override PartName="/word/header56.xml" ContentType="application/vnd.openxmlformats-officedocument.wordprocessingml.header+xml"/>
  <Override PartName="/word/footer36.xml" ContentType="application/vnd.openxmlformats-officedocument.wordprocessingml.footer+xml"/>
  <Override PartName="/word/footer37.xml" ContentType="application/vnd.openxmlformats-officedocument.wordprocessingml.footer+xml"/>
  <Override PartName="/word/header57.xml" ContentType="application/vnd.openxmlformats-officedocument.wordprocessingml.header+xml"/>
  <Override PartName="/word/footer38.xml" ContentType="application/vnd.openxmlformats-officedocument.wordprocessingml.footer+xml"/>
  <Override PartName="/word/header58.xml" ContentType="application/vnd.openxmlformats-officedocument.wordprocessingml.header+xml"/>
  <Override PartName="/word/header59.xml" ContentType="application/vnd.openxmlformats-officedocument.wordprocessingml.header+xml"/>
  <Override PartName="/word/header60.xml" ContentType="application/vnd.openxmlformats-officedocument.wordprocessingml.header+xml"/>
  <Override PartName="/word/footer39.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tbl>
      <w:tblPr>
        <w:tblW w:w="5000" w:type="pct"/>
        <w:tblBorders>
          <w:top w:val="single" w:sz="4" w:space="0" w:color="auto"/>
          <w:left w:val="single" w:sz="4" w:space="0" w:color="auto"/>
          <w:bottom w:val="single" w:sz="4" w:space="0" w:color="auto"/>
          <w:right w:val="single" w:sz="4" w:space="0" w:color="auto"/>
        </w:tblBorders>
        <w:tblLayout w:type="fixed"/>
        <w:tblCellMar>
          <w:left w:w="40" w:type="dxa"/>
          <w:right w:w="40" w:type="dxa"/>
        </w:tblCellMar>
        <w:tblLook w:val="0000" w:firstRow="0" w:lastRow="0" w:firstColumn="0" w:lastColumn="0" w:noHBand="0" w:noVBand="0"/>
      </w:tblPr>
      <w:tblGrid>
        <w:gridCol w:w="4089"/>
        <w:gridCol w:w="5626"/>
      </w:tblGrid>
      <w:tr w:rsidR="000A06E1" w:rsidRPr="00034BB8" w:rsidTr="005D2F22">
        <w:trPr>
          <w:trHeight w:val="4536"/>
        </w:trPr>
        <w:tc>
          <w:tcPr>
            <w:tcW w:w="9556" w:type="dxa"/>
            <w:gridSpan w:val="2"/>
            <w:shd w:val="clear" w:color="auto" w:fill="FFFFFF"/>
          </w:tcPr>
          <w:p w:rsidR="000A06E1" w:rsidRPr="009E3710" w:rsidRDefault="009E3710" w:rsidP="005D2F22">
            <w:pPr>
              <w:spacing w:before="1920"/>
              <w:jc w:val="center"/>
              <w:rPr>
                <w:lang w:val="en-US"/>
              </w:rPr>
            </w:pPr>
            <w:bookmarkStart w:id="0" w:name="_GoBack"/>
            <w:bookmarkEnd w:id="0"/>
            <w:r>
              <w:rPr>
                <w:b/>
                <w:bCs/>
                <w:color w:val="312E51"/>
                <w:sz w:val="40"/>
                <w:szCs w:val="40"/>
                <w:lang w:val="en-US"/>
              </w:rPr>
              <w:t>Ultimate Comfort</w:t>
            </w:r>
          </w:p>
          <w:p w:rsidR="005D2F22" w:rsidRPr="009E3710" w:rsidRDefault="005D2F22" w:rsidP="005D2F22">
            <w:pPr>
              <w:jc w:val="center"/>
              <w:rPr>
                <w:b/>
                <w:bCs/>
                <w:color w:val="312E51"/>
                <w:sz w:val="28"/>
                <w:szCs w:val="28"/>
                <w:lang w:val="en-US"/>
              </w:rPr>
            </w:pPr>
            <w:r>
              <w:rPr>
                <w:b/>
                <w:bCs/>
                <w:color w:val="312E51"/>
                <w:sz w:val="28"/>
                <w:szCs w:val="28"/>
              </w:rPr>
              <w:t xml:space="preserve">Модель: </w:t>
            </w:r>
            <w:r w:rsidR="009E3710">
              <w:rPr>
                <w:b/>
                <w:bCs/>
                <w:color w:val="312E51"/>
                <w:sz w:val="28"/>
                <w:szCs w:val="28"/>
                <w:lang w:val="en-US"/>
              </w:rPr>
              <w:t>Smart</w:t>
            </w:r>
          </w:p>
          <w:p w:rsidR="005D2F22" w:rsidRPr="000F1CB5" w:rsidRDefault="005D2F22" w:rsidP="005D2F22">
            <w:pPr>
              <w:jc w:val="center"/>
              <w:rPr>
                <w:b/>
                <w:bCs/>
                <w:color w:val="312E51"/>
                <w:sz w:val="28"/>
                <w:szCs w:val="28"/>
                <w:lang w:val="it-IT"/>
              </w:rPr>
            </w:pPr>
          </w:p>
          <w:p w:rsidR="000A06E1" w:rsidRPr="000F1CB5" w:rsidRDefault="00F6080F" w:rsidP="005D2F22">
            <w:pPr>
              <w:jc w:val="center"/>
            </w:pPr>
            <w:r>
              <w:rPr>
                <w:b/>
                <w:bCs/>
                <w:color w:val="000000"/>
                <w:sz w:val="28"/>
                <w:szCs w:val="28"/>
              </w:rPr>
              <w:t>C20-0094</w:t>
            </w:r>
          </w:p>
          <w:p w:rsidR="000A06E1" w:rsidRPr="00034BB8" w:rsidRDefault="00F6080F" w:rsidP="005D2F22">
            <w:pPr>
              <w:jc w:val="center"/>
            </w:pPr>
            <w:r>
              <w:rPr>
                <w:color w:val="000000"/>
                <w:szCs w:val="18"/>
              </w:rPr>
              <w:t>1702</w:t>
            </w:r>
          </w:p>
        </w:tc>
      </w:tr>
      <w:tr w:rsidR="000A06E1" w:rsidRPr="00034BB8" w:rsidTr="005D2F22">
        <w:trPr>
          <w:trHeight w:val="1474"/>
        </w:trPr>
        <w:tc>
          <w:tcPr>
            <w:tcW w:w="9556" w:type="dxa"/>
            <w:gridSpan w:val="2"/>
            <w:shd w:val="clear" w:color="auto" w:fill="FFFFFF"/>
          </w:tcPr>
          <w:p w:rsidR="005D2F22" w:rsidRPr="00034BB8" w:rsidRDefault="005D2F22" w:rsidP="005D2F22">
            <w:pPr>
              <w:jc w:val="center"/>
              <w:rPr>
                <w:b/>
                <w:i/>
                <w:iCs/>
                <w:color w:val="000000"/>
                <w:sz w:val="24"/>
                <w:szCs w:val="24"/>
              </w:rPr>
            </w:pPr>
            <w:r>
              <w:rPr>
                <w:b/>
                <w:i/>
                <w:iCs/>
                <w:color w:val="000000"/>
                <w:sz w:val="24"/>
                <w:szCs w:val="24"/>
              </w:rPr>
              <w:t>Рабочее место стоматолога</w:t>
            </w:r>
          </w:p>
          <w:p w:rsidR="000A06E1" w:rsidRPr="00034BB8" w:rsidRDefault="00F6080F" w:rsidP="005D2F22">
            <w:pPr>
              <w:spacing w:before="480"/>
              <w:jc w:val="center"/>
            </w:pPr>
            <w:r>
              <w:rPr>
                <w:b/>
                <w:color w:val="000000"/>
                <w:sz w:val="24"/>
                <w:szCs w:val="24"/>
              </w:rPr>
              <w:t xml:space="preserve">- </w:t>
            </w:r>
            <w:r>
              <w:rPr>
                <w:b/>
                <w:i/>
                <w:iCs/>
                <w:color w:val="000000"/>
                <w:sz w:val="24"/>
                <w:szCs w:val="24"/>
              </w:rPr>
              <w:t>Руководство по эксплуатации</w:t>
            </w:r>
            <w:r>
              <w:rPr>
                <w:b/>
                <w:color w:val="000000"/>
                <w:sz w:val="24"/>
                <w:szCs w:val="24"/>
              </w:rPr>
              <w:t xml:space="preserve"> -</w:t>
            </w:r>
          </w:p>
        </w:tc>
      </w:tr>
      <w:tr w:rsidR="000A06E1" w:rsidRPr="00034BB8" w:rsidTr="006459C6">
        <w:trPr>
          <w:trHeight w:hRule="exact" w:val="6350"/>
        </w:trPr>
        <w:tc>
          <w:tcPr>
            <w:tcW w:w="9556" w:type="dxa"/>
            <w:gridSpan w:val="2"/>
            <w:shd w:val="clear" w:color="auto" w:fill="FFFFFF"/>
          </w:tcPr>
          <w:p w:rsidR="000A06E1" w:rsidRPr="00034BB8" w:rsidRDefault="00F6080F" w:rsidP="005D2F22">
            <w:r w:rsidRPr="00034BB8">
              <w:rPr>
                <w:noProof/>
                <w:lang w:eastAsia="ru-RU"/>
              </w:rPr>
              <w:drawing>
                <wp:inline distT="0" distB="0" distL="0" distR="0">
                  <wp:extent cx="6067425" cy="4038600"/>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6067425" cy="4038600"/>
                          </a:xfrm>
                          <a:prstGeom prst="rect">
                            <a:avLst/>
                          </a:prstGeom>
                          <a:noFill/>
                          <a:ln>
                            <a:noFill/>
                          </a:ln>
                        </pic:spPr>
                      </pic:pic>
                    </a:graphicData>
                  </a:graphic>
                </wp:inline>
              </w:drawing>
            </w:r>
          </w:p>
        </w:tc>
      </w:tr>
      <w:tr w:rsidR="000A06E1" w:rsidRPr="00034BB8" w:rsidTr="006459C6">
        <w:trPr>
          <w:trHeight w:hRule="exact" w:val="1814"/>
        </w:trPr>
        <w:tc>
          <w:tcPr>
            <w:tcW w:w="4022" w:type="dxa"/>
            <w:shd w:val="clear" w:color="auto" w:fill="FFFFFF"/>
          </w:tcPr>
          <w:p w:rsidR="005D2F22" w:rsidRPr="0089449B" w:rsidRDefault="005D2F22" w:rsidP="00830742">
            <w:pPr>
              <w:ind w:left="170"/>
              <w:rPr>
                <w:color w:val="000000"/>
                <w:sz w:val="16"/>
                <w:szCs w:val="16"/>
                <w:lang w:val="en-US"/>
              </w:rPr>
            </w:pPr>
            <w:r w:rsidRPr="0089449B">
              <w:rPr>
                <w:color w:val="000000"/>
                <w:sz w:val="16"/>
                <w:szCs w:val="16"/>
                <w:lang w:val="en-US"/>
              </w:rPr>
              <w:t>Ritter Concept GmbH</w:t>
            </w:r>
          </w:p>
          <w:p w:rsidR="005D2F22" w:rsidRPr="0089449B" w:rsidRDefault="005D2F22" w:rsidP="00830742">
            <w:pPr>
              <w:ind w:left="170"/>
              <w:rPr>
                <w:color w:val="000000"/>
                <w:sz w:val="16"/>
                <w:szCs w:val="16"/>
                <w:lang w:val="en-US"/>
              </w:rPr>
            </w:pPr>
            <w:r w:rsidRPr="0089449B">
              <w:rPr>
                <w:color w:val="000000"/>
                <w:sz w:val="16"/>
                <w:szCs w:val="16"/>
                <w:lang w:val="en-US"/>
              </w:rPr>
              <w:t xml:space="preserve">Bahnhofstr. 65 · 08297 · </w:t>
            </w:r>
            <w:r>
              <w:rPr>
                <w:color w:val="000000"/>
                <w:sz w:val="16"/>
                <w:szCs w:val="16"/>
              </w:rPr>
              <w:t>Цвениц</w:t>
            </w:r>
            <w:r w:rsidRPr="0089449B">
              <w:rPr>
                <w:color w:val="000000"/>
                <w:sz w:val="16"/>
                <w:szCs w:val="16"/>
                <w:lang w:val="en-US"/>
              </w:rPr>
              <w:t xml:space="preserve">, </w:t>
            </w:r>
            <w:r>
              <w:rPr>
                <w:color w:val="000000"/>
                <w:sz w:val="16"/>
                <w:szCs w:val="16"/>
              </w:rPr>
              <w:t>Германия</w:t>
            </w:r>
          </w:p>
          <w:p w:rsidR="005D2F22" w:rsidRPr="0089449B" w:rsidRDefault="005D2F22" w:rsidP="00830742">
            <w:pPr>
              <w:ind w:left="170"/>
              <w:rPr>
                <w:color w:val="000000"/>
                <w:sz w:val="16"/>
                <w:szCs w:val="16"/>
                <w:lang w:val="en-US"/>
              </w:rPr>
            </w:pPr>
          </w:p>
          <w:p w:rsidR="005D2F22" w:rsidRPr="00034BB8" w:rsidRDefault="005D2F22" w:rsidP="00830742">
            <w:pPr>
              <w:ind w:left="170"/>
              <w:rPr>
                <w:color w:val="000000"/>
                <w:sz w:val="16"/>
                <w:szCs w:val="16"/>
              </w:rPr>
            </w:pPr>
            <w:r>
              <w:rPr>
                <w:color w:val="000000"/>
                <w:sz w:val="16"/>
                <w:szCs w:val="16"/>
              </w:rPr>
              <w:t>Тел: +49 37754 13-0</w:t>
            </w:r>
          </w:p>
          <w:p w:rsidR="005D2F22" w:rsidRPr="00034BB8" w:rsidRDefault="005D2F22" w:rsidP="00830742">
            <w:pPr>
              <w:ind w:left="170"/>
              <w:rPr>
                <w:color w:val="000000"/>
                <w:sz w:val="16"/>
                <w:szCs w:val="16"/>
              </w:rPr>
            </w:pPr>
            <w:r>
              <w:rPr>
                <w:color w:val="000000"/>
                <w:sz w:val="16"/>
                <w:szCs w:val="16"/>
              </w:rPr>
              <w:t>Факс: +49 37754 13-280</w:t>
            </w:r>
          </w:p>
          <w:p w:rsidR="005D2F22" w:rsidRPr="00034BB8" w:rsidRDefault="005D2F22" w:rsidP="00830742">
            <w:pPr>
              <w:ind w:left="170"/>
              <w:rPr>
                <w:color w:val="000000"/>
                <w:sz w:val="16"/>
                <w:szCs w:val="16"/>
              </w:rPr>
            </w:pPr>
          </w:p>
          <w:p w:rsidR="005D2F22" w:rsidRPr="00034BB8" w:rsidRDefault="005D2F22" w:rsidP="00830742">
            <w:pPr>
              <w:ind w:left="170"/>
              <w:rPr>
                <w:color w:val="000000"/>
                <w:sz w:val="16"/>
                <w:szCs w:val="16"/>
              </w:rPr>
            </w:pPr>
            <w:r>
              <w:rPr>
                <w:color w:val="000000"/>
                <w:sz w:val="16"/>
                <w:szCs w:val="16"/>
              </w:rPr>
              <w:t>e-mail: info@ritterconcept.com</w:t>
            </w:r>
          </w:p>
          <w:p w:rsidR="000A06E1" w:rsidRPr="00034BB8" w:rsidRDefault="005D2F22" w:rsidP="00830742">
            <w:pPr>
              <w:ind w:left="170"/>
            </w:pPr>
            <w:r>
              <w:rPr>
                <w:color w:val="000000"/>
                <w:sz w:val="16"/>
                <w:szCs w:val="16"/>
              </w:rPr>
              <w:t>Веб-сайт: http://www.ritterconcept.com</w:t>
            </w:r>
          </w:p>
        </w:tc>
        <w:tc>
          <w:tcPr>
            <w:tcW w:w="5534" w:type="dxa"/>
            <w:shd w:val="clear" w:color="auto" w:fill="FFFFFF"/>
          </w:tcPr>
          <w:p w:rsidR="000A06E1" w:rsidRPr="00034BB8" w:rsidRDefault="002036E7" w:rsidP="005D2F22">
            <w:r>
              <w:rPr>
                <w:b/>
                <w:bCs/>
                <w:i/>
                <w:iCs/>
                <w:noProof/>
                <w:color w:val="000000"/>
                <w:sz w:val="26"/>
                <w:szCs w:val="26"/>
                <w:lang w:eastAsia="ru-RU"/>
              </w:rPr>
              <mc:AlternateContent>
                <mc:Choice Requires="wps">
                  <w:drawing>
                    <wp:anchor distT="0" distB="0" distL="114300" distR="114300" simplePos="0" relativeHeight="251717632" behindDoc="0" locked="0" layoutInCell="1" allowOverlap="1">
                      <wp:simplePos x="0" y="0"/>
                      <wp:positionH relativeFrom="column">
                        <wp:posOffset>1990725</wp:posOffset>
                      </wp:positionH>
                      <wp:positionV relativeFrom="paragraph">
                        <wp:posOffset>866140</wp:posOffset>
                      </wp:positionV>
                      <wp:extent cx="1384935" cy="131445"/>
                      <wp:effectExtent l="0" t="0" r="5715" b="0"/>
                      <wp:wrapNone/>
                      <wp:docPr id="115" name="Поле 1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84935" cy="131445"/>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6132CA" w:rsidRPr="00406CC2" w:rsidRDefault="006132CA" w:rsidP="00AF02D5">
                                  <w:pPr>
                                    <w:jc w:val="center"/>
                                    <w:rPr>
                                      <w:rFonts w:ascii="Arial Narrow" w:hAnsi="Arial Narrow"/>
                                      <w:b/>
                                      <w:color w:val="17365D" w:themeColor="text2" w:themeShade="BF"/>
                                      <w:sz w:val="18"/>
                                    </w:rPr>
                                  </w:pPr>
                                  <w:r>
                                    <w:rPr>
                                      <w:rFonts w:ascii="Arial Narrow" w:hAnsi="Arial Narrow"/>
                                      <w:b/>
                                      <w:color w:val="17365D" w:themeColor="text2" w:themeShade="BF"/>
                                      <w:sz w:val="18"/>
                                    </w:rPr>
                                    <w:t>[ЗУБНЫЕ ЭКСПЕРТЫ]</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Поле 115" o:spid="_x0000_s1026" type="#_x0000_t202" style="position:absolute;margin-left:156.75pt;margin-top:68.2pt;width:109.05pt;height:10.35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" fillcolor="white [3212]" stroked="f" strokeweight=".5pt">
                      <v:path arrowok="t"/>
                      <v:textbox style="mso-fit-shape-to-text:t" inset="0,0,0,0">
                        <w:txbxContent>
                          <w:p w:rsidR="006132CA" w:rsidRPr="00406CC2" w:rsidRDefault="006132CA" w:rsidP="00AF02D5">
                            <w:pPr>
                              <w:jc w:val="center"/>
                              <w:rPr>
                                <w:rFonts w:ascii="Arial Narrow" w:hAnsi="Arial Narrow"/>
                                <w:b/>
                                <w:color w:val="17365D" w:themeColor="text2" w:themeShade="BF"/>
                                <w:sz w:val="18"/>
                              </w:rPr>
                            </w:pPr>
                            <w:r>
                              <w:rPr>
                                <w:rFonts w:ascii="Arial Narrow" w:hAnsi="Arial Narrow"/>
                                <w:b/>
                                <w:color w:val="17365D" w:themeColor="text2" w:themeShade="BF"/>
                                <w:sz w:val="18"/>
                              </w:rPr>
                              <w:t>[ЗУБНЫЕ ЭКСПЕРТЫ]</w:t>
                            </w:r>
                          </w:p>
                        </w:txbxContent>
                      </v:textbox>
                    </v:shape>
                  </w:pict>
                </mc:Fallback>
              </mc:AlternateContent>
            </w:r>
            <w:r w:rsidR="00F6080F" w:rsidRPr="00034BB8">
              <w:rPr>
                <w:noProof/>
                <w:lang w:eastAsia="ru-RU"/>
              </w:rPr>
              <w:drawing>
                <wp:inline distT="0" distB="0" distL="0" distR="0">
                  <wp:extent cx="3514725" cy="1162050"/>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514725" cy="1162050"/>
                          </a:xfrm>
                          <a:prstGeom prst="rect">
                            <a:avLst/>
                          </a:prstGeom>
                          <a:noFill/>
                          <a:ln>
                            <a:noFill/>
                          </a:ln>
                        </pic:spPr>
                      </pic:pic>
                    </a:graphicData>
                  </a:graphic>
                </wp:inline>
              </w:drawing>
            </w:r>
          </w:p>
        </w:tc>
      </w:tr>
    </w:tbl>
    <w:p w:rsidR="000A06E1" w:rsidRPr="00034BB8" w:rsidRDefault="000A06E1" w:rsidP="005D2F22">
      <w:pPr>
        <w:sectPr w:rsidR="000A06E1" w:rsidRPr="00034BB8" w:rsidSect="00BA7D07">
          <w:type w:val="nextColumn"/>
          <w:pgSz w:w="11904" w:h="16838" w:code="9"/>
          <w:pgMar w:top="1418" w:right="851" w:bottom="992" w:left="1418" w:header="567" w:footer="397" w:gutter="0"/>
          <w:cols w:space="60"/>
          <w:noEndnote/>
        </w:sectPr>
      </w:pPr>
    </w:p>
    <w:p w:rsidR="000A06E1" w:rsidRPr="00034BB8" w:rsidRDefault="000A06E1" w:rsidP="005D2F22"/>
    <w:p w:rsidR="000A06E1" w:rsidRPr="00034BB8" w:rsidRDefault="000A06E1" w:rsidP="005D2F22">
      <w:pPr>
        <w:sectPr w:rsidR="000A06E1" w:rsidRPr="00034BB8" w:rsidSect="003639BF">
          <w:type w:val="nextColumn"/>
          <w:pgSz w:w="11904" w:h="16838"/>
          <w:pgMar w:top="1418" w:right="1418" w:bottom="992" w:left="851" w:header="851" w:footer="397" w:gutter="0"/>
          <w:cols w:space="60"/>
          <w:noEndnote/>
          <w:docGrid w:linePitch="272"/>
        </w:sectPr>
      </w:pPr>
    </w:p>
    <w:p w:rsidR="000A06E1" w:rsidRPr="00034BB8" w:rsidRDefault="00F6080F" w:rsidP="000A36E1">
      <w:pPr>
        <w:rPr>
          <w:sz w:val="18"/>
          <w:szCs w:val="18"/>
        </w:rPr>
      </w:pPr>
      <w:r>
        <w:rPr>
          <w:color w:val="000000"/>
          <w:sz w:val="18"/>
          <w:szCs w:val="18"/>
        </w:rPr>
        <w:lastRenderedPageBreak/>
        <w:t>Уважаемый пользователь!</w:t>
      </w:r>
    </w:p>
    <w:p w:rsidR="000A06E1" w:rsidRPr="00034BB8" w:rsidRDefault="00F6080F" w:rsidP="005D2F22">
      <w:pPr>
        <w:rPr>
          <w:sz w:val="18"/>
          <w:szCs w:val="18"/>
        </w:rPr>
      </w:pPr>
      <w:r>
        <w:rPr>
          <w:color w:val="000000"/>
          <w:sz w:val="18"/>
          <w:szCs w:val="18"/>
        </w:rPr>
        <w:t>Мы поздравляем вас с выбором нового продукта Ritter и благодарим за доверие!</w:t>
      </w:r>
    </w:p>
    <w:p w:rsidR="000A06E1" w:rsidRPr="00034BB8" w:rsidRDefault="00F6080F" w:rsidP="005D2F22">
      <w:pPr>
        <w:rPr>
          <w:sz w:val="18"/>
          <w:szCs w:val="18"/>
        </w:rPr>
      </w:pPr>
      <w:r>
        <w:rPr>
          <w:color w:val="000000"/>
          <w:sz w:val="18"/>
          <w:szCs w:val="18"/>
        </w:rPr>
        <w:t>Данное современное устройство было обстоятельно разработано нашими инженерами-разработчиками.</w:t>
      </w:r>
    </w:p>
    <w:p w:rsidR="000A06E1" w:rsidRPr="00034BB8" w:rsidRDefault="00F6080F" w:rsidP="005D2F22">
      <w:pPr>
        <w:spacing w:before="240"/>
        <w:rPr>
          <w:sz w:val="18"/>
          <w:szCs w:val="18"/>
        </w:rPr>
      </w:pPr>
      <w:r>
        <w:rPr>
          <w:color w:val="000000"/>
          <w:sz w:val="18"/>
          <w:szCs w:val="18"/>
        </w:rPr>
        <w:t>Вы и ваша команда будете с удовольствием пользоваться своим новым устройством Ritter, если после надлежащей установки на рабочем месте последуете техническим и прикладным советам, предоставленным после тест-драйва устройства.</w:t>
      </w:r>
    </w:p>
    <w:p w:rsidR="000A06E1" w:rsidRPr="00034BB8" w:rsidRDefault="00F6080F" w:rsidP="005D2F22">
      <w:pPr>
        <w:spacing w:before="480"/>
        <w:rPr>
          <w:sz w:val="18"/>
          <w:szCs w:val="18"/>
        </w:rPr>
      </w:pPr>
      <w:r>
        <w:rPr>
          <w:color w:val="000000"/>
          <w:sz w:val="18"/>
          <w:szCs w:val="18"/>
        </w:rPr>
        <w:t>Несмотря на тщательное введение в эксплуатацию, с течением времени возникнут вопросы и уточнения. В настоящем руководстве по эксплуатации вы найдете ответы на эти вопросы. Для облегчения вашей работы и уверенности в том, что все технические или правовые нормы и замечания по техническому обслуживанию изучены вами полностью, мы настоятельно рекомендуем внимательно прочесть руководство вам и вашим ответственным сотрудникам.</w:t>
      </w:r>
    </w:p>
    <w:p w:rsidR="000A06E1" w:rsidRPr="00034BB8" w:rsidRDefault="00F6080F" w:rsidP="00A0333B">
      <w:pPr>
        <w:spacing w:before="509"/>
        <w:rPr>
          <w:sz w:val="18"/>
          <w:szCs w:val="18"/>
        </w:rPr>
      </w:pPr>
      <w:r>
        <w:rPr>
          <w:color w:val="000000"/>
          <w:sz w:val="18"/>
          <w:szCs w:val="18"/>
        </w:rPr>
        <w:t>При возникновении технических проблем обратитесь на нашу горячую линию</w:t>
      </w:r>
    </w:p>
    <w:p w:rsidR="000A06E1" w:rsidRPr="00034BB8" w:rsidRDefault="00F6080F" w:rsidP="005D2F22">
      <w:pPr>
        <w:rPr>
          <w:sz w:val="18"/>
          <w:szCs w:val="18"/>
        </w:rPr>
      </w:pPr>
      <w:r>
        <w:rPr>
          <w:color w:val="000000"/>
          <w:sz w:val="18"/>
          <w:szCs w:val="18"/>
        </w:rPr>
        <w:t>по телефону +49 (0) 37754/13-290.</w:t>
      </w:r>
    </w:p>
    <w:p w:rsidR="000A06E1" w:rsidRPr="00034BB8" w:rsidRDefault="00F6080F" w:rsidP="005D2F22">
      <w:pPr>
        <w:rPr>
          <w:sz w:val="18"/>
          <w:szCs w:val="18"/>
        </w:rPr>
      </w:pPr>
      <w:r>
        <w:rPr>
          <w:color w:val="000000"/>
          <w:sz w:val="18"/>
          <w:szCs w:val="18"/>
        </w:rPr>
        <w:t>Желаем вам приятной работы с устройством компании Ritter.</w:t>
      </w:r>
    </w:p>
    <w:p w:rsidR="00A0333B" w:rsidRPr="00034BB8" w:rsidRDefault="00A0333B" w:rsidP="00A0333B">
      <w:pPr>
        <w:rPr>
          <w:color w:val="000000"/>
          <w:sz w:val="18"/>
          <w:szCs w:val="18"/>
        </w:rPr>
      </w:pPr>
    </w:p>
    <w:p w:rsidR="00A0333B" w:rsidRPr="00034BB8" w:rsidRDefault="00A0333B" w:rsidP="00A0333B">
      <w:pPr>
        <w:rPr>
          <w:color w:val="000000"/>
          <w:sz w:val="18"/>
          <w:szCs w:val="18"/>
        </w:rPr>
      </w:pPr>
    </w:p>
    <w:p w:rsidR="00A0333B" w:rsidRPr="00034BB8" w:rsidRDefault="00A0333B" w:rsidP="00A0333B">
      <w:pPr>
        <w:rPr>
          <w:color w:val="000000"/>
          <w:sz w:val="18"/>
          <w:szCs w:val="18"/>
        </w:rPr>
      </w:pPr>
    </w:p>
    <w:p w:rsidR="00A0333B" w:rsidRPr="00034BB8" w:rsidRDefault="00A0333B" w:rsidP="00A0333B">
      <w:pPr>
        <w:rPr>
          <w:color w:val="000000"/>
          <w:sz w:val="18"/>
          <w:szCs w:val="18"/>
        </w:rPr>
      </w:pPr>
    </w:p>
    <w:p w:rsidR="00A0333B" w:rsidRPr="00034BB8" w:rsidRDefault="00A0333B" w:rsidP="00A0333B">
      <w:pPr>
        <w:rPr>
          <w:color w:val="000000"/>
          <w:sz w:val="18"/>
          <w:szCs w:val="18"/>
        </w:rPr>
      </w:pPr>
    </w:p>
    <w:p w:rsidR="00A0333B" w:rsidRPr="00034BB8" w:rsidRDefault="00A0333B" w:rsidP="00A0333B">
      <w:pPr>
        <w:rPr>
          <w:color w:val="000000"/>
          <w:sz w:val="18"/>
          <w:szCs w:val="18"/>
        </w:rPr>
      </w:pPr>
    </w:p>
    <w:p w:rsidR="00A0333B" w:rsidRPr="00034BB8" w:rsidRDefault="00A0333B" w:rsidP="00A0333B">
      <w:pPr>
        <w:rPr>
          <w:color w:val="000000"/>
          <w:sz w:val="18"/>
          <w:szCs w:val="18"/>
        </w:rPr>
      </w:pPr>
    </w:p>
    <w:p w:rsidR="00A0333B" w:rsidRPr="00034BB8" w:rsidRDefault="00A0333B" w:rsidP="00A0333B">
      <w:pPr>
        <w:rPr>
          <w:color w:val="000000"/>
          <w:sz w:val="18"/>
          <w:szCs w:val="18"/>
        </w:rPr>
      </w:pPr>
    </w:p>
    <w:p w:rsidR="00A0333B" w:rsidRPr="00034BB8" w:rsidRDefault="00A0333B" w:rsidP="00A0333B">
      <w:pPr>
        <w:rPr>
          <w:color w:val="000000"/>
          <w:sz w:val="18"/>
          <w:szCs w:val="18"/>
        </w:rPr>
      </w:pPr>
    </w:p>
    <w:p w:rsidR="00A0333B" w:rsidRPr="00034BB8" w:rsidRDefault="00A0333B" w:rsidP="00A0333B">
      <w:pPr>
        <w:rPr>
          <w:color w:val="000000"/>
          <w:sz w:val="18"/>
          <w:szCs w:val="18"/>
        </w:rPr>
      </w:pPr>
    </w:p>
    <w:p w:rsidR="00A0333B" w:rsidRPr="00034BB8" w:rsidRDefault="00A0333B" w:rsidP="00A0333B">
      <w:pPr>
        <w:rPr>
          <w:color w:val="000000"/>
          <w:sz w:val="18"/>
          <w:szCs w:val="18"/>
        </w:rPr>
      </w:pPr>
    </w:p>
    <w:p w:rsidR="00A0333B" w:rsidRPr="00034BB8" w:rsidRDefault="00A0333B" w:rsidP="00A0333B">
      <w:pPr>
        <w:rPr>
          <w:color w:val="000000"/>
          <w:sz w:val="18"/>
          <w:szCs w:val="18"/>
        </w:rPr>
      </w:pPr>
    </w:p>
    <w:p w:rsidR="00A0333B" w:rsidRPr="00034BB8" w:rsidRDefault="00A0333B" w:rsidP="00A0333B">
      <w:pPr>
        <w:rPr>
          <w:color w:val="000000"/>
          <w:sz w:val="18"/>
          <w:szCs w:val="18"/>
        </w:rPr>
      </w:pPr>
    </w:p>
    <w:p w:rsidR="00A0333B" w:rsidRPr="00034BB8" w:rsidRDefault="00A0333B" w:rsidP="00A0333B">
      <w:pPr>
        <w:rPr>
          <w:color w:val="000000"/>
          <w:sz w:val="18"/>
          <w:szCs w:val="18"/>
        </w:rPr>
      </w:pPr>
    </w:p>
    <w:p w:rsidR="00A0333B" w:rsidRPr="00034BB8" w:rsidRDefault="00A0333B" w:rsidP="00A0333B">
      <w:pPr>
        <w:rPr>
          <w:color w:val="000000"/>
          <w:sz w:val="18"/>
          <w:szCs w:val="18"/>
        </w:rPr>
      </w:pPr>
    </w:p>
    <w:p w:rsidR="00A0333B" w:rsidRPr="00034BB8" w:rsidRDefault="00A0333B" w:rsidP="00A0333B">
      <w:pPr>
        <w:rPr>
          <w:color w:val="000000"/>
          <w:sz w:val="18"/>
          <w:szCs w:val="18"/>
        </w:rPr>
      </w:pPr>
    </w:p>
    <w:p w:rsidR="00A0333B" w:rsidRPr="00034BB8" w:rsidRDefault="00A0333B" w:rsidP="00A0333B">
      <w:pPr>
        <w:rPr>
          <w:color w:val="000000"/>
          <w:sz w:val="18"/>
          <w:szCs w:val="18"/>
        </w:rPr>
      </w:pPr>
    </w:p>
    <w:p w:rsidR="00A0333B" w:rsidRPr="00034BB8" w:rsidRDefault="00A0333B" w:rsidP="00A0333B">
      <w:pPr>
        <w:rPr>
          <w:color w:val="000000"/>
          <w:sz w:val="18"/>
          <w:szCs w:val="18"/>
        </w:rPr>
      </w:pPr>
    </w:p>
    <w:p w:rsidR="00A0333B" w:rsidRPr="00034BB8" w:rsidRDefault="00A0333B" w:rsidP="00A0333B">
      <w:pPr>
        <w:rPr>
          <w:color w:val="000000"/>
          <w:sz w:val="18"/>
          <w:szCs w:val="18"/>
        </w:rPr>
      </w:pPr>
    </w:p>
    <w:p w:rsidR="00A0333B" w:rsidRPr="00034BB8" w:rsidRDefault="00A0333B" w:rsidP="00A0333B">
      <w:pPr>
        <w:rPr>
          <w:color w:val="000000"/>
          <w:sz w:val="18"/>
          <w:szCs w:val="18"/>
        </w:rPr>
      </w:pPr>
    </w:p>
    <w:p w:rsidR="00A0333B" w:rsidRPr="00034BB8" w:rsidRDefault="00A0333B" w:rsidP="00A0333B">
      <w:pPr>
        <w:rPr>
          <w:color w:val="000000"/>
          <w:sz w:val="18"/>
          <w:szCs w:val="18"/>
        </w:rPr>
      </w:pPr>
    </w:p>
    <w:p w:rsidR="00A0333B" w:rsidRPr="00034BB8" w:rsidRDefault="00A0333B" w:rsidP="00A0333B">
      <w:pPr>
        <w:rPr>
          <w:color w:val="000000"/>
          <w:sz w:val="18"/>
          <w:szCs w:val="18"/>
        </w:rPr>
      </w:pPr>
    </w:p>
    <w:p w:rsidR="00A0333B" w:rsidRPr="00034BB8" w:rsidRDefault="00A0333B" w:rsidP="00A0333B">
      <w:pPr>
        <w:rPr>
          <w:color w:val="000000"/>
          <w:sz w:val="18"/>
          <w:szCs w:val="18"/>
        </w:rPr>
      </w:pPr>
    </w:p>
    <w:p w:rsidR="00A0333B" w:rsidRPr="00034BB8" w:rsidRDefault="00A0333B" w:rsidP="00A0333B">
      <w:pPr>
        <w:rPr>
          <w:color w:val="000000"/>
          <w:sz w:val="18"/>
          <w:szCs w:val="18"/>
        </w:rPr>
      </w:pPr>
    </w:p>
    <w:p w:rsidR="00A0333B" w:rsidRPr="00034BB8" w:rsidRDefault="00A0333B" w:rsidP="00A0333B">
      <w:pPr>
        <w:rPr>
          <w:color w:val="000000"/>
          <w:sz w:val="18"/>
          <w:szCs w:val="18"/>
        </w:rPr>
      </w:pPr>
    </w:p>
    <w:p w:rsidR="00A0333B" w:rsidRPr="00034BB8" w:rsidRDefault="00A0333B" w:rsidP="00A0333B">
      <w:pPr>
        <w:rPr>
          <w:color w:val="000000"/>
          <w:sz w:val="18"/>
          <w:szCs w:val="18"/>
        </w:rPr>
      </w:pPr>
    </w:p>
    <w:p w:rsidR="00A0333B" w:rsidRPr="00034BB8" w:rsidRDefault="00A0333B" w:rsidP="00A0333B">
      <w:pPr>
        <w:rPr>
          <w:color w:val="000000"/>
          <w:sz w:val="18"/>
          <w:szCs w:val="18"/>
        </w:rPr>
      </w:pPr>
    </w:p>
    <w:p w:rsidR="00A0333B" w:rsidRPr="00034BB8" w:rsidRDefault="00A0333B" w:rsidP="00A0333B">
      <w:pPr>
        <w:rPr>
          <w:color w:val="000000"/>
          <w:sz w:val="18"/>
          <w:szCs w:val="18"/>
        </w:rPr>
      </w:pPr>
    </w:p>
    <w:p w:rsidR="00A0333B" w:rsidRPr="00034BB8" w:rsidRDefault="00A0333B" w:rsidP="00A0333B">
      <w:pPr>
        <w:rPr>
          <w:color w:val="000000"/>
          <w:sz w:val="18"/>
          <w:szCs w:val="18"/>
        </w:rPr>
      </w:pPr>
    </w:p>
    <w:p w:rsidR="00A0333B" w:rsidRPr="00034BB8" w:rsidRDefault="00A0333B" w:rsidP="00A0333B">
      <w:pPr>
        <w:rPr>
          <w:color w:val="000000"/>
          <w:sz w:val="18"/>
          <w:szCs w:val="18"/>
        </w:rPr>
      </w:pPr>
    </w:p>
    <w:p w:rsidR="00A0333B" w:rsidRPr="00034BB8" w:rsidRDefault="00A0333B" w:rsidP="00A0333B">
      <w:pPr>
        <w:rPr>
          <w:color w:val="000000"/>
          <w:sz w:val="18"/>
          <w:szCs w:val="18"/>
        </w:rPr>
      </w:pPr>
    </w:p>
    <w:p w:rsidR="00A0333B" w:rsidRPr="00034BB8" w:rsidRDefault="00A0333B" w:rsidP="00A0333B">
      <w:pPr>
        <w:rPr>
          <w:color w:val="000000"/>
          <w:sz w:val="18"/>
          <w:szCs w:val="18"/>
        </w:rPr>
      </w:pPr>
    </w:p>
    <w:p w:rsidR="00A0333B" w:rsidRPr="00034BB8" w:rsidRDefault="00A0333B" w:rsidP="00A0333B">
      <w:pPr>
        <w:rPr>
          <w:color w:val="000000"/>
          <w:sz w:val="18"/>
          <w:szCs w:val="18"/>
        </w:rPr>
      </w:pPr>
    </w:p>
    <w:p w:rsidR="00A0333B" w:rsidRPr="00034BB8" w:rsidRDefault="00A0333B" w:rsidP="00A0333B">
      <w:pPr>
        <w:rPr>
          <w:color w:val="000000"/>
          <w:sz w:val="18"/>
          <w:szCs w:val="18"/>
        </w:rPr>
      </w:pPr>
    </w:p>
    <w:p w:rsidR="00A0333B" w:rsidRPr="00034BB8" w:rsidRDefault="00A0333B" w:rsidP="00A0333B">
      <w:pPr>
        <w:rPr>
          <w:color w:val="000000"/>
          <w:sz w:val="18"/>
          <w:szCs w:val="18"/>
        </w:rPr>
      </w:pPr>
    </w:p>
    <w:p w:rsidR="00A0333B" w:rsidRPr="00034BB8" w:rsidRDefault="00A0333B" w:rsidP="00A0333B">
      <w:pPr>
        <w:rPr>
          <w:color w:val="000000"/>
          <w:sz w:val="18"/>
          <w:szCs w:val="18"/>
        </w:rPr>
      </w:pPr>
    </w:p>
    <w:p w:rsidR="00A0333B" w:rsidRPr="00034BB8" w:rsidRDefault="00A0333B" w:rsidP="00A0333B">
      <w:pPr>
        <w:rPr>
          <w:color w:val="000000"/>
          <w:sz w:val="18"/>
          <w:szCs w:val="18"/>
        </w:rPr>
      </w:pPr>
    </w:p>
    <w:p w:rsidR="00A0333B" w:rsidRPr="00034BB8" w:rsidRDefault="00A0333B" w:rsidP="00A0333B">
      <w:pPr>
        <w:rPr>
          <w:color w:val="000000"/>
          <w:sz w:val="18"/>
          <w:szCs w:val="18"/>
        </w:rPr>
      </w:pPr>
    </w:p>
    <w:p w:rsidR="00A0333B" w:rsidRPr="00034BB8" w:rsidRDefault="00A0333B" w:rsidP="00A0333B">
      <w:pPr>
        <w:rPr>
          <w:color w:val="000000"/>
          <w:sz w:val="18"/>
          <w:szCs w:val="18"/>
        </w:rPr>
      </w:pPr>
    </w:p>
    <w:p w:rsidR="00A0333B" w:rsidRPr="00034BB8" w:rsidRDefault="00A0333B" w:rsidP="00A0333B">
      <w:pPr>
        <w:rPr>
          <w:color w:val="000000"/>
          <w:sz w:val="18"/>
          <w:szCs w:val="18"/>
        </w:rPr>
      </w:pPr>
    </w:p>
    <w:p w:rsidR="00A0333B" w:rsidRPr="00034BB8" w:rsidRDefault="00A0333B" w:rsidP="00A0333B">
      <w:pPr>
        <w:rPr>
          <w:color w:val="000000"/>
          <w:sz w:val="18"/>
          <w:szCs w:val="18"/>
        </w:rPr>
      </w:pPr>
    </w:p>
    <w:p w:rsidR="00A0333B" w:rsidRPr="00034BB8" w:rsidRDefault="00A0333B" w:rsidP="00A0333B">
      <w:pPr>
        <w:rPr>
          <w:color w:val="000000"/>
          <w:sz w:val="18"/>
          <w:szCs w:val="18"/>
        </w:rPr>
      </w:pPr>
    </w:p>
    <w:p w:rsidR="00A0333B" w:rsidRPr="00034BB8" w:rsidRDefault="00A0333B" w:rsidP="00A0333B">
      <w:pPr>
        <w:rPr>
          <w:color w:val="000000"/>
          <w:sz w:val="18"/>
          <w:szCs w:val="18"/>
        </w:rPr>
      </w:pPr>
    </w:p>
    <w:p w:rsidR="00A0333B" w:rsidRPr="00034BB8" w:rsidRDefault="00A0333B" w:rsidP="00A0333B">
      <w:pPr>
        <w:rPr>
          <w:color w:val="000000"/>
          <w:sz w:val="18"/>
          <w:szCs w:val="18"/>
        </w:rPr>
      </w:pPr>
    </w:p>
    <w:p w:rsidR="00A0333B" w:rsidRPr="00034BB8" w:rsidRDefault="00F6080F" w:rsidP="00A0333B">
      <w:pPr>
        <w:rPr>
          <w:color w:val="000000"/>
          <w:sz w:val="18"/>
          <w:szCs w:val="18"/>
        </w:rPr>
      </w:pPr>
      <w:r>
        <w:rPr>
          <w:color w:val="000000"/>
          <w:sz w:val="18"/>
          <w:szCs w:val="18"/>
        </w:rPr>
        <w:t>Дата выпуска: 13-10-2017</w:t>
      </w:r>
    </w:p>
    <w:p w:rsidR="000A06E1" w:rsidRPr="00034BB8" w:rsidRDefault="009E3710" w:rsidP="000A36E1">
      <w:r>
        <w:rPr>
          <w:color w:val="000000" w:themeColor="text1"/>
          <w:sz w:val="18"/>
          <w:szCs w:val="18"/>
        </w:rPr>
        <w:t>Перевод оригинального руководства</w:t>
      </w:r>
      <w:r w:rsidR="00A4038F" w:rsidRPr="0089449B">
        <w:rPr>
          <w:color w:val="000000" w:themeColor="text1"/>
          <w:sz w:val="18"/>
          <w:szCs w:val="18"/>
        </w:rPr>
        <w:t xml:space="preserve"> по эксплуатации</w:t>
      </w:r>
      <w:r w:rsidR="00F6080F">
        <w:rPr>
          <w:color w:val="000000"/>
          <w:sz w:val="18"/>
          <w:szCs w:val="18"/>
        </w:rPr>
        <w:t>.</w:t>
      </w:r>
    </w:p>
    <w:p w:rsidR="000A06E1" w:rsidRPr="00034BB8" w:rsidRDefault="000A06E1" w:rsidP="000A36E1">
      <w:pPr>
        <w:sectPr w:rsidR="000A06E1" w:rsidRPr="00034BB8" w:rsidSect="00BA7D07">
          <w:headerReference w:type="default" r:id="rId9"/>
          <w:footerReference w:type="default" r:id="rId10"/>
          <w:type w:val="nextColumn"/>
          <w:pgSz w:w="11904" w:h="16838"/>
          <w:pgMar w:top="1418" w:right="851" w:bottom="992" w:left="1418" w:header="851" w:footer="397" w:gutter="0"/>
          <w:cols w:space="60"/>
          <w:noEndnote/>
          <w:docGrid w:linePitch="272"/>
        </w:sectPr>
      </w:pPr>
    </w:p>
    <w:p w:rsidR="000A06E1" w:rsidRPr="00034BB8" w:rsidRDefault="00F6080F" w:rsidP="00A0333B">
      <w:pPr>
        <w:spacing w:before="2400"/>
        <w:jc w:val="center"/>
        <w:rPr>
          <w:sz w:val="24"/>
          <w:szCs w:val="24"/>
        </w:rPr>
      </w:pPr>
      <w:r w:rsidRPr="00034BB8">
        <w:rPr>
          <w:noProof/>
          <w:sz w:val="24"/>
          <w:szCs w:val="24"/>
          <w:lang w:eastAsia="ru-RU"/>
        </w:rPr>
        <w:lastRenderedPageBreak/>
        <w:drawing>
          <wp:inline distT="0" distB="0" distL="0" distR="0">
            <wp:extent cx="5419725" cy="4095750"/>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419725" cy="4095750"/>
                    </a:xfrm>
                    <a:prstGeom prst="rect">
                      <a:avLst/>
                    </a:prstGeom>
                    <a:noFill/>
                    <a:ln>
                      <a:noFill/>
                    </a:ln>
                  </pic:spPr>
                </pic:pic>
              </a:graphicData>
            </a:graphic>
          </wp:inline>
        </w:drawing>
      </w:r>
    </w:p>
    <w:p w:rsidR="000A06E1" w:rsidRPr="00034BB8" w:rsidRDefault="000A06E1" w:rsidP="005D2F22">
      <w:pPr>
        <w:spacing w:after="1080"/>
        <w:rPr>
          <w:sz w:val="2"/>
          <w:szCs w:val="2"/>
        </w:rPr>
      </w:pPr>
    </w:p>
    <w:tbl>
      <w:tblPr>
        <w:tblW w:w="0" w:type="auto"/>
        <w:jc w:val="center"/>
        <w:tblLayout w:type="fixed"/>
        <w:tblCellMar>
          <w:left w:w="40" w:type="dxa"/>
          <w:right w:w="40" w:type="dxa"/>
        </w:tblCellMar>
        <w:tblLook w:val="0000" w:firstRow="0" w:lastRow="0" w:firstColumn="0" w:lastColumn="0" w:noHBand="0" w:noVBand="0"/>
      </w:tblPr>
      <w:tblGrid>
        <w:gridCol w:w="566"/>
        <w:gridCol w:w="3683"/>
      </w:tblGrid>
      <w:tr w:rsidR="000A06E1" w:rsidRPr="00034BB8" w:rsidTr="00362369">
        <w:trPr>
          <w:trHeight w:val="283"/>
          <w:jc w:val="center"/>
        </w:trPr>
        <w:tc>
          <w:tcPr>
            <w:tcW w:w="566" w:type="dxa"/>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tcPr>
          <w:p w:rsidR="000A06E1" w:rsidRPr="00034BB8" w:rsidRDefault="00F6080F" w:rsidP="00A0333B">
            <w:pPr>
              <w:rPr>
                <w:sz w:val="18"/>
                <w:szCs w:val="18"/>
              </w:rPr>
            </w:pPr>
            <w:r>
              <w:rPr>
                <w:color w:val="000000"/>
                <w:sz w:val="18"/>
                <w:szCs w:val="18"/>
              </w:rPr>
              <w:t>№</w:t>
            </w:r>
          </w:p>
        </w:tc>
        <w:tc>
          <w:tcPr>
            <w:tcW w:w="3683" w:type="dxa"/>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tcPr>
          <w:p w:rsidR="000A06E1" w:rsidRPr="00034BB8" w:rsidRDefault="00F6080F" w:rsidP="00A0333B">
            <w:pPr>
              <w:rPr>
                <w:sz w:val="18"/>
                <w:szCs w:val="18"/>
              </w:rPr>
            </w:pPr>
            <w:r>
              <w:rPr>
                <w:color w:val="000000"/>
                <w:sz w:val="18"/>
                <w:szCs w:val="18"/>
              </w:rPr>
              <w:t>Описание</w:t>
            </w:r>
          </w:p>
        </w:tc>
      </w:tr>
      <w:tr w:rsidR="000A06E1" w:rsidRPr="00034BB8" w:rsidTr="00362369">
        <w:trPr>
          <w:trHeight w:val="283"/>
          <w:jc w:val="center"/>
        </w:trPr>
        <w:tc>
          <w:tcPr>
            <w:tcW w:w="566" w:type="dxa"/>
            <w:tcBorders>
              <w:top w:val="single" w:sz="6" w:space="0" w:color="auto"/>
              <w:left w:val="single" w:sz="6" w:space="0" w:color="auto"/>
              <w:bottom w:val="single" w:sz="6" w:space="0" w:color="auto"/>
              <w:right w:val="single" w:sz="6" w:space="0" w:color="auto"/>
            </w:tcBorders>
            <w:shd w:val="clear" w:color="auto" w:fill="FFFFFF"/>
            <w:vAlign w:val="center"/>
          </w:tcPr>
          <w:p w:rsidR="000A06E1" w:rsidRPr="00034BB8" w:rsidRDefault="00F6080F" w:rsidP="00A0333B">
            <w:pPr>
              <w:jc w:val="center"/>
              <w:rPr>
                <w:sz w:val="18"/>
                <w:szCs w:val="18"/>
              </w:rPr>
            </w:pPr>
            <w:r>
              <w:rPr>
                <w:color w:val="000000"/>
                <w:sz w:val="18"/>
                <w:szCs w:val="18"/>
              </w:rPr>
              <w:t>1</w:t>
            </w:r>
          </w:p>
        </w:tc>
        <w:tc>
          <w:tcPr>
            <w:tcW w:w="3683" w:type="dxa"/>
            <w:tcBorders>
              <w:top w:val="single" w:sz="6" w:space="0" w:color="auto"/>
              <w:left w:val="single" w:sz="6" w:space="0" w:color="auto"/>
              <w:bottom w:val="single" w:sz="6" w:space="0" w:color="auto"/>
              <w:right w:val="single" w:sz="6" w:space="0" w:color="auto"/>
            </w:tcBorders>
            <w:shd w:val="clear" w:color="auto" w:fill="FFFFFF"/>
            <w:vAlign w:val="center"/>
          </w:tcPr>
          <w:p w:rsidR="000A06E1" w:rsidRPr="00034BB8" w:rsidRDefault="00F6080F" w:rsidP="00A0333B">
            <w:pPr>
              <w:rPr>
                <w:sz w:val="18"/>
                <w:szCs w:val="18"/>
              </w:rPr>
            </w:pPr>
            <w:r>
              <w:rPr>
                <w:color w:val="000000"/>
                <w:sz w:val="18"/>
                <w:szCs w:val="18"/>
              </w:rPr>
              <w:t>Модуль ассистента</w:t>
            </w:r>
          </w:p>
        </w:tc>
      </w:tr>
      <w:tr w:rsidR="000A06E1" w:rsidRPr="00034BB8" w:rsidTr="00362369">
        <w:trPr>
          <w:trHeight w:val="283"/>
          <w:jc w:val="center"/>
        </w:trPr>
        <w:tc>
          <w:tcPr>
            <w:tcW w:w="566" w:type="dxa"/>
            <w:tcBorders>
              <w:top w:val="single" w:sz="6" w:space="0" w:color="auto"/>
              <w:left w:val="single" w:sz="6" w:space="0" w:color="auto"/>
              <w:bottom w:val="single" w:sz="6" w:space="0" w:color="auto"/>
              <w:right w:val="single" w:sz="6" w:space="0" w:color="auto"/>
            </w:tcBorders>
            <w:shd w:val="clear" w:color="auto" w:fill="FFFFFF"/>
            <w:vAlign w:val="center"/>
          </w:tcPr>
          <w:p w:rsidR="000A06E1" w:rsidRPr="00034BB8" w:rsidRDefault="00F6080F" w:rsidP="00A0333B">
            <w:pPr>
              <w:jc w:val="center"/>
              <w:rPr>
                <w:sz w:val="18"/>
                <w:szCs w:val="18"/>
              </w:rPr>
            </w:pPr>
            <w:r>
              <w:rPr>
                <w:color w:val="000000"/>
                <w:sz w:val="18"/>
                <w:szCs w:val="18"/>
              </w:rPr>
              <w:t>2</w:t>
            </w:r>
          </w:p>
        </w:tc>
        <w:tc>
          <w:tcPr>
            <w:tcW w:w="3683" w:type="dxa"/>
            <w:tcBorders>
              <w:top w:val="single" w:sz="6" w:space="0" w:color="auto"/>
              <w:left w:val="single" w:sz="6" w:space="0" w:color="auto"/>
              <w:bottom w:val="single" w:sz="6" w:space="0" w:color="auto"/>
              <w:right w:val="single" w:sz="6" w:space="0" w:color="auto"/>
            </w:tcBorders>
            <w:shd w:val="clear" w:color="auto" w:fill="FFFFFF"/>
            <w:vAlign w:val="center"/>
          </w:tcPr>
          <w:p w:rsidR="000A06E1" w:rsidRPr="00034BB8" w:rsidRDefault="00F6080F" w:rsidP="00A0333B">
            <w:pPr>
              <w:rPr>
                <w:sz w:val="18"/>
                <w:szCs w:val="18"/>
              </w:rPr>
            </w:pPr>
            <w:r>
              <w:rPr>
                <w:color w:val="000000"/>
                <w:sz w:val="18"/>
                <w:szCs w:val="18"/>
              </w:rPr>
              <w:t>Плевательница</w:t>
            </w:r>
          </w:p>
        </w:tc>
      </w:tr>
      <w:tr w:rsidR="000A06E1" w:rsidRPr="00034BB8" w:rsidTr="00362369">
        <w:trPr>
          <w:trHeight w:val="283"/>
          <w:jc w:val="center"/>
        </w:trPr>
        <w:tc>
          <w:tcPr>
            <w:tcW w:w="566" w:type="dxa"/>
            <w:tcBorders>
              <w:top w:val="single" w:sz="6" w:space="0" w:color="auto"/>
              <w:left w:val="single" w:sz="6" w:space="0" w:color="auto"/>
              <w:bottom w:val="single" w:sz="6" w:space="0" w:color="auto"/>
              <w:right w:val="single" w:sz="6" w:space="0" w:color="auto"/>
            </w:tcBorders>
            <w:shd w:val="clear" w:color="auto" w:fill="FFFFFF"/>
            <w:vAlign w:val="center"/>
          </w:tcPr>
          <w:p w:rsidR="000A06E1" w:rsidRPr="00034BB8" w:rsidRDefault="00F6080F" w:rsidP="00A0333B">
            <w:pPr>
              <w:jc w:val="center"/>
              <w:rPr>
                <w:sz w:val="18"/>
                <w:szCs w:val="18"/>
              </w:rPr>
            </w:pPr>
            <w:r>
              <w:rPr>
                <w:color w:val="000000"/>
                <w:sz w:val="18"/>
                <w:szCs w:val="18"/>
              </w:rPr>
              <w:t>3</w:t>
            </w:r>
          </w:p>
        </w:tc>
        <w:tc>
          <w:tcPr>
            <w:tcW w:w="3683" w:type="dxa"/>
            <w:tcBorders>
              <w:top w:val="single" w:sz="6" w:space="0" w:color="auto"/>
              <w:left w:val="single" w:sz="6" w:space="0" w:color="auto"/>
              <w:bottom w:val="single" w:sz="6" w:space="0" w:color="auto"/>
              <w:right w:val="single" w:sz="6" w:space="0" w:color="auto"/>
            </w:tcBorders>
            <w:shd w:val="clear" w:color="auto" w:fill="FFFFFF"/>
            <w:vAlign w:val="center"/>
          </w:tcPr>
          <w:p w:rsidR="000A06E1" w:rsidRPr="00034BB8" w:rsidRDefault="00F6080F" w:rsidP="00A0333B">
            <w:pPr>
              <w:rPr>
                <w:sz w:val="18"/>
                <w:szCs w:val="18"/>
              </w:rPr>
            </w:pPr>
            <w:r>
              <w:rPr>
                <w:color w:val="000000"/>
                <w:sz w:val="18"/>
                <w:szCs w:val="18"/>
              </w:rPr>
              <w:t>Наполнитель стакана</w:t>
            </w:r>
          </w:p>
        </w:tc>
      </w:tr>
      <w:tr w:rsidR="000A06E1" w:rsidRPr="00034BB8" w:rsidTr="00362369">
        <w:trPr>
          <w:trHeight w:val="283"/>
          <w:jc w:val="center"/>
        </w:trPr>
        <w:tc>
          <w:tcPr>
            <w:tcW w:w="566" w:type="dxa"/>
            <w:tcBorders>
              <w:top w:val="single" w:sz="6" w:space="0" w:color="auto"/>
              <w:left w:val="single" w:sz="6" w:space="0" w:color="auto"/>
              <w:bottom w:val="single" w:sz="6" w:space="0" w:color="auto"/>
              <w:right w:val="single" w:sz="6" w:space="0" w:color="auto"/>
            </w:tcBorders>
            <w:shd w:val="clear" w:color="auto" w:fill="FFFFFF"/>
            <w:vAlign w:val="center"/>
          </w:tcPr>
          <w:p w:rsidR="000A06E1" w:rsidRPr="00034BB8" w:rsidRDefault="00F6080F" w:rsidP="00A0333B">
            <w:pPr>
              <w:jc w:val="center"/>
              <w:rPr>
                <w:sz w:val="18"/>
                <w:szCs w:val="18"/>
              </w:rPr>
            </w:pPr>
            <w:r>
              <w:rPr>
                <w:color w:val="000000"/>
                <w:sz w:val="18"/>
                <w:szCs w:val="18"/>
              </w:rPr>
              <w:t>4</w:t>
            </w:r>
          </w:p>
        </w:tc>
        <w:tc>
          <w:tcPr>
            <w:tcW w:w="3683" w:type="dxa"/>
            <w:tcBorders>
              <w:top w:val="single" w:sz="6" w:space="0" w:color="auto"/>
              <w:left w:val="single" w:sz="6" w:space="0" w:color="auto"/>
              <w:bottom w:val="single" w:sz="6" w:space="0" w:color="auto"/>
              <w:right w:val="single" w:sz="6" w:space="0" w:color="auto"/>
            </w:tcBorders>
            <w:shd w:val="clear" w:color="auto" w:fill="FFFFFF"/>
            <w:vAlign w:val="center"/>
          </w:tcPr>
          <w:p w:rsidR="000A06E1" w:rsidRPr="00034BB8" w:rsidRDefault="00F6080F" w:rsidP="00A0333B">
            <w:pPr>
              <w:rPr>
                <w:sz w:val="18"/>
                <w:szCs w:val="18"/>
              </w:rPr>
            </w:pPr>
            <w:r>
              <w:rPr>
                <w:color w:val="000000"/>
                <w:sz w:val="18"/>
                <w:szCs w:val="18"/>
              </w:rPr>
              <w:t>Операционный осветитель</w:t>
            </w:r>
          </w:p>
        </w:tc>
      </w:tr>
      <w:tr w:rsidR="000A06E1" w:rsidRPr="00034BB8" w:rsidTr="00362369">
        <w:trPr>
          <w:trHeight w:val="283"/>
          <w:jc w:val="center"/>
        </w:trPr>
        <w:tc>
          <w:tcPr>
            <w:tcW w:w="566" w:type="dxa"/>
            <w:tcBorders>
              <w:top w:val="single" w:sz="6" w:space="0" w:color="auto"/>
              <w:left w:val="single" w:sz="6" w:space="0" w:color="auto"/>
              <w:bottom w:val="single" w:sz="6" w:space="0" w:color="auto"/>
              <w:right w:val="single" w:sz="6" w:space="0" w:color="auto"/>
            </w:tcBorders>
            <w:shd w:val="clear" w:color="auto" w:fill="FFFFFF"/>
            <w:vAlign w:val="center"/>
          </w:tcPr>
          <w:p w:rsidR="000A06E1" w:rsidRPr="00034BB8" w:rsidRDefault="00F6080F" w:rsidP="00A0333B">
            <w:pPr>
              <w:jc w:val="center"/>
              <w:rPr>
                <w:sz w:val="18"/>
                <w:szCs w:val="18"/>
              </w:rPr>
            </w:pPr>
            <w:r>
              <w:rPr>
                <w:color w:val="000000"/>
                <w:sz w:val="18"/>
                <w:szCs w:val="18"/>
              </w:rPr>
              <w:t>5</w:t>
            </w:r>
          </w:p>
        </w:tc>
        <w:tc>
          <w:tcPr>
            <w:tcW w:w="3683" w:type="dxa"/>
            <w:tcBorders>
              <w:top w:val="single" w:sz="6" w:space="0" w:color="auto"/>
              <w:left w:val="single" w:sz="6" w:space="0" w:color="auto"/>
              <w:bottom w:val="single" w:sz="6" w:space="0" w:color="auto"/>
              <w:right w:val="single" w:sz="6" w:space="0" w:color="auto"/>
            </w:tcBorders>
            <w:shd w:val="clear" w:color="auto" w:fill="FFFFFF"/>
            <w:vAlign w:val="center"/>
          </w:tcPr>
          <w:p w:rsidR="000A06E1" w:rsidRPr="00034BB8" w:rsidRDefault="00F6080F" w:rsidP="00A0333B">
            <w:pPr>
              <w:rPr>
                <w:sz w:val="18"/>
                <w:szCs w:val="18"/>
              </w:rPr>
            </w:pPr>
            <w:r>
              <w:rPr>
                <w:color w:val="000000"/>
                <w:sz w:val="18"/>
                <w:szCs w:val="18"/>
              </w:rPr>
              <w:t>Кронштейн стола</w:t>
            </w:r>
          </w:p>
        </w:tc>
      </w:tr>
      <w:tr w:rsidR="000A06E1" w:rsidRPr="00034BB8" w:rsidTr="00362369">
        <w:trPr>
          <w:trHeight w:val="283"/>
          <w:jc w:val="center"/>
        </w:trPr>
        <w:tc>
          <w:tcPr>
            <w:tcW w:w="566" w:type="dxa"/>
            <w:tcBorders>
              <w:top w:val="single" w:sz="6" w:space="0" w:color="auto"/>
              <w:left w:val="single" w:sz="6" w:space="0" w:color="auto"/>
              <w:bottom w:val="single" w:sz="6" w:space="0" w:color="auto"/>
              <w:right w:val="single" w:sz="6" w:space="0" w:color="auto"/>
            </w:tcBorders>
            <w:shd w:val="clear" w:color="auto" w:fill="FFFFFF"/>
            <w:vAlign w:val="center"/>
          </w:tcPr>
          <w:p w:rsidR="000A06E1" w:rsidRPr="00034BB8" w:rsidRDefault="00F6080F" w:rsidP="00A0333B">
            <w:pPr>
              <w:jc w:val="center"/>
              <w:rPr>
                <w:sz w:val="18"/>
                <w:szCs w:val="18"/>
              </w:rPr>
            </w:pPr>
            <w:r>
              <w:rPr>
                <w:color w:val="000000"/>
                <w:sz w:val="18"/>
                <w:szCs w:val="18"/>
              </w:rPr>
              <w:t>6</w:t>
            </w:r>
          </w:p>
        </w:tc>
        <w:tc>
          <w:tcPr>
            <w:tcW w:w="3683" w:type="dxa"/>
            <w:tcBorders>
              <w:top w:val="single" w:sz="6" w:space="0" w:color="auto"/>
              <w:left w:val="single" w:sz="6" w:space="0" w:color="auto"/>
              <w:bottom w:val="single" w:sz="6" w:space="0" w:color="auto"/>
              <w:right w:val="single" w:sz="6" w:space="0" w:color="auto"/>
            </w:tcBorders>
            <w:shd w:val="clear" w:color="auto" w:fill="FFFFFF"/>
            <w:vAlign w:val="center"/>
          </w:tcPr>
          <w:p w:rsidR="000A06E1" w:rsidRPr="00034BB8" w:rsidRDefault="00F6080F" w:rsidP="00A0333B">
            <w:pPr>
              <w:rPr>
                <w:sz w:val="18"/>
                <w:szCs w:val="18"/>
              </w:rPr>
            </w:pPr>
            <w:r>
              <w:rPr>
                <w:color w:val="000000"/>
                <w:sz w:val="18"/>
                <w:szCs w:val="18"/>
              </w:rPr>
              <w:t>Лоток</w:t>
            </w:r>
          </w:p>
        </w:tc>
      </w:tr>
      <w:tr w:rsidR="000A06E1" w:rsidRPr="00034BB8" w:rsidTr="00362369">
        <w:trPr>
          <w:trHeight w:val="283"/>
          <w:jc w:val="center"/>
        </w:trPr>
        <w:tc>
          <w:tcPr>
            <w:tcW w:w="566" w:type="dxa"/>
            <w:tcBorders>
              <w:top w:val="single" w:sz="6" w:space="0" w:color="auto"/>
              <w:left w:val="single" w:sz="6" w:space="0" w:color="auto"/>
              <w:bottom w:val="single" w:sz="6" w:space="0" w:color="auto"/>
              <w:right w:val="single" w:sz="6" w:space="0" w:color="auto"/>
            </w:tcBorders>
            <w:shd w:val="clear" w:color="auto" w:fill="FFFFFF"/>
            <w:vAlign w:val="center"/>
          </w:tcPr>
          <w:p w:rsidR="000A06E1" w:rsidRPr="00034BB8" w:rsidRDefault="00F6080F" w:rsidP="00A0333B">
            <w:pPr>
              <w:jc w:val="center"/>
              <w:rPr>
                <w:sz w:val="18"/>
                <w:szCs w:val="18"/>
              </w:rPr>
            </w:pPr>
            <w:r>
              <w:rPr>
                <w:color w:val="000000"/>
                <w:sz w:val="18"/>
                <w:szCs w:val="18"/>
              </w:rPr>
              <w:t>7</w:t>
            </w:r>
          </w:p>
        </w:tc>
        <w:tc>
          <w:tcPr>
            <w:tcW w:w="3683" w:type="dxa"/>
            <w:tcBorders>
              <w:top w:val="single" w:sz="6" w:space="0" w:color="auto"/>
              <w:left w:val="single" w:sz="6" w:space="0" w:color="auto"/>
              <w:bottom w:val="single" w:sz="6" w:space="0" w:color="auto"/>
              <w:right w:val="single" w:sz="6" w:space="0" w:color="auto"/>
            </w:tcBorders>
            <w:shd w:val="clear" w:color="auto" w:fill="FFFFFF"/>
            <w:vAlign w:val="center"/>
          </w:tcPr>
          <w:p w:rsidR="000A06E1" w:rsidRPr="00034BB8" w:rsidRDefault="00F6080F" w:rsidP="00A0333B">
            <w:pPr>
              <w:rPr>
                <w:sz w:val="18"/>
                <w:szCs w:val="18"/>
              </w:rPr>
            </w:pPr>
            <w:r>
              <w:rPr>
                <w:color w:val="000000"/>
                <w:sz w:val="18"/>
                <w:szCs w:val="18"/>
              </w:rPr>
              <w:t>Модуль стоматолога</w:t>
            </w:r>
          </w:p>
        </w:tc>
      </w:tr>
      <w:tr w:rsidR="000A06E1" w:rsidRPr="00034BB8" w:rsidTr="00362369">
        <w:trPr>
          <w:trHeight w:val="283"/>
          <w:jc w:val="center"/>
        </w:trPr>
        <w:tc>
          <w:tcPr>
            <w:tcW w:w="566" w:type="dxa"/>
            <w:tcBorders>
              <w:top w:val="single" w:sz="6" w:space="0" w:color="auto"/>
              <w:left w:val="single" w:sz="6" w:space="0" w:color="auto"/>
              <w:bottom w:val="single" w:sz="6" w:space="0" w:color="auto"/>
              <w:right w:val="single" w:sz="6" w:space="0" w:color="auto"/>
            </w:tcBorders>
            <w:shd w:val="clear" w:color="auto" w:fill="FFFFFF"/>
            <w:vAlign w:val="center"/>
          </w:tcPr>
          <w:p w:rsidR="000A06E1" w:rsidRPr="00034BB8" w:rsidRDefault="00F6080F" w:rsidP="00A0333B">
            <w:pPr>
              <w:jc w:val="center"/>
              <w:rPr>
                <w:sz w:val="18"/>
                <w:szCs w:val="18"/>
              </w:rPr>
            </w:pPr>
            <w:r>
              <w:rPr>
                <w:color w:val="000000"/>
                <w:sz w:val="18"/>
                <w:szCs w:val="18"/>
              </w:rPr>
              <w:t>8</w:t>
            </w:r>
          </w:p>
        </w:tc>
        <w:tc>
          <w:tcPr>
            <w:tcW w:w="3683" w:type="dxa"/>
            <w:tcBorders>
              <w:top w:val="single" w:sz="6" w:space="0" w:color="auto"/>
              <w:left w:val="single" w:sz="6" w:space="0" w:color="auto"/>
              <w:bottom w:val="single" w:sz="6" w:space="0" w:color="auto"/>
              <w:right w:val="single" w:sz="6" w:space="0" w:color="auto"/>
            </w:tcBorders>
            <w:shd w:val="clear" w:color="auto" w:fill="FFFFFF"/>
            <w:vAlign w:val="center"/>
          </w:tcPr>
          <w:p w:rsidR="000A06E1" w:rsidRPr="00034BB8" w:rsidRDefault="00F6080F" w:rsidP="00A0333B">
            <w:pPr>
              <w:rPr>
                <w:sz w:val="18"/>
                <w:szCs w:val="18"/>
              </w:rPr>
            </w:pPr>
            <w:r>
              <w:rPr>
                <w:color w:val="000000"/>
                <w:sz w:val="18"/>
                <w:szCs w:val="18"/>
              </w:rPr>
              <w:t>Кнопочный дисплей стоматолога</w:t>
            </w:r>
          </w:p>
        </w:tc>
      </w:tr>
      <w:tr w:rsidR="000A06E1" w:rsidRPr="00034BB8" w:rsidTr="00362369">
        <w:trPr>
          <w:trHeight w:val="283"/>
          <w:jc w:val="center"/>
        </w:trPr>
        <w:tc>
          <w:tcPr>
            <w:tcW w:w="566" w:type="dxa"/>
            <w:tcBorders>
              <w:top w:val="single" w:sz="6" w:space="0" w:color="auto"/>
              <w:left w:val="single" w:sz="6" w:space="0" w:color="auto"/>
              <w:bottom w:val="single" w:sz="6" w:space="0" w:color="auto"/>
              <w:right w:val="single" w:sz="6" w:space="0" w:color="auto"/>
            </w:tcBorders>
            <w:shd w:val="clear" w:color="auto" w:fill="FFFFFF"/>
            <w:vAlign w:val="center"/>
          </w:tcPr>
          <w:p w:rsidR="000A06E1" w:rsidRPr="00034BB8" w:rsidRDefault="00F6080F" w:rsidP="00A0333B">
            <w:pPr>
              <w:jc w:val="center"/>
              <w:rPr>
                <w:sz w:val="18"/>
                <w:szCs w:val="18"/>
              </w:rPr>
            </w:pPr>
            <w:r>
              <w:rPr>
                <w:color w:val="000000"/>
                <w:sz w:val="18"/>
                <w:szCs w:val="18"/>
              </w:rPr>
              <w:t>9</w:t>
            </w:r>
          </w:p>
        </w:tc>
        <w:tc>
          <w:tcPr>
            <w:tcW w:w="3683" w:type="dxa"/>
            <w:tcBorders>
              <w:top w:val="single" w:sz="6" w:space="0" w:color="auto"/>
              <w:left w:val="single" w:sz="6" w:space="0" w:color="auto"/>
              <w:bottom w:val="single" w:sz="6" w:space="0" w:color="auto"/>
              <w:right w:val="single" w:sz="6" w:space="0" w:color="auto"/>
            </w:tcBorders>
            <w:shd w:val="clear" w:color="auto" w:fill="FFFFFF"/>
            <w:vAlign w:val="center"/>
          </w:tcPr>
          <w:p w:rsidR="000A06E1" w:rsidRPr="00034BB8" w:rsidRDefault="00F6080F" w:rsidP="00A0333B">
            <w:pPr>
              <w:rPr>
                <w:sz w:val="18"/>
                <w:szCs w:val="18"/>
              </w:rPr>
            </w:pPr>
            <w:r>
              <w:rPr>
                <w:color w:val="000000"/>
                <w:sz w:val="18"/>
                <w:szCs w:val="18"/>
              </w:rPr>
              <w:t>Многофункциональный педальный контроллер</w:t>
            </w:r>
          </w:p>
        </w:tc>
      </w:tr>
      <w:tr w:rsidR="000A06E1" w:rsidRPr="00034BB8" w:rsidTr="00362369">
        <w:trPr>
          <w:trHeight w:val="283"/>
          <w:jc w:val="center"/>
        </w:trPr>
        <w:tc>
          <w:tcPr>
            <w:tcW w:w="566" w:type="dxa"/>
            <w:tcBorders>
              <w:top w:val="single" w:sz="6" w:space="0" w:color="auto"/>
              <w:left w:val="single" w:sz="6" w:space="0" w:color="auto"/>
              <w:bottom w:val="single" w:sz="6" w:space="0" w:color="auto"/>
              <w:right w:val="single" w:sz="6" w:space="0" w:color="auto"/>
            </w:tcBorders>
            <w:shd w:val="clear" w:color="auto" w:fill="FFFFFF"/>
            <w:vAlign w:val="center"/>
          </w:tcPr>
          <w:p w:rsidR="000A06E1" w:rsidRPr="00034BB8" w:rsidRDefault="00F6080F" w:rsidP="00A0333B">
            <w:pPr>
              <w:jc w:val="center"/>
              <w:rPr>
                <w:sz w:val="18"/>
                <w:szCs w:val="18"/>
              </w:rPr>
            </w:pPr>
            <w:r>
              <w:rPr>
                <w:color w:val="000000"/>
                <w:sz w:val="18"/>
                <w:szCs w:val="18"/>
              </w:rPr>
              <w:t>10</w:t>
            </w:r>
          </w:p>
        </w:tc>
        <w:tc>
          <w:tcPr>
            <w:tcW w:w="3683" w:type="dxa"/>
            <w:tcBorders>
              <w:top w:val="single" w:sz="6" w:space="0" w:color="auto"/>
              <w:left w:val="single" w:sz="6" w:space="0" w:color="auto"/>
              <w:bottom w:val="single" w:sz="6" w:space="0" w:color="auto"/>
              <w:right w:val="single" w:sz="6" w:space="0" w:color="auto"/>
            </w:tcBorders>
            <w:shd w:val="clear" w:color="auto" w:fill="FFFFFF"/>
            <w:vAlign w:val="center"/>
          </w:tcPr>
          <w:p w:rsidR="000A06E1" w:rsidRPr="00034BB8" w:rsidRDefault="00F6080F" w:rsidP="00A0333B">
            <w:pPr>
              <w:rPr>
                <w:sz w:val="18"/>
                <w:szCs w:val="18"/>
              </w:rPr>
            </w:pPr>
            <w:r>
              <w:rPr>
                <w:color w:val="000000"/>
                <w:sz w:val="18"/>
                <w:szCs w:val="18"/>
              </w:rPr>
              <w:t>Кресло пациента</w:t>
            </w:r>
          </w:p>
        </w:tc>
      </w:tr>
    </w:tbl>
    <w:p w:rsidR="000A06E1" w:rsidRPr="00034BB8" w:rsidRDefault="000A06E1" w:rsidP="000A36E1"/>
    <w:p w:rsidR="000A06E1" w:rsidRPr="00034BB8" w:rsidRDefault="000A06E1" w:rsidP="000A36E1">
      <w:pPr>
        <w:sectPr w:rsidR="000A06E1" w:rsidRPr="00034BB8" w:rsidSect="003639BF">
          <w:headerReference w:type="even" r:id="rId12"/>
          <w:footerReference w:type="even" r:id="rId13"/>
          <w:type w:val="nextColumn"/>
          <w:pgSz w:w="11904" w:h="16838"/>
          <w:pgMar w:top="1418" w:right="1418" w:bottom="992" w:left="851" w:header="851" w:footer="397" w:gutter="0"/>
          <w:cols w:space="60"/>
          <w:noEndnote/>
          <w:docGrid w:linePitch="272"/>
        </w:sectPr>
      </w:pPr>
    </w:p>
    <w:p w:rsidR="000A06E1" w:rsidRPr="00034BB8" w:rsidRDefault="0089449B" w:rsidP="00362369">
      <w:pPr>
        <w:tabs>
          <w:tab w:val="right" w:leader="dot" w:pos="9639"/>
        </w:tabs>
        <w:rPr>
          <w:sz w:val="18"/>
          <w:szCs w:val="18"/>
        </w:rPr>
      </w:pPr>
      <w:r>
        <w:rPr>
          <w:color w:val="000000"/>
          <w:sz w:val="18"/>
          <w:szCs w:val="18"/>
        </w:rPr>
        <w:lastRenderedPageBreak/>
        <w:t>Вступление</w:t>
      </w:r>
      <w:r w:rsidR="00F6080F">
        <w:rPr>
          <w:color w:val="000000"/>
          <w:sz w:val="18"/>
          <w:szCs w:val="18"/>
        </w:rPr>
        <w:tab/>
        <w:t>3</w:t>
      </w:r>
    </w:p>
    <w:p w:rsidR="000A06E1" w:rsidRPr="00034BB8" w:rsidRDefault="0089449B" w:rsidP="00362369">
      <w:pPr>
        <w:tabs>
          <w:tab w:val="right" w:leader="dot" w:pos="9639"/>
        </w:tabs>
        <w:spacing w:before="120"/>
        <w:rPr>
          <w:sz w:val="18"/>
          <w:szCs w:val="18"/>
        </w:rPr>
      </w:pPr>
      <w:r>
        <w:rPr>
          <w:color w:val="000000"/>
          <w:sz w:val="18"/>
          <w:szCs w:val="18"/>
        </w:rPr>
        <w:t>Обзор</w:t>
      </w:r>
      <w:r w:rsidR="00F6080F">
        <w:rPr>
          <w:color w:val="000000"/>
          <w:sz w:val="18"/>
          <w:szCs w:val="18"/>
        </w:rPr>
        <w:tab/>
        <w:t>4</w:t>
      </w:r>
    </w:p>
    <w:p w:rsidR="000A06E1" w:rsidRPr="00034BB8" w:rsidRDefault="00F6080F" w:rsidP="00362369">
      <w:pPr>
        <w:tabs>
          <w:tab w:val="right" w:leader="dot" w:pos="9639"/>
        </w:tabs>
        <w:spacing w:before="120"/>
        <w:rPr>
          <w:sz w:val="18"/>
          <w:szCs w:val="18"/>
        </w:rPr>
      </w:pPr>
      <w:r>
        <w:rPr>
          <w:color w:val="000000"/>
          <w:sz w:val="18"/>
          <w:szCs w:val="18"/>
        </w:rPr>
        <w:t>Содержание</w:t>
      </w:r>
      <w:r>
        <w:rPr>
          <w:color w:val="000000"/>
          <w:sz w:val="18"/>
          <w:szCs w:val="18"/>
        </w:rPr>
        <w:tab/>
        <w:t>5</w:t>
      </w:r>
    </w:p>
    <w:p w:rsidR="000A06E1" w:rsidRPr="00034BB8" w:rsidRDefault="00A4038F" w:rsidP="00362369">
      <w:pPr>
        <w:tabs>
          <w:tab w:val="right" w:leader="dot" w:pos="9639"/>
        </w:tabs>
        <w:spacing w:before="120"/>
        <w:rPr>
          <w:sz w:val="18"/>
          <w:szCs w:val="18"/>
        </w:rPr>
      </w:pPr>
      <w:r w:rsidRPr="0089449B">
        <w:rPr>
          <w:color w:val="000000"/>
          <w:sz w:val="18"/>
          <w:szCs w:val="18"/>
        </w:rPr>
        <w:t>Технические характеристики</w:t>
      </w:r>
      <w:r w:rsidR="00F6080F">
        <w:rPr>
          <w:color w:val="000000"/>
          <w:sz w:val="18"/>
          <w:szCs w:val="18"/>
        </w:rPr>
        <w:tab/>
        <w:t>6</w:t>
      </w:r>
    </w:p>
    <w:p w:rsidR="000A06E1" w:rsidRPr="00034BB8" w:rsidRDefault="00F6080F" w:rsidP="00362369">
      <w:pPr>
        <w:tabs>
          <w:tab w:val="right" w:leader="dot" w:pos="9639"/>
        </w:tabs>
        <w:spacing w:before="120"/>
        <w:rPr>
          <w:sz w:val="18"/>
          <w:szCs w:val="18"/>
        </w:rPr>
      </w:pPr>
      <w:r>
        <w:rPr>
          <w:color w:val="000000"/>
          <w:sz w:val="18"/>
          <w:szCs w:val="18"/>
        </w:rPr>
        <w:t>Условия эксплуатации / транспортировки и хранения</w:t>
      </w:r>
      <w:r>
        <w:rPr>
          <w:color w:val="000000"/>
          <w:sz w:val="18"/>
          <w:szCs w:val="18"/>
        </w:rPr>
        <w:tab/>
        <w:t>7</w:t>
      </w:r>
    </w:p>
    <w:p w:rsidR="000A06E1" w:rsidRPr="00034BB8" w:rsidRDefault="00A4038F" w:rsidP="00362369">
      <w:pPr>
        <w:tabs>
          <w:tab w:val="right" w:leader="dot" w:pos="9639"/>
        </w:tabs>
        <w:spacing w:before="120"/>
        <w:rPr>
          <w:sz w:val="18"/>
          <w:szCs w:val="18"/>
        </w:rPr>
      </w:pPr>
      <w:r w:rsidRPr="0089449B">
        <w:rPr>
          <w:color w:val="000000"/>
          <w:sz w:val="18"/>
          <w:szCs w:val="18"/>
        </w:rPr>
        <w:t>Знаки и символы</w:t>
      </w:r>
      <w:r w:rsidR="00F6080F">
        <w:rPr>
          <w:color w:val="000000"/>
          <w:sz w:val="18"/>
          <w:szCs w:val="18"/>
        </w:rPr>
        <w:tab/>
        <w:t>8</w:t>
      </w:r>
    </w:p>
    <w:p w:rsidR="000A06E1" w:rsidRPr="00034BB8" w:rsidRDefault="00F6080F" w:rsidP="00362369">
      <w:pPr>
        <w:tabs>
          <w:tab w:val="right" w:leader="dot" w:pos="9639"/>
        </w:tabs>
        <w:spacing w:before="120"/>
        <w:rPr>
          <w:sz w:val="18"/>
          <w:szCs w:val="18"/>
        </w:rPr>
      </w:pPr>
      <w:r>
        <w:rPr>
          <w:color w:val="000000"/>
          <w:sz w:val="18"/>
          <w:szCs w:val="18"/>
        </w:rPr>
        <w:t>Общая информация / символы</w:t>
      </w:r>
      <w:r>
        <w:rPr>
          <w:color w:val="000000"/>
          <w:sz w:val="18"/>
          <w:szCs w:val="18"/>
        </w:rPr>
        <w:tab/>
      </w:r>
      <w:r w:rsidR="006132CA">
        <w:rPr>
          <w:color w:val="000000"/>
          <w:sz w:val="18"/>
          <w:szCs w:val="18"/>
        </w:rPr>
        <w:t>9</w:t>
      </w:r>
    </w:p>
    <w:p w:rsidR="000A06E1" w:rsidRPr="00034BB8" w:rsidRDefault="00F6080F" w:rsidP="00362369">
      <w:pPr>
        <w:tabs>
          <w:tab w:val="right" w:leader="dot" w:pos="9639"/>
        </w:tabs>
        <w:spacing w:before="120"/>
        <w:rPr>
          <w:sz w:val="18"/>
          <w:szCs w:val="18"/>
        </w:rPr>
      </w:pPr>
      <w:r>
        <w:rPr>
          <w:color w:val="000000"/>
          <w:sz w:val="18"/>
          <w:szCs w:val="18"/>
        </w:rPr>
        <w:t>Примечания</w:t>
      </w:r>
      <w:r>
        <w:rPr>
          <w:color w:val="000000"/>
          <w:sz w:val="18"/>
          <w:szCs w:val="18"/>
        </w:rPr>
        <w:tab/>
        <w:t>1</w:t>
      </w:r>
      <w:r w:rsidR="006132CA">
        <w:rPr>
          <w:color w:val="000000"/>
          <w:sz w:val="18"/>
          <w:szCs w:val="18"/>
        </w:rPr>
        <w:t>0</w:t>
      </w:r>
    </w:p>
    <w:p w:rsidR="000A06E1" w:rsidRPr="0089449B" w:rsidRDefault="00A4038F" w:rsidP="00362369">
      <w:pPr>
        <w:tabs>
          <w:tab w:val="right" w:leader="dot" w:pos="9639"/>
        </w:tabs>
        <w:spacing w:before="120"/>
        <w:rPr>
          <w:sz w:val="18"/>
          <w:szCs w:val="18"/>
        </w:rPr>
      </w:pPr>
      <w:r w:rsidRPr="0089449B">
        <w:rPr>
          <w:color w:val="000000"/>
          <w:sz w:val="18"/>
          <w:szCs w:val="18"/>
        </w:rPr>
        <w:t>Меры предосторожности</w:t>
      </w:r>
      <w:r w:rsidR="00F6080F" w:rsidRPr="0089449B">
        <w:rPr>
          <w:color w:val="000000"/>
          <w:sz w:val="18"/>
          <w:szCs w:val="18"/>
        </w:rPr>
        <w:tab/>
        <w:t>1</w:t>
      </w:r>
      <w:r w:rsidR="006132CA">
        <w:rPr>
          <w:color w:val="000000"/>
          <w:sz w:val="18"/>
          <w:szCs w:val="18"/>
        </w:rPr>
        <w:t>1</w:t>
      </w:r>
    </w:p>
    <w:p w:rsidR="000A06E1" w:rsidRPr="0089449B" w:rsidRDefault="00A4038F" w:rsidP="00362369">
      <w:pPr>
        <w:tabs>
          <w:tab w:val="right" w:leader="dot" w:pos="9639"/>
        </w:tabs>
        <w:spacing w:before="120"/>
        <w:rPr>
          <w:sz w:val="18"/>
          <w:szCs w:val="18"/>
        </w:rPr>
      </w:pPr>
      <w:r w:rsidRPr="0089449B">
        <w:rPr>
          <w:color w:val="000000"/>
          <w:sz w:val="18"/>
          <w:szCs w:val="18"/>
        </w:rPr>
        <w:t>Рабочее место</w:t>
      </w:r>
      <w:r w:rsidR="00F6080F" w:rsidRPr="0089449B">
        <w:rPr>
          <w:color w:val="000000"/>
          <w:sz w:val="18"/>
          <w:szCs w:val="18"/>
        </w:rPr>
        <w:tab/>
        <w:t>1</w:t>
      </w:r>
      <w:r w:rsidR="006132CA">
        <w:rPr>
          <w:color w:val="000000"/>
          <w:sz w:val="18"/>
          <w:szCs w:val="18"/>
        </w:rPr>
        <w:t>2</w:t>
      </w:r>
    </w:p>
    <w:p w:rsidR="000A06E1" w:rsidRPr="0089449B" w:rsidRDefault="00A4038F" w:rsidP="00362369">
      <w:pPr>
        <w:tabs>
          <w:tab w:val="right" w:leader="dot" w:pos="9639"/>
        </w:tabs>
        <w:spacing w:before="120"/>
        <w:rPr>
          <w:sz w:val="18"/>
          <w:szCs w:val="18"/>
        </w:rPr>
      </w:pPr>
      <w:r w:rsidRPr="0089449B">
        <w:rPr>
          <w:color w:val="000000"/>
          <w:sz w:val="18"/>
          <w:szCs w:val="18"/>
        </w:rPr>
        <w:t>Описание установки</w:t>
      </w:r>
      <w:r w:rsidR="00F6080F" w:rsidRPr="0089449B">
        <w:rPr>
          <w:color w:val="000000"/>
          <w:sz w:val="18"/>
          <w:szCs w:val="18"/>
        </w:rPr>
        <w:tab/>
        <w:t>16</w:t>
      </w:r>
    </w:p>
    <w:p w:rsidR="000A06E1" w:rsidRPr="00034BB8" w:rsidRDefault="00A4038F" w:rsidP="00362369">
      <w:pPr>
        <w:tabs>
          <w:tab w:val="right" w:leader="dot" w:pos="9639"/>
        </w:tabs>
        <w:spacing w:before="120"/>
        <w:rPr>
          <w:sz w:val="18"/>
          <w:szCs w:val="18"/>
        </w:rPr>
      </w:pPr>
      <w:r w:rsidRPr="0089449B">
        <w:rPr>
          <w:color w:val="000000"/>
          <w:sz w:val="18"/>
          <w:szCs w:val="18"/>
        </w:rPr>
        <w:t>Характеристики</w:t>
      </w:r>
      <w:r w:rsidR="00F6080F">
        <w:rPr>
          <w:color w:val="000000"/>
          <w:sz w:val="18"/>
          <w:szCs w:val="18"/>
        </w:rPr>
        <w:tab/>
        <w:t>17</w:t>
      </w:r>
    </w:p>
    <w:p w:rsidR="000A06E1" w:rsidRPr="00034BB8" w:rsidRDefault="00F6080F" w:rsidP="00362369">
      <w:pPr>
        <w:tabs>
          <w:tab w:val="right" w:leader="dot" w:pos="9639"/>
        </w:tabs>
        <w:spacing w:before="120"/>
        <w:rPr>
          <w:sz w:val="18"/>
          <w:szCs w:val="18"/>
        </w:rPr>
      </w:pPr>
      <w:r>
        <w:rPr>
          <w:color w:val="000000"/>
          <w:sz w:val="18"/>
          <w:szCs w:val="18"/>
        </w:rPr>
        <w:t>Элементы управления</w:t>
      </w:r>
      <w:r>
        <w:rPr>
          <w:color w:val="000000"/>
          <w:sz w:val="18"/>
          <w:szCs w:val="18"/>
        </w:rPr>
        <w:tab/>
        <w:t>18</w:t>
      </w:r>
    </w:p>
    <w:p w:rsidR="000A06E1" w:rsidRPr="00034BB8" w:rsidRDefault="00F6080F" w:rsidP="00362369">
      <w:pPr>
        <w:tabs>
          <w:tab w:val="right" w:leader="dot" w:pos="9639"/>
        </w:tabs>
        <w:spacing w:before="120"/>
        <w:rPr>
          <w:sz w:val="18"/>
          <w:szCs w:val="18"/>
        </w:rPr>
      </w:pPr>
      <w:r>
        <w:rPr>
          <w:color w:val="000000"/>
          <w:sz w:val="18"/>
          <w:szCs w:val="18"/>
        </w:rPr>
        <w:t>Педальный контроллер</w:t>
      </w:r>
      <w:r>
        <w:rPr>
          <w:color w:val="000000"/>
          <w:sz w:val="18"/>
          <w:szCs w:val="18"/>
        </w:rPr>
        <w:tab/>
        <w:t>19</w:t>
      </w:r>
    </w:p>
    <w:p w:rsidR="000A06E1" w:rsidRPr="00034BB8" w:rsidRDefault="00F6080F" w:rsidP="00362369">
      <w:pPr>
        <w:tabs>
          <w:tab w:val="right" w:leader="dot" w:pos="9639"/>
        </w:tabs>
        <w:spacing w:before="120"/>
        <w:rPr>
          <w:sz w:val="18"/>
          <w:szCs w:val="18"/>
        </w:rPr>
      </w:pPr>
      <w:r>
        <w:rPr>
          <w:color w:val="000000"/>
          <w:sz w:val="18"/>
          <w:szCs w:val="18"/>
        </w:rPr>
        <w:t>Рычажный выключатель</w:t>
      </w:r>
      <w:r>
        <w:rPr>
          <w:color w:val="000000"/>
          <w:sz w:val="18"/>
          <w:szCs w:val="18"/>
        </w:rPr>
        <w:tab/>
        <w:t>20</w:t>
      </w:r>
    </w:p>
    <w:p w:rsidR="000A06E1" w:rsidRPr="00034BB8" w:rsidRDefault="00F6080F" w:rsidP="00362369">
      <w:pPr>
        <w:tabs>
          <w:tab w:val="right" w:leader="dot" w:pos="9639"/>
        </w:tabs>
        <w:spacing w:before="120"/>
        <w:rPr>
          <w:sz w:val="18"/>
          <w:szCs w:val="18"/>
        </w:rPr>
      </w:pPr>
      <w:r>
        <w:rPr>
          <w:color w:val="000000"/>
          <w:sz w:val="18"/>
          <w:szCs w:val="18"/>
        </w:rPr>
        <w:t>Регулировка распылителя воды</w:t>
      </w:r>
      <w:r>
        <w:rPr>
          <w:color w:val="000000"/>
          <w:sz w:val="18"/>
          <w:szCs w:val="18"/>
        </w:rPr>
        <w:tab/>
        <w:t>22</w:t>
      </w:r>
    </w:p>
    <w:p w:rsidR="000A06E1" w:rsidRPr="00034BB8" w:rsidRDefault="00F6080F" w:rsidP="00362369">
      <w:pPr>
        <w:tabs>
          <w:tab w:val="right" w:leader="dot" w:pos="9639"/>
        </w:tabs>
        <w:spacing w:before="120"/>
        <w:rPr>
          <w:sz w:val="18"/>
          <w:szCs w:val="18"/>
        </w:rPr>
      </w:pPr>
      <w:r>
        <w:rPr>
          <w:color w:val="000000"/>
          <w:sz w:val="18"/>
          <w:szCs w:val="18"/>
        </w:rPr>
        <w:t>Регулировка давления воздуха, мгновенный сигнал</w:t>
      </w:r>
      <w:r>
        <w:rPr>
          <w:color w:val="000000"/>
          <w:sz w:val="18"/>
          <w:szCs w:val="18"/>
        </w:rPr>
        <w:tab/>
        <w:t>23</w:t>
      </w:r>
    </w:p>
    <w:p w:rsidR="000A06E1" w:rsidRPr="00034BB8" w:rsidRDefault="00A4038F" w:rsidP="00362369">
      <w:pPr>
        <w:tabs>
          <w:tab w:val="right" w:leader="dot" w:pos="9639"/>
        </w:tabs>
        <w:spacing w:before="120"/>
        <w:rPr>
          <w:sz w:val="18"/>
          <w:szCs w:val="18"/>
        </w:rPr>
      </w:pPr>
      <w:r w:rsidRPr="0089449B">
        <w:rPr>
          <w:color w:val="000000"/>
          <w:sz w:val="18"/>
          <w:szCs w:val="18"/>
        </w:rPr>
        <w:t>Устройство ультразвуковое для снятия зубных отложений</w:t>
      </w:r>
      <w:r w:rsidR="00F6080F">
        <w:rPr>
          <w:color w:val="000000"/>
          <w:sz w:val="18"/>
          <w:szCs w:val="18"/>
        </w:rPr>
        <w:tab/>
        <w:t>24</w:t>
      </w:r>
    </w:p>
    <w:p w:rsidR="000A06E1" w:rsidRPr="00034BB8" w:rsidRDefault="00F6080F" w:rsidP="00362369">
      <w:pPr>
        <w:tabs>
          <w:tab w:val="right" w:leader="dot" w:pos="9639"/>
        </w:tabs>
        <w:spacing w:before="120"/>
        <w:rPr>
          <w:sz w:val="18"/>
          <w:szCs w:val="18"/>
        </w:rPr>
      </w:pPr>
      <w:r>
        <w:rPr>
          <w:color w:val="000000"/>
          <w:sz w:val="18"/>
          <w:szCs w:val="18"/>
        </w:rPr>
        <w:t>Шприц</w:t>
      </w:r>
      <w:r>
        <w:rPr>
          <w:color w:val="000000"/>
          <w:sz w:val="18"/>
          <w:szCs w:val="18"/>
        </w:rPr>
        <w:tab/>
        <w:t>25</w:t>
      </w:r>
    </w:p>
    <w:p w:rsidR="000A06E1" w:rsidRPr="00034BB8" w:rsidRDefault="00A0333B" w:rsidP="00362369">
      <w:pPr>
        <w:tabs>
          <w:tab w:val="right" w:leader="dot" w:pos="9639"/>
        </w:tabs>
        <w:spacing w:before="120"/>
        <w:rPr>
          <w:sz w:val="18"/>
          <w:szCs w:val="18"/>
        </w:rPr>
      </w:pPr>
      <w:r>
        <w:rPr>
          <w:color w:val="000000"/>
          <w:sz w:val="18"/>
          <w:szCs w:val="18"/>
        </w:rPr>
        <w:t>Операционный осветитель "Светодиодный стандартный свет"</w:t>
      </w:r>
      <w:r>
        <w:rPr>
          <w:color w:val="000000"/>
          <w:sz w:val="18"/>
          <w:szCs w:val="18"/>
        </w:rPr>
        <w:tab/>
        <w:t>26</w:t>
      </w:r>
    </w:p>
    <w:p w:rsidR="000A06E1" w:rsidRPr="00034BB8" w:rsidRDefault="00A0333B" w:rsidP="00362369">
      <w:pPr>
        <w:tabs>
          <w:tab w:val="right" w:leader="dot" w:pos="9639"/>
        </w:tabs>
        <w:spacing w:before="120"/>
        <w:rPr>
          <w:sz w:val="18"/>
          <w:szCs w:val="18"/>
        </w:rPr>
      </w:pPr>
      <w:r>
        <w:rPr>
          <w:color w:val="000000"/>
          <w:sz w:val="18"/>
          <w:szCs w:val="18"/>
        </w:rPr>
        <w:t>Операционный осветитель "SunLite "(опционально)</w:t>
      </w:r>
      <w:r>
        <w:rPr>
          <w:color w:val="000000"/>
          <w:sz w:val="18"/>
          <w:szCs w:val="18"/>
        </w:rPr>
        <w:tab/>
        <w:t>28</w:t>
      </w:r>
    </w:p>
    <w:p w:rsidR="000A06E1" w:rsidRPr="00034BB8" w:rsidRDefault="00F6080F" w:rsidP="00362369">
      <w:pPr>
        <w:tabs>
          <w:tab w:val="right" w:leader="dot" w:pos="9639"/>
        </w:tabs>
        <w:spacing w:before="120"/>
        <w:rPr>
          <w:sz w:val="18"/>
          <w:szCs w:val="18"/>
        </w:rPr>
      </w:pPr>
      <w:r>
        <w:rPr>
          <w:color w:val="000000"/>
          <w:sz w:val="18"/>
          <w:szCs w:val="18"/>
        </w:rPr>
        <w:t>Операционный модуль ассистента</w:t>
      </w:r>
      <w:r>
        <w:rPr>
          <w:color w:val="000000"/>
          <w:sz w:val="18"/>
          <w:szCs w:val="18"/>
        </w:rPr>
        <w:tab/>
        <w:t>32</w:t>
      </w:r>
    </w:p>
    <w:p w:rsidR="000A06E1" w:rsidRPr="00034BB8" w:rsidRDefault="00F6080F" w:rsidP="00362369">
      <w:pPr>
        <w:tabs>
          <w:tab w:val="right" w:leader="dot" w:pos="9639"/>
        </w:tabs>
        <w:spacing w:before="120"/>
        <w:rPr>
          <w:sz w:val="18"/>
          <w:szCs w:val="18"/>
        </w:rPr>
      </w:pPr>
      <w:r>
        <w:rPr>
          <w:color w:val="000000"/>
          <w:sz w:val="18"/>
          <w:szCs w:val="18"/>
        </w:rPr>
        <w:t>Ополаскивание плевательницы / Наполнитель стакана / Нагрев</w:t>
      </w:r>
      <w:r>
        <w:rPr>
          <w:color w:val="000000"/>
          <w:sz w:val="18"/>
          <w:szCs w:val="18"/>
        </w:rPr>
        <w:tab/>
        <w:t>34</w:t>
      </w:r>
    </w:p>
    <w:p w:rsidR="000A06E1" w:rsidRPr="00034BB8" w:rsidRDefault="00F6080F" w:rsidP="00362369">
      <w:pPr>
        <w:tabs>
          <w:tab w:val="right" w:leader="dot" w:pos="9639"/>
        </w:tabs>
        <w:spacing w:before="120"/>
        <w:rPr>
          <w:sz w:val="18"/>
          <w:szCs w:val="18"/>
        </w:rPr>
      </w:pPr>
      <w:r>
        <w:rPr>
          <w:color w:val="000000"/>
          <w:sz w:val="18"/>
          <w:szCs w:val="18"/>
        </w:rPr>
        <w:t>Слюноотсос / Система подачи воды</w:t>
      </w:r>
      <w:r>
        <w:rPr>
          <w:color w:val="000000"/>
          <w:sz w:val="18"/>
          <w:szCs w:val="18"/>
        </w:rPr>
        <w:tab/>
        <w:t>35</w:t>
      </w:r>
    </w:p>
    <w:p w:rsidR="000A06E1" w:rsidRPr="00034BB8" w:rsidRDefault="00F6080F" w:rsidP="00362369">
      <w:pPr>
        <w:tabs>
          <w:tab w:val="right" w:leader="dot" w:pos="9639"/>
        </w:tabs>
        <w:spacing w:before="120"/>
        <w:rPr>
          <w:sz w:val="18"/>
          <w:szCs w:val="18"/>
        </w:rPr>
      </w:pPr>
      <w:r>
        <w:rPr>
          <w:color w:val="000000"/>
          <w:sz w:val="18"/>
          <w:szCs w:val="18"/>
        </w:rPr>
        <w:t>Система подачи воды</w:t>
      </w:r>
      <w:r>
        <w:rPr>
          <w:color w:val="000000"/>
          <w:sz w:val="18"/>
          <w:szCs w:val="18"/>
        </w:rPr>
        <w:tab/>
        <w:t>36</w:t>
      </w:r>
    </w:p>
    <w:p w:rsidR="000A06E1" w:rsidRPr="0089449B" w:rsidRDefault="00A4038F" w:rsidP="00362369">
      <w:pPr>
        <w:tabs>
          <w:tab w:val="right" w:leader="dot" w:pos="9639"/>
        </w:tabs>
        <w:spacing w:before="120"/>
        <w:rPr>
          <w:sz w:val="18"/>
          <w:szCs w:val="18"/>
        </w:rPr>
      </w:pPr>
      <w:r w:rsidRPr="0089449B">
        <w:rPr>
          <w:color w:val="000000"/>
          <w:sz w:val="18"/>
          <w:szCs w:val="18"/>
        </w:rPr>
        <w:t>Рабочее пространство</w:t>
      </w:r>
      <w:r w:rsidR="00F6080F" w:rsidRPr="0089449B">
        <w:rPr>
          <w:color w:val="000000"/>
          <w:sz w:val="18"/>
          <w:szCs w:val="18"/>
        </w:rPr>
        <w:tab/>
        <w:t>38</w:t>
      </w:r>
    </w:p>
    <w:p w:rsidR="000A06E1" w:rsidRPr="0089449B" w:rsidRDefault="00F6080F" w:rsidP="00362369">
      <w:pPr>
        <w:tabs>
          <w:tab w:val="right" w:leader="dot" w:pos="9639"/>
        </w:tabs>
        <w:spacing w:before="120"/>
        <w:rPr>
          <w:sz w:val="18"/>
          <w:szCs w:val="18"/>
        </w:rPr>
      </w:pPr>
      <w:r w:rsidRPr="0089449B">
        <w:rPr>
          <w:color w:val="000000"/>
          <w:sz w:val="18"/>
          <w:szCs w:val="18"/>
        </w:rPr>
        <w:t>Ручное управление</w:t>
      </w:r>
      <w:r w:rsidRPr="0089449B">
        <w:rPr>
          <w:color w:val="000000"/>
          <w:sz w:val="18"/>
          <w:szCs w:val="18"/>
        </w:rPr>
        <w:tab/>
        <w:t>39</w:t>
      </w:r>
    </w:p>
    <w:p w:rsidR="000A06E1" w:rsidRPr="0089449B" w:rsidRDefault="00F6080F" w:rsidP="00362369">
      <w:pPr>
        <w:tabs>
          <w:tab w:val="right" w:leader="dot" w:pos="9639"/>
        </w:tabs>
        <w:spacing w:before="120"/>
        <w:rPr>
          <w:sz w:val="18"/>
          <w:szCs w:val="18"/>
        </w:rPr>
      </w:pPr>
      <w:r w:rsidRPr="0089449B">
        <w:rPr>
          <w:color w:val="000000"/>
          <w:sz w:val="18"/>
          <w:szCs w:val="18"/>
        </w:rPr>
        <w:t>Программное управление</w:t>
      </w:r>
      <w:r w:rsidRPr="0089449B">
        <w:rPr>
          <w:color w:val="000000"/>
          <w:sz w:val="18"/>
          <w:szCs w:val="18"/>
        </w:rPr>
        <w:tab/>
        <w:t>40</w:t>
      </w:r>
    </w:p>
    <w:p w:rsidR="000A06E1" w:rsidRPr="0089449B" w:rsidRDefault="00F6080F" w:rsidP="00362369">
      <w:pPr>
        <w:tabs>
          <w:tab w:val="right" w:leader="dot" w:pos="9639"/>
        </w:tabs>
        <w:spacing w:before="120"/>
        <w:rPr>
          <w:sz w:val="18"/>
          <w:szCs w:val="18"/>
        </w:rPr>
      </w:pPr>
      <w:r w:rsidRPr="0089449B">
        <w:rPr>
          <w:color w:val="000000"/>
          <w:sz w:val="18"/>
          <w:szCs w:val="18"/>
        </w:rPr>
        <w:t>Подголовник</w:t>
      </w:r>
      <w:r w:rsidRPr="0089449B">
        <w:rPr>
          <w:color w:val="000000"/>
          <w:sz w:val="18"/>
          <w:szCs w:val="18"/>
        </w:rPr>
        <w:tab/>
        <w:t>42</w:t>
      </w:r>
    </w:p>
    <w:p w:rsidR="000A06E1" w:rsidRPr="0089449B" w:rsidRDefault="00F6080F" w:rsidP="00362369">
      <w:pPr>
        <w:tabs>
          <w:tab w:val="right" w:leader="dot" w:pos="9639"/>
        </w:tabs>
        <w:spacing w:before="120"/>
        <w:rPr>
          <w:sz w:val="18"/>
          <w:szCs w:val="18"/>
        </w:rPr>
      </w:pPr>
      <w:r w:rsidRPr="0089449B">
        <w:rPr>
          <w:color w:val="000000"/>
          <w:sz w:val="18"/>
          <w:szCs w:val="18"/>
        </w:rPr>
        <w:t>Ежедневное</w:t>
      </w:r>
      <w:r w:rsidRPr="0089449B">
        <w:rPr>
          <w:color w:val="000000"/>
          <w:sz w:val="18"/>
          <w:szCs w:val="18"/>
        </w:rPr>
        <w:tab/>
        <w:t>44</w:t>
      </w:r>
    </w:p>
    <w:p w:rsidR="000A06E1" w:rsidRPr="0089449B" w:rsidRDefault="00A4038F" w:rsidP="00362369">
      <w:pPr>
        <w:tabs>
          <w:tab w:val="right" w:leader="dot" w:pos="9639"/>
        </w:tabs>
        <w:spacing w:before="120"/>
        <w:rPr>
          <w:sz w:val="18"/>
          <w:szCs w:val="18"/>
        </w:rPr>
      </w:pPr>
      <w:r w:rsidRPr="0089449B">
        <w:rPr>
          <w:color w:val="000000"/>
          <w:sz w:val="18"/>
          <w:szCs w:val="18"/>
        </w:rPr>
        <w:t>Устранение неполадок</w:t>
      </w:r>
      <w:r w:rsidR="00F6080F" w:rsidRPr="0089449B">
        <w:rPr>
          <w:color w:val="000000"/>
          <w:sz w:val="18"/>
          <w:szCs w:val="18"/>
        </w:rPr>
        <w:tab/>
        <w:t>51</w:t>
      </w:r>
    </w:p>
    <w:p w:rsidR="000A06E1" w:rsidRPr="0089449B" w:rsidRDefault="00F6080F" w:rsidP="00362369">
      <w:pPr>
        <w:tabs>
          <w:tab w:val="right" w:leader="dot" w:pos="9639"/>
        </w:tabs>
        <w:spacing w:before="120"/>
        <w:rPr>
          <w:sz w:val="18"/>
          <w:szCs w:val="18"/>
        </w:rPr>
      </w:pPr>
      <w:r w:rsidRPr="0089449B">
        <w:rPr>
          <w:color w:val="000000"/>
          <w:sz w:val="18"/>
          <w:szCs w:val="18"/>
        </w:rPr>
        <w:t>Внутренняя диагностика, заводские настройки</w:t>
      </w:r>
      <w:r w:rsidRPr="0089449B">
        <w:rPr>
          <w:color w:val="000000"/>
          <w:sz w:val="18"/>
          <w:szCs w:val="18"/>
        </w:rPr>
        <w:tab/>
        <w:t>53</w:t>
      </w:r>
    </w:p>
    <w:p w:rsidR="000A06E1" w:rsidRPr="0089449B" w:rsidRDefault="00F6080F" w:rsidP="00362369">
      <w:pPr>
        <w:tabs>
          <w:tab w:val="right" w:leader="dot" w:pos="9639"/>
        </w:tabs>
        <w:spacing w:before="120"/>
        <w:rPr>
          <w:sz w:val="18"/>
          <w:szCs w:val="18"/>
        </w:rPr>
      </w:pPr>
      <w:r w:rsidRPr="0089449B">
        <w:rPr>
          <w:color w:val="000000"/>
          <w:sz w:val="18"/>
          <w:szCs w:val="18"/>
        </w:rPr>
        <w:t>Чертеж настройки</w:t>
      </w:r>
      <w:r w:rsidRPr="0089449B">
        <w:rPr>
          <w:color w:val="000000"/>
          <w:sz w:val="18"/>
          <w:szCs w:val="18"/>
        </w:rPr>
        <w:tab/>
        <w:t>56</w:t>
      </w:r>
    </w:p>
    <w:p w:rsidR="000A06E1" w:rsidRPr="0089449B" w:rsidRDefault="00F6080F" w:rsidP="00362369">
      <w:pPr>
        <w:tabs>
          <w:tab w:val="right" w:leader="dot" w:pos="9639"/>
        </w:tabs>
        <w:spacing w:before="120"/>
        <w:rPr>
          <w:sz w:val="18"/>
          <w:szCs w:val="18"/>
        </w:rPr>
      </w:pPr>
      <w:r w:rsidRPr="0089449B">
        <w:rPr>
          <w:color w:val="000000"/>
          <w:sz w:val="18"/>
          <w:szCs w:val="18"/>
        </w:rPr>
        <w:t>Схема подачи воды и воздуха</w:t>
      </w:r>
      <w:r w:rsidRPr="0089449B">
        <w:rPr>
          <w:color w:val="000000"/>
          <w:sz w:val="18"/>
          <w:szCs w:val="18"/>
        </w:rPr>
        <w:tab/>
        <w:t>57</w:t>
      </w:r>
    </w:p>
    <w:p w:rsidR="000A06E1" w:rsidRPr="0089449B" w:rsidRDefault="00F6080F" w:rsidP="00362369">
      <w:pPr>
        <w:tabs>
          <w:tab w:val="right" w:leader="dot" w:pos="9639"/>
        </w:tabs>
        <w:spacing w:before="120"/>
        <w:rPr>
          <w:sz w:val="18"/>
          <w:szCs w:val="18"/>
        </w:rPr>
      </w:pPr>
      <w:r w:rsidRPr="0089449B">
        <w:rPr>
          <w:color w:val="000000"/>
          <w:sz w:val="18"/>
          <w:szCs w:val="18"/>
        </w:rPr>
        <w:t>Монтажная схема проводов</w:t>
      </w:r>
      <w:r w:rsidRPr="0089449B">
        <w:rPr>
          <w:color w:val="000000"/>
          <w:sz w:val="18"/>
          <w:szCs w:val="18"/>
        </w:rPr>
        <w:tab/>
        <w:t>58</w:t>
      </w:r>
    </w:p>
    <w:p w:rsidR="000A06E1" w:rsidRPr="00034BB8" w:rsidRDefault="00A4038F" w:rsidP="00362369">
      <w:pPr>
        <w:tabs>
          <w:tab w:val="right" w:leader="dot" w:pos="9639"/>
        </w:tabs>
        <w:spacing w:before="120"/>
        <w:rPr>
          <w:sz w:val="18"/>
          <w:szCs w:val="18"/>
        </w:rPr>
      </w:pPr>
      <w:r w:rsidRPr="0089449B">
        <w:rPr>
          <w:color w:val="000000"/>
          <w:sz w:val="18"/>
          <w:szCs w:val="18"/>
        </w:rPr>
        <w:t>Проверка безопасности</w:t>
      </w:r>
      <w:r w:rsidR="00F6080F">
        <w:rPr>
          <w:color w:val="000000"/>
          <w:sz w:val="18"/>
          <w:szCs w:val="18"/>
        </w:rPr>
        <w:tab/>
      </w:r>
      <w:r w:rsidR="00510B42">
        <w:rPr>
          <w:color w:val="000000"/>
          <w:sz w:val="18"/>
          <w:szCs w:val="18"/>
        </w:rPr>
        <w:t>59</w:t>
      </w:r>
    </w:p>
    <w:p w:rsidR="000A06E1" w:rsidRPr="00034BB8" w:rsidRDefault="00F6080F" w:rsidP="00362369">
      <w:pPr>
        <w:tabs>
          <w:tab w:val="right" w:leader="dot" w:pos="9639"/>
        </w:tabs>
        <w:spacing w:before="120"/>
        <w:rPr>
          <w:sz w:val="18"/>
          <w:szCs w:val="18"/>
        </w:rPr>
      </w:pPr>
      <w:r>
        <w:rPr>
          <w:color w:val="000000"/>
          <w:sz w:val="18"/>
          <w:szCs w:val="18"/>
        </w:rPr>
        <w:t>Декларация эл</w:t>
      </w:r>
      <w:r w:rsidR="0057377A">
        <w:rPr>
          <w:color w:val="000000"/>
          <w:sz w:val="18"/>
          <w:szCs w:val="18"/>
        </w:rPr>
        <w:t>е</w:t>
      </w:r>
      <w:r>
        <w:rPr>
          <w:color w:val="000000"/>
          <w:sz w:val="18"/>
          <w:szCs w:val="18"/>
        </w:rPr>
        <w:t>ктромагнитной совместимости</w:t>
      </w:r>
      <w:r>
        <w:rPr>
          <w:color w:val="000000"/>
          <w:sz w:val="18"/>
          <w:szCs w:val="18"/>
        </w:rPr>
        <w:tab/>
        <w:t>6</w:t>
      </w:r>
      <w:r w:rsidR="00510B42">
        <w:rPr>
          <w:color w:val="000000"/>
          <w:sz w:val="18"/>
          <w:szCs w:val="18"/>
        </w:rPr>
        <w:t>0</w:t>
      </w:r>
    </w:p>
    <w:p w:rsidR="000A06E1" w:rsidRPr="00034BB8" w:rsidRDefault="00F6080F" w:rsidP="00362369">
      <w:pPr>
        <w:tabs>
          <w:tab w:val="right" w:leader="dot" w:pos="9639"/>
        </w:tabs>
        <w:spacing w:before="120"/>
        <w:rPr>
          <w:sz w:val="18"/>
          <w:szCs w:val="18"/>
        </w:rPr>
      </w:pPr>
      <w:r>
        <w:rPr>
          <w:color w:val="000000"/>
          <w:sz w:val="18"/>
          <w:szCs w:val="18"/>
        </w:rPr>
        <w:t>Условия гарантии</w:t>
      </w:r>
      <w:r>
        <w:rPr>
          <w:color w:val="000000"/>
          <w:sz w:val="18"/>
          <w:szCs w:val="18"/>
        </w:rPr>
        <w:tab/>
        <w:t>6</w:t>
      </w:r>
      <w:r w:rsidR="00510B42">
        <w:rPr>
          <w:color w:val="000000"/>
          <w:sz w:val="18"/>
          <w:szCs w:val="18"/>
        </w:rPr>
        <w:t>1</w:t>
      </w:r>
    </w:p>
    <w:p w:rsidR="000A06E1" w:rsidRPr="00034BB8" w:rsidRDefault="000A06E1" w:rsidP="005D2F22">
      <w:pPr>
        <w:tabs>
          <w:tab w:val="left" w:leader="dot" w:pos="4032"/>
        </w:tabs>
        <w:sectPr w:rsidR="000A06E1" w:rsidRPr="00034BB8" w:rsidSect="00BA7D07">
          <w:headerReference w:type="default" r:id="rId14"/>
          <w:type w:val="nextColumn"/>
          <w:pgSz w:w="11904" w:h="16838"/>
          <w:pgMar w:top="1418" w:right="851" w:bottom="992" w:left="1418" w:header="851" w:footer="397" w:gutter="0"/>
          <w:cols w:space="60"/>
          <w:noEndnote/>
          <w:docGrid w:linePitch="272"/>
        </w:sectPr>
      </w:pPr>
    </w:p>
    <w:tbl>
      <w:tblPr>
        <w:tblW w:w="5000" w:type="pct"/>
        <w:tblLayout w:type="fixed"/>
        <w:tblCellMar>
          <w:left w:w="40" w:type="dxa"/>
          <w:right w:w="40" w:type="dxa"/>
        </w:tblCellMar>
        <w:tblLook w:val="0000" w:firstRow="0" w:lastRow="0" w:firstColumn="0" w:lastColumn="0" w:noHBand="0" w:noVBand="0"/>
      </w:tblPr>
      <w:tblGrid>
        <w:gridCol w:w="4435"/>
        <w:gridCol w:w="708"/>
        <w:gridCol w:w="4572"/>
      </w:tblGrid>
      <w:tr w:rsidR="000A06E1" w:rsidRPr="00034BB8" w:rsidTr="00A0333B">
        <w:tc>
          <w:tcPr>
            <w:tcW w:w="9715" w:type="dxa"/>
            <w:gridSpan w:val="3"/>
            <w:shd w:val="clear" w:color="auto" w:fill="FFFFFF"/>
          </w:tcPr>
          <w:p w:rsidR="000A06E1" w:rsidRPr="00034BB8" w:rsidRDefault="00F6080F" w:rsidP="00A0333B">
            <w:pPr>
              <w:rPr>
                <w:sz w:val="17"/>
                <w:szCs w:val="17"/>
                <w:u w:val="single"/>
              </w:rPr>
            </w:pPr>
            <w:r>
              <w:rPr>
                <w:b/>
                <w:bCs/>
                <w:color w:val="000000"/>
                <w:sz w:val="17"/>
                <w:szCs w:val="17"/>
                <w:u w:val="single"/>
              </w:rPr>
              <w:lastRenderedPageBreak/>
              <w:t>Рабочее место стоматолога</w:t>
            </w:r>
          </w:p>
        </w:tc>
      </w:tr>
      <w:tr w:rsidR="000A06E1" w:rsidRPr="00034BB8" w:rsidTr="00A0333B">
        <w:tc>
          <w:tcPr>
            <w:tcW w:w="4435" w:type="dxa"/>
            <w:shd w:val="clear" w:color="auto" w:fill="FFFFFF"/>
          </w:tcPr>
          <w:p w:rsidR="000A06E1" w:rsidRPr="00034BB8" w:rsidRDefault="00F6080F" w:rsidP="00A0333B">
            <w:pPr>
              <w:rPr>
                <w:sz w:val="17"/>
                <w:szCs w:val="17"/>
              </w:rPr>
            </w:pPr>
            <w:r>
              <w:rPr>
                <w:color w:val="000000"/>
                <w:sz w:val="17"/>
                <w:szCs w:val="17"/>
              </w:rPr>
              <w:t>Тип:</w:t>
            </w:r>
          </w:p>
        </w:tc>
        <w:tc>
          <w:tcPr>
            <w:tcW w:w="5280" w:type="dxa"/>
            <w:gridSpan w:val="2"/>
            <w:shd w:val="clear" w:color="auto" w:fill="FFFFFF"/>
          </w:tcPr>
          <w:p w:rsidR="000A06E1" w:rsidRPr="00034BB8" w:rsidRDefault="00F6080F" w:rsidP="00A0333B">
            <w:pPr>
              <w:rPr>
                <w:sz w:val="17"/>
                <w:szCs w:val="17"/>
              </w:rPr>
            </w:pPr>
            <w:r>
              <w:rPr>
                <w:color w:val="000000"/>
                <w:sz w:val="17"/>
                <w:szCs w:val="17"/>
              </w:rPr>
              <w:t>Максимальный комфорт</w:t>
            </w:r>
          </w:p>
        </w:tc>
      </w:tr>
      <w:tr w:rsidR="000A06E1" w:rsidRPr="00034BB8" w:rsidTr="00A0333B">
        <w:tc>
          <w:tcPr>
            <w:tcW w:w="4435" w:type="dxa"/>
            <w:shd w:val="clear" w:color="auto" w:fill="FFFFFF"/>
          </w:tcPr>
          <w:p w:rsidR="000A06E1" w:rsidRPr="00034BB8" w:rsidRDefault="00F6080F" w:rsidP="00A0333B">
            <w:pPr>
              <w:rPr>
                <w:sz w:val="17"/>
                <w:szCs w:val="17"/>
              </w:rPr>
            </w:pPr>
            <w:r>
              <w:rPr>
                <w:color w:val="000000"/>
                <w:sz w:val="17"/>
                <w:szCs w:val="17"/>
              </w:rPr>
              <w:t>Модель:</w:t>
            </w:r>
          </w:p>
        </w:tc>
        <w:tc>
          <w:tcPr>
            <w:tcW w:w="5280" w:type="dxa"/>
            <w:gridSpan w:val="2"/>
            <w:shd w:val="clear" w:color="auto" w:fill="FFFFFF"/>
          </w:tcPr>
          <w:p w:rsidR="000A06E1" w:rsidRPr="00034BB8" w:rsidRDefault="00F6080F" w:rsidP="00A0333B">
            <w:pPr>
              <w:rPr>
                <w:sz w:val="17"/>
                <w:szCs w:val="17"/>
              </w:rPr>
            </w:pPr>
            <w:r>
              <w:rPr>
                <w:color w:val="000000"/>
                <w:sz w:val="17"/>
                <w:szCs w:val="17"/>
              </w:rPr>
              <w:t>Смарт</w:t>
            </w:r>
          </w:p>
        </w:tc>
      </w:tr>
      <w:tr w:rsidR="000A06E1" w:rsidRPr="00034BB8" w:rsidTr="00A0333B">
        <w:tc>
          <w:tcPr>
            <w:tcW w:w="4435" w:type="dxa"/>
            <w:shd w:val="clear" w:color="auto" w:fill="FFFFFF"/>
          </w:tcPr>
          <w:p w:rsidR="000A06E1" w:rsidRPr="00034BB8" w:rsidRDefault="00F6080F" w:rsidP="00A0333B">
            <w:pPr>
              <w:rPr>
                <w:sz w:val="17"/>
                <w:szCs w:val="17"/>
              </w:rPr>
            </w:pPr>
            <w:r>
              <w:rPr>
                <w:color w:val="000000"/>
                <w:sz w:val="17"/>
                <w:szCs w:val="17"/>
              </w:rPr>
              <w:t>Номинальное напряжение:</w:t>
            </w:r>
          </w:p>
        </w:tc>
        <w:tc>
          <w:tcPr>
            <w:tcW w:w="5280" w:type="dxa"/>
            <w:gridSpan w:val="2"/>
            <w:shd w:val="clear" w:color="auto" w:fill="FFFFFF"/>
          </w:tcPr>
          <w:p w:rsidR="000A06E1" w:rsidRPr="00034BB8" w:rsidRDefault="00F6080F" w:rsidP="00A0333B">
            <w:pPr>
              <w:rPr>
                <w:sz w:val="17"/>
                <w:szCs w:val="17"/>
              </w:rPr>
            </w:pPr>
            <w:r>
              <w:rPr>
                <w:color w:val="000000"/>
                <w:sz w:val="17"/>
                <w:szCs w:val="17"/>
              </w:rPr>
              <w:t>220 В</w:t>
            </w:r>
          </w:p>
        </w:tc>
      </w:tr>
      <w:tr w:rsidR="000A06E1" w:rsidRPr="00034BB8" w:rsidTr="00A0333B">
        <w:tc>
          <w:tcPr>
            <w:tcW w:w="4435" w:type="dxa"/>
            <w:shd w:val="clear" w:color="auto" w:fill="FFFFFF"/>
          </w:tcPr>
          <w:p w:rsidR="000A06E1" w:rsidRPr="00034BB8" w:rsidRDefault="00F6080F" w:rsidP="00A0333B">
            <w:pPr>
              <w:rPr>
                <w:sz w:val="17"/>
                <w:szCs w:val="17"/>
              </w:rPr>
            </w:pPr>
            <w:r>
              <w:rPr>
                <w:color w:val="000000"/>
                <w:sz w:val="17"/>
                <w:szCs w:val="17"/>
              </w:rPr>
              <w:t>Частота:</w:t>
            </w:r>
          </w:p>
        </w:tc>
        <w:tc>
          <w:tcPr>
            <w:tcW w:w="5280" w:type="dxa"/>
            <w:gridSpan w:val="2"/>
            <w:shd w:val="clear" w:color="auto" w:fill="FFFFFF"/>
          </w:tcPr>
          <w:p w:rsidR="000A06E1" w:rsidRPr="00034BB8" w:rsidRDefault="00F6080F" w:rsidP="00A0333B">
            <w:pPr>
              <w:rPr>
                <w:sz w:val="17"/>
                <w:szCs w:val="17"/>
              </w:rPr>
            </w:pPr>
            <w:r>
              <w:rPr>
                <w:color w:val="000000"/>
                <w:sz w:val="17"/>
                <w:szCs w:val="17"/>
              </w:rPr>
              <w:t>50/60 Гц ± 1 Гц</w:t>
            </w:r>
          </w:p>
        </w:tc>
      </w:tr>
      <w:tr w:rsidR="000A06E1" w:rsidRPr="00034BB8" w:rsidTr="00A0333B">
        <w:tc>
          <w:tcPr>
            <w:tcW w:w="4435" w:type="dxa"/>
            <w:shd w:val="clear" w:color="auto" w:fill="FFFFFF"/>
          </w:tcPr>
          <w:p w:rsidR="000A06E1" w:rsidRPr="00034BB8" w:rsidRDefault="00F6080F" w:rsidP="00A0333B">
            <w:pPr>
              <w:rPr>
                <w:sz w:val="17"/>
                <w:szCs w:val="17"/>
              </w:rPr>
            </w:pPr>
            <w:r>
              <w:rPr>
                <w:color w:val="000000"/>
                <w:sz w:val="17"/>
                <w:szCs w:val="17"/>
              </w:rPr>
              <w:t>Номинальная мощность:</w:t>
            </w:r>
          </w:p>
        </w:tc>
        <w:tc>
          <w:tcPr>
            <w:tcW w:w="5280" w:type="dxa"/>
            <w:gridSpan w:val="2"/>
            <w:shd w:val="clear" w:color="auto" w:fill="FFFFFF"/>
          </w:tcPr>
          <w:p w:rsidR="000A06E1" w:rsidRPr="00034BB8" w:rsidRDefault="00F6080F" w:rsidP="00A0333B">
            <w:pPr>
              <w:rPr>
                <w:sz w:val="17"/>
                <w:szCs w:val="17"/>
              </w:rPr>
            </w:pPr>
            <w:r>
              <w:rPr>
                <w:color w:val="000000"/>
                <w:sz w:val="17"/>
                <w:szCs w:val="17"/>
              </w:rPr>
              <w:t>900 В-А</w:t>
            </w:r>
          </w:p>
        </w:tc>
      </w:tr>
      <w:tr w:rsidR="000A06E1" w:rsidRPr="00034BB8" w:rsidTr="00A0333B">
        <w:tc>
          <w:tcPr>
            <w:tcW w:w="4435" w:type="dxa"/>
            <w:shd w:val="clear" w:color="auto" w:fill="FFFFFF"/>
          </w:tcPr>
          <w:p w:rsidR="000A06E1" w:rsidRPr="00034BB8" w:rsidRDefault="00F6080F" w:rsidP="00A0333B">
            <w:pPr>
              <w:rPr>
                <w:sz w:val="17"/>
                <w:szCs w:val="17"/>
              </w:rPr>
            </w:pPr>
            <w:r>
              <w:rPr>
                <w:color w:val="000000"/>
                <w:sz w:val="17"/>
                <w:szCs w:val="17"/>
              </w:rPr>
              <w:t>Предохранитель:</w:t>
            </w:r>
          </w:p>
        </w:tc>
        <w:tc>
          <w:tcPr>
            <w:tcW w:w="5280" w:type="dxa"/>
            <w:gridSpan w:val="2"/>
            <w:shd w:val="clear" w:color="auto" w:fill="FFFFFF"/>
          </w:tcPr>
          <w:p w:rsidR="000A06E1" w:rsidRPr="00034BB8" w:rsidRDefault="00F6080F" w:rsidP="00A0333B">
            <w:pPr>
              <w:rPr>
                <w:sz w:val="17"/>
                <w:szCs w:val="17"/>
              </w:rPr>
            </w:pPr>
            <w:r>
              <w:rPr>
                <w:color w:val="000000"/>
                <w:sz w:val="17"/>
                <w:szCs w:val="17"/>
              </w:rPr>
              <w:t>10 А с задержкой</w:t>
            </w:r>
          </w:p>
        </w:tc>
      </w:tr>
      <w:tr w:rsidR="000A06E1" w:rsidRPr="00034BB8" w:rsidTr="00A0333B">
        <w:tc>
          <w:tcPr>
            <w:tcW w:w="4435" w:type="dxa"/>
            <w:shd w:val="clear" w:color="auto" w:fill="FFFFFF"/>
          </w:tcPr>
          <w:p w:rsidR="000A06E1" w:rsidRPr="00034BB8" w:rsidRDefault="00F6080F" w:rsidP="00A0333B">
            <w:pPr>
              <w:rPr>
                <w:sz w:val="17"/>
                <w:szCs w:val="17"/>
              </w:rPr>
            </w:pPr>
            <w:r>
              <w:rPr>
                <w:color w:val="000000"/>
                <w:sz w:val="17"/>
                <w:szCs w:val="17"/>
              </w:rPr>
              <w:t>Класс защиты:</w:t>
            </w:r>
          </w:p>
        </w:tc>
        <w:tc>
          <w:tcPr>
            <w:tcW w:w="5280" w:type="dxa"/>
            <w:gridSpan w:val="2"/>
            <w:shd w:val="clear" w:color="auto" w:fill="FFFFFF"/>
          </w:tcPr>
          <w:p w:rsidR="000A06E1" w:rsidRPr="00034BB8" w:rsidRDefault="00F6080F" w:rsidP="00A0333B">
            <w:pPr>
              <w:rPr>
                <w:sz w:val="17"/>
                <w:szCs w:val="17"/>
              </w:rPr>
            </w:pPr>
            <w:r>
              <w:rPr>
                <w:color w:val="000000"/>
                <w:sz w:val="17"/>
                <w:szCs w:val="17"/>
              </w:rPr>
              <w:t>I</w:t>
            </w:r>
          </w:p>
        </w:tc>
      </w:tr>
      <w:tr w:rsidR="000A06E1" w:rsidRPr="00034BB8" w:rsidTr="00A0333B">
        <w:tc>
          <w:tcPr>
            <w:tcW w:w="4435" w:type="dxa"/>
            <w:shd w:val="clear" w:color="auto" w:fill="FFFFFF"/>
          </w:tcPr>
          <w:p w:rsidR="000A06E1" w:rsidRPr="00034BB8" w:rsidRDefault="00F6080F" w:rsidP="00A0333B">
            <w:pPr>
              <w:rPr>
                <w:sz w:val="17"/>
                <w:szCs w:val="17"/>
              </w:rPr>
            </w:pPr>
            <w:r>
              <w:rPr>
                <w:color w:val="000000"/>
                <w:sz w:val="17"/>
                <w:szCs w:val="17"/>
              </w:rPr>
              <w:t>Тип применяемой детали:</w:t>
            </w:r>
          </w:p>
        </w:tc>
        <w:tc>
          <w:tcPr>
            <w:tcW w:w="5280" w:type="dxa"/>
            <w:gridSpan w:val="2"/>
            <w:shd w:val="clear" w:color="auto" w:fill="FFFFFF"/>
          </w:tcPr>
          <w:p w:rsidR="000A06E1" w:rsidRPr="00034BB8" w:rsidRDefault="00F6080F" w:rsidP="00A0333B">
            <w:pPr>
              <w:rPr>
                <w:sz w:val="17"/>
                <w:szCs w:val="17"/>
              </w:rPr>
            </w:pPr>
            <w:r>
              <w:rPr>
                <w:color w:val="000000"/>
                <w:sz w:val="17"/>
                <w:szCs w:val="17"/>
              </w:rPr>
              <w:t>B</w:t>
            </w:r>
          </w:p>
        </w:tc>
      </w:tr>
      <w:tr w:rsidR="000A06E1" w:rsidRPr="00034BB8" w:rsidTr="00A0333B">
        <w:tc>
          <w:tcPr>
            <w:tcW w:w="4435" w:type="dxa"/>
            <w:shd w:val="clear" w:color="auto" w:fill="FFFFFF"/>
          </w:tcPr>
          <w:p w:rsidR="000A06E1" w:rsidRPr="00034BB8" w:rsidRDefault="00F6080F" w:rsidP="00A0333B">
            <w:pPr>
              <w:rPr>
                <w:sz w:val="17"/>
                <w:szCs w:val="17"/>
              </w:rPr>
            </w:pPr>
            <w:r>
              <w:rPr>
                <w:color w:val="000000"/>
                <w:sz w:val="17"/>
                <w:szCs w:val="17"/>
              </w:rPr>
              <w:t>Нагревательный прибор:</w:t>
            </w:r>
          </w:p>
        </w:tc>
        <w:tc>
          <w:tcPr>
            <w:tcW w:w="5280" w:type="dxa"/>
            <w:gridSpan w:val="2"/>
            <w:shd w:val="clear" w:color="auto" w:fill="FFFFFF"/>
          </w:tcPr>
          <w:p w:rsidR="000A06E1" w:rsidRPr="00034BB8" w:rsidRDefault="00F6080F" w:rsidP="00A0333B">
            <w:pPr>
              <w:rPr>
                <w:sz w:val="17"/>
                <w:szCs w:val="17"/>
              </w:rPr>
            </w:pPr>
            <w:r>
              <w:rPr>
                <w:color w:val="000000"/>
                <w:sz w:val="17"/>
                <w:szCs w:val="17"/>
              </w:rPr>
              <w:t>24 В ПЕРЕМЕННОГО ТОКА, 120 В-А</w:t>
            </w:r>
          </w:p>
        </w:tc>
      </w:tr>
      <w:tr w:rsidR="000A06E1" w:rsidRPr="00034BB8" w:rsidTr="00A0333B">
        <w:tc>
          <w:tcPr>
            <w:tcW w:w="4435" w:type="dxa"/>
            <w:shd w:val="clear" w:color="auto" w:fill="FFFFFF"/>
          </w:tcPr>
          <w:p w:rsidR="000A06E1" w:rsidRPr="00034BB8" w:rsidRDefault="00F6080F" w:rsidP="00A0333B">
            <w:pPr>
              <w:rPr>
                <w:sz w:val="17"/>
                <w:szCs w:val="17"/>
              </w:rPr>
            </w:pPr>
            <w:r>
              <w:rPr>
                <w:color w:val="000000"/>
                <w:sz w:val="17"/>
                <w:szCs w:val="17"/>
              </w:rPr>
              <w:t>Степень гидроизоляции</w:t>
            </w:r>
            <w:r w:rsidR="00FF5CA0">
              <w:rPr>
                <w:color w:val="000000"/>
                <w:sz w:val="17"/>
                <w:szCs w:val="17"/>
              </w:rPr>
              <w:t>:</w:t>
            </w:r>
          </w:p>
        </w:tc>
        <w:tc>
          <w:tcPr>
            <w:tcW w:w="5280" w:type="dxa"/>
            <w:gridSpan w:val="2"/>
            <w:shd w:val="clear" w:color="auto" w:fill="FFFFFF"/>
          </w:tcPr>
          <w:p w:rsidR="000A06E1" w:rsidRPr="00034BB8" w:rsidRDefault="00F6080F" w:rsidP="00A0333B">
            <w:pPr>
              <w:rPr>
                <w:sz w:val="17"/>
                <w:szCs w:val="17"/>
              </w:rPr>
            </w:pPr>
            <w:r>
              <w:rPr>
                <w:color w:val="000000"/>
                <w:sz w:val="17"/>
                <w:szCs w:val="17"/>
              </w:rPr>
              <w:t>Водопроницаемый</w:t>
            </w:r>
          </w:p>
        </w:tc>
      </w:tr>
      <w:tr w:rsidR="000A06E1" w:rsidRPr="00034BB8" w:rsidTr="00A0333B">
        <w:tc>
          <w:tcPr>
            <w:tcW w:w="4435" w:type="dxa"/>
            <w:shd w:val="clear" w:color="auto" w:fill="FFFFFF"/>
          </w:tcPr>
          <w:p w:rsidR="000A06E1" w:rsidRPr="00034BB8" w:rsidRDefault="00F6080F" w:rsidP="00A0333B">
            <w:pPr>
              <w:rPr>
                <w:sz w:val="17"/>
                <w:szCs w:val="17"/>
              </w:rPr>
            </w:pPr>
            <w:r>
              <w:rPr>
                <w:color w:val="000000"/>
                <w:sz w:val="17"/>
                <w:szCs w:val="17"/>
              </w:rPr>
              <w:t>Режим работы:</w:t>
            </w:r>
          </w:p>
        </w:tc>
        <w:tc>
          <w:tcPr>
            <w:tcW w:w="5280" w:type="dxa"/>
            <w:gridSpan w:val="2"/>
            <w:shd w:val="clear" w:color="auto" w:fill="FFFFFF"/>
          </w:tcPr>
          <w:p w:rsidR="000A06E1" w:rsidRPr="00034BB8" w:rsidRDefault="00F6080F" w:rsidP="00A0333B">
            <w:pPr>
              <w:rPr>
                <w:sz w:val="17"/>
                <w:szCs w:val="17"/>
              </w:rPr>
            </w:pPr>
            <w:r>
              <w:rPr>
                <w:color w:val="000000"/>
                <w:sz w:val="17"/>
                <w:szCs w:val="17"/>
              </w:rPr>
              <w:t>DAB*</w:t>
            </w:r>
          </w:p>
        </w:tc>
      </w:tr>
      <w:tr w:rsidR="000A06E1" w:rsidRPr="00034BB8" w:rsidTr="00A0333B">
        <w:tc>
          <w:tcPr>
            <w:tcW w:w="4435" w:type="dxa"/>
            <w:shd w:val="clear" w:color="auto" w:fill="FFFFFF"/>
          </w:tcPr>
          <w:p w:rsidR="000A06E1" w:rsidRPr="00034BB8" w:rsidRDefault="00F6080F" w:rsidP="00A0333B">
            <w:pPr>
              <w:rPr>
                <w:sz w:val="17"/>
                <w:szCs w:val="17"/>
              </w:rPr>
            </w:pPr>
            <w:r>
              <w:rPr>
                <w:color w:val="000000"/>
                <w:sz w:val="17"/>
                <w:szCs w:val="17"/>
              </w:rPr>
              <w:t>Вес:</w:t>
            </w:r>
          </w:p>
        </w:tc>
        <w:tc>
          <w:tcPr>
            <w:tcW w:w="5280" w:type="dxa"/>
            <w:gridSpan w:val="2"/>
            <w:shd w:val="clear" w:color="auto" w:fill="FFFFFF"/>
          </w:tcPr>
          <w:p w:rsidR="000A06E1" w:rsidRPr="00034BB8" w:rsidRDefault="00F6080F" w:rsidP="00A0333B">
            <w:pPr>
              <w:rPr>
                <w:sz w:val="17"/>
                <w:szCs w:val="17"/>
              </w:rPr>
            </w:pPr>
            <w:r>
              <w:rPr>
                <w:color w:val="000000"/>
                <w:sz w:val="17"/>
                <w:szCs w:val="17"/>
              </w:rPr>
              <w:t>255 кг</w:t>
            </w:r>
          </w:p>
        </w:tc>
      </w:tr>
      <w:tr w:rsidR="000A06E1" w:rsidRPr="00034BB8" w:rsidTr="00A0333B">
        <w:tc>
          <w:tcPr>
            <w:tcW w:w="4435" w:type="dxa"/>
            <w:shd w:val="clear" w:color="auto" w:fill="FFFFFF"/>
          </w:tcPr>
          <w:p w:rsidR="000A06E1" w:rsidRPr="00034BB8" w:rsidRDefault="00F6080F" w:rsidP="00A0333B">
            <w:pPr>
              <w:rPr>
                <w:sz w:val="17"/>
                <w:szCs w:val="17"/>
              </w:rPr>
            </w:pPr>
            <w:r>
              <w:rPr>
                <w:color w:val="000000"/>
                <w:sz w:val="17"/>
                <w:szCs w:val="17"/>
              </w:rPr>
              <w:t>Габариты:</w:t>
            </w:r>
          </w:p>
        </w:tc>
        <w:tc>
          <w:tcPr>
            <w:tcW w:w="5280" w:type="dxa"/>
            <w:gridSpan w:val="2"/>
            <w:shd w:val="clear" w:color="auto" w:fill="FFFFFF"/>
          </w:tcPr>
          <w:p w:rsidR="000A06E1" w:rsidRPr="00034BB8" w:rsidRDefault="00F6080F" w:rsidP="00A0333B">
            <w:pPr>
              <w:rPr>
                <w:sz w:val="17"/>
                <w:szCs w:val="17"/>
              </w:rPr>
            </w:pPr>
            <w:r>
              <w:rPr>
                <w:color w:val="000000"/>
                <w:sz w:val="17"/>
                <w:szCs w:val="17"/>
              </w:rPr>
              <w:t>190x85x180 см</w:t>
            </w:r>
          </w:p>
        </w:tc>
      </w:tr>
      <w:tr w:rsidR="000A06E1" w:rsidRPr="00034BB8" w:rsidTr="00A0333B">
        <w:tc>
          <w:tcPr>
            <w:tcW w:w="4435" w:type="dxa"/>
            <w:shd w:val="clear" w:color="auto" w:fill="FFFFFF"/>
          </w:tcPr>
          <w:p w:rsidR="000A06E1" w:rsidRPr="00034BB8" w:rsidRDefault="000A06E1" w:rsidP="00A0333B">
            <w:pPr>
              <w:rPr>
                <w:sz w:val="17"/>
                <w:szCs w:val="17"/>
              </w:rPr>
            </w:pPr>
          </w:p>
        </w:tc>
        <w:tc>
          <w:tcPr>
            <w:tcW w:w="5280" w:type="dxa"/>
            <w:gridSpan w:val="2"/>
            <w:shd w:val="clear" w:color="auto" w:fill="FFFFFF"/>
          </w:tcPr>
          <w:p w:rsidR="000A06E1" w:rsidRPr="00034BB8" w:rsidRDefault="00F6080F" w:rsidP="00A0333B">
            <w:pPr>
              <w:rPr>
                <w:sz w:val="17"/>
                <w:szCs w:val="17"/>
              </w:rPr>
            </w:pPr>
            <w:r>
              <w:rPr>
                <w:color w:val="000000"/>
                <w:sz w:val="17"/>
                <w:szCs w:val="17"/>
              </w:rPr>
              <w:t>(Д х Ш х В)</w:t>
            </w:r>
          </w:p>
        </w:tc>
      </w:tr>
      <w:tr w:rsidR="000A06E1" w:rsidRPr="00034BB8" w:rsidTr="00A0333B">
        <w:tc>
          <w:tcPr>
            <w:tcW w:w="4435" w:type="dxa"/>
            <w:shd w:val="clear" w:color="auto" w:fill="FFFFFF"/>
          </w:tcPr>
          <w:p w:rsidR="000A06E1" w:rsidRPr="00034BB8" w:rsidRDefault="00F6080F" w:rsidP="00A0333B">
            <w:pPr>
              <w:rPr>
                <w:sz w:val="17"/>
                <w:szCs w:val="17"/>
              </w:rPr>
            </w:pPr>
            <w:r>
              <w:rPr>
                <w:color w:val="000000"/>
                <w:sz w:val="17"/>
                <w:szCs w:val="17"/>
              </w:rPr>
              <w:t>Диапазон вращения плевательницы:</w:t>
            </w:r>
          </w:p>
        </w:tc>
        <w:tc>
          <w:tcPr>
            <w:tcW w:w="5280" w:type="dxa"/>
            <w:gridSpan w:val="2"/>
            <w:shd w:val="clear" w:color="auto" w:fill="FFFFFF"/>
          </w:tcPr>
          <w:p w:rsidR="000A06E1" w:rsidRPr="00034BB8" w:rsidRDefault="00A0333B" w:rsidP="00A0333B">
            <w:pPr>
              <w:rPr>
                <w:sz w:val="17"/>
                <w:szCs w:val="17"/>
              </w:rPr>
            </w:pPr>
            <w:r>
              <w:rPr>
                <w:color w:val="000000"/>
                <w:sz w:val="17"/>
                <w:szCs w:val="17"/>
              </w:rPr>
              <w:t>≥180°</w:t>
            </w:r>
          </w:p>
        </w:tc>
      </w:tr>
      <w:tr w:rsidR="000A06E1" w:rsidRPr="00034BB8" w:rsidTr="00A0333B">
        <w:tc>
          <w:tcPr>
            <w:tcW w:w="4435" w:type="dxa"/>
            <w:shd w:val="clear" w:color="auto" w:fill="FFFFFF"/>
          </w:tcPr>
          <w:p w:rsidR="000A06E1" w:rsidRPr="00034BB8" w:rsidRDefault="000A06E1" w:rsidP="00A0333B">
            <w:pPr>
              <w:rPr>
                <w:sz w:val="17"/>
                <w:szCs w:val="17"/>
              </w:rPr>
            </w:pPr>
          </w:p>
        </w:tc>
        <w:tc>
          <w:tcPr>
            <w:tcW w:w="5280" w:type="dxa"/>
            <w:gridSpan w:val="2"/>
            <w:shd w:val="clear" w:color="auto" w:fill="FFFFFF"/>
          </w:tcPr>
          <w:p w:rsidR="000A06E1" w:rsidRPr="00034BB8" w:rsidRDefault="000A06E1" w:rsidP="00A0333B">
            <w:pPr>
              <w:rPr>
                <w:sz w:val="17"/>
                <w:szCs w:val="17"/>
              </w:rPr>
            </w:pPr>
          </w:p>
        </w:tc>
      </w:tr>
      <w:tr w:rsidR="000A06E1" w:rsidRPr="00034BB8" w:rsidTr="00A0333B">
        <w:tc>
          <w:tcPr>
            <w:tcW w:w="4435" w:type="dxa"/>
            <w:shd w:val="clear" w:color="auto" w:fill="FFFFFF"/>
          </w:tcPr>
          <w:p w:rsidR="000A06E1" w:rsidRPr="00034BB8" w:rsidRDefault="00F6080F" w:rsidP="00A0333B">
            <w:pPr>
              <w:rPr>
                <w:sz w:val="17"/>
                <w:szCs w:val="17"/>
              </w:rPr>
            </w:pPr>
            <w:r>
              <w:rPr>
                <w:color w:val="000000"/>
                <w:sz w:val="17"/>
                <w:szCs w:val="17"/>
              </w:rPr>
              <w:t>Источник воздуха:</w:t>
            </w:r>
          </w:p>
        </w:tc>
        <w:tc>
          <w:tcPr>
            <w:tcW w:w="5280" w:type="dxa"/>
            <w:gridSpan w:val="2"/>
            <w:shd w:val="clear" w:color="auto" w:fill="FFFFFF"/>
          </w:tcPr>
          <w:p w:rsidR="000A06E1" w:rsidRPr="00034BB8" w:rsidRDefault="000A06E1" w:rsidP="00A0333B">
            <w:pPr>
              <w:rPr>
                <w:sz w:val="17"/>
                <w:szCs w:val="17"/>
              </w:rPr>
            </w:pPr>
          </w:p>
        </w:tc>
      </w:tr>
      <w:tr w:rsidR="000A06E1" w:rsidRPr="00034BB8" w:rsidTr="00A0333B">
        <w:tc>
          <w:tcPr>
            <w:tcW w:w="4435" w:type="dxa"/>
            <w:shd w:val="clear" w:color="auto" w:fill="FFFFFF"/>
          </w:tcPr>
          <w:p w:rsidR="000A06E1" w:rsidRPr="00034BB8" w:rsidRDefault="00F6080F" w:rsidP="00A0333B">
            <w:pPr>
              <w:ind w:left="284"/>
              <w:rPr>
                <w:sz w:val="17"/>
                <w:szCs w:val="17"/>
              </w:rPr>
            </w:pPr>
            <w:r>
              <w:rPr>
                <w:color w:val="000000"/>
                <w:sz w:val="17"/>
                <w:szCs w:val="17"/>
              </w:rPr>
              <w:t>Давление воздуха:</w:t>
            </w:r>
          </w:p>
        </w:tc>
        <w:tc>
          <w:tcPr>
            <w:tcW w:w="5280" w:type="dxa"/>
            <w:gridSpan w:val="2"/>
            <w:shd w:val="clear" w:color="auto" w:fill="FFFFFF"/>
          </w:tcPr>
          <w:p w:rsidR="000A06E1" w:rsidRPr="00034BB8" w:rsidRDefault="00A0333B" w:rsidP="00A0333B">
            <w:pPr>
              <w:rPr>
                <w:sz w:val="17"/>
                <w:szCs w:val="17"/>
              </w:rPr>
            </w:pPr>
            <w:r>
              <w:rPr>
                <w:color w:val="000000"/>
                <w:sz w:val="17"/>
                <w:szCs w:val="17"/>
              </w:rPr>
              <w:t>≥5.5 бар (≥550 кПа)</w:t>
            </w:r>
          </w:p>
        </w:tc>
      </w:tr>
      <w:tr w:rsidR="000A06E1" w:rsidRPr="00034BB8" w:rsidTr="00A0333B">
        <w:tc>
          <w:tcPr>
            <w:tcW w:w="4435" w:type="dxa"/>
            <w:shd w:val="clear" w:color="auto" w:fill="FFFFFF"/>
          </w:tcPr>
          <w:p w:rsidR="000A06E1" w:rsidRPr="00034BB8" w:rsidRDefault="00F6080F" w:rsidP="00A0333B">
            <w:pPr>
              <w:ind w:left="284"/>
              <w:rPr>
                <w:sz w:val="17"/>
                <w:szCs w:val="17"/>
              </w:rPr>
            </w:pPr>
            <w:r>
              <w:rPr>
                <w:color w:val="000000"/>
                <w:sz w:val="17"/>
                <w:szCs w:val="17"/>
              </w:rPr>
              <w:t>Поток воздуха:</w:t>
            </w:r>
          </w:p>
        </w:tc>
        <w:tc>
          <w:tcPr>
            <w:tcW w:w="5280" w:type="dxa"/>
            <w:gridSpan w:val="2"/>
            <w:shd w:val="clear" w:color="auto" w:fill="FFFFFF"/>
          </w:tcPr>
          <w:p w:rsidR="000A06E1" w:rsidRPr="00034BB8" w:rsidRDefault="00A0333B" w:rsidP="00A0333B">
            <w:pPr>
              <w:rPr>
                <w:sz w:val="17"/>
                <w:szCs w:val="17"/>
              </w:rPr>
            </w:pPr>
            <w:r>
              <w:rPr>
                <w:color w:val="000000"/>
                <w:sz w:val="17"/>
                <w:szCs w:val="17"/>
              </w:rPr>
              <w:t>≥50 л/мин</w:t>
            </w:r>
          </w:p>
        </w:tc>
      </w:tr>
      <w:tr w:rsidR="000A06E1" w:rsidRPr="00034BB8" w:rsidTr="00A0333B">
        <w:tc>
          <w:tcPr>
            <w:tcW w:w="4435" w:type="dxa"/>
            <w:shd w:val="clear" w:color="auto" w:fill="FFFFFF"/>
          </w:tcPr>
          <w:p w:rsidR="000A06E1" w:rsidRPr="00034BB8" w:rsidRDefault="000A06E1" w:rsidP="00A0333B">
            <w:pPr>
              <w:rPr>
                <w:sz w:val="17"/>
                <w:szCs w:val="17"/>
              </w:rPr>
            </w:pPr>
          </w:p>
        </w:tc>
        <w:tc>
          <w:tcPr>
            <w:tcW w:w="5280" w:type="dxa"/>
            <w:gridSpan w:val="2"/>
            <w:shd w:val="clear" w:color="auto" w:fill="FFFFFF"/>
          </w:tcPr>
          <w:p w:rsidR="000A06E1" w:rsidRPr="00034BB8" w:rsidRDefault="000A06E1" w:rsidP="00A0333B">
            <w:pPr>
              <w:rPr>
                <w:sz w:val="17"/>
                <w:szCs w:val="17"/>
              </w:rPr>
            </w:pPr>
          </w:p>
        </w:tc>
      </w:tr>
      <w:tr w:rsidR="000A06E1" w:rsidRPr="00034BB8" w:rsidTr="00A0333B">
        <w:tc>
          <w:tcPr>
            <w:tcW w:w="4435" w:type="dxa"/>
            <w:shd w:val="clear" w:color="auto" w:fill="FFFFFF"/>
          </w:tcPr>
          <w:p w:rsidR="000A06E1" w:rsidRPr="00034BB8" w:rsidRDefault="00F6080F" w:rsidP="00A0333B">
            <w:pPr>
              <w:rPr>
                <w:sz w:val="17"/>
                <w:szCs w:val="17"/>
              </w:rPr>
            </w:pPr>
            <w:r>
              <w:rPr>
                <w:color w:val="000000"/>
                <w:sz w:val="17"/>
                <w:szCs w:val="17"/>
              </w:rPr>
              <w:t>Подача воды:</w:t>
            </w:r>
          </w:p>
        </w:tc>
        <w:tc>
          <w:tcPr>
            <w:tcW w:w="5280" w:type="dxa"/>
            <w:gridSpan w:val="2"/>
            <w:shd w:val="clear" w:color="auto" w:fill="FFFFFF"/>
          </w:tcPr>
          <w:p w:rsidR="000A06E1" w:rsidRPr="00034BB8" w:rsidRDefault="000A06E1" w:rsidP="00A0333B">
            <w:pPr>
              <w:rPr>
                <w:sz w:val="17"/>
                <w:szCs w:val="17"/>
              </w:rPr>
            </w:pPr>
          </w:p>
        </w:tc>
      </w:tr>
      <w:tr w:rsidR="000A06E1" w:rsidRPr="00034BB8" w:rsidTr="00A0333B">
        <w:tc>
          <w:tcPr>
            <w:tcW w:w="4435" w:type="dxa"/>
            <w:shd w:val="clear" w:color="auto" w:fill="FFFFFF"/>
          </w:tcPr>
          <w:p w:rsidR="000A06E1" w:rsidRPr="00034BB8" w:rsidRDefault="00F6080F" w:rsidP="00A0333B">
            <w:pPr>
              <w:ind w:left="284"/>
              <w:rPr>
                <w:sz w:val="17"/>
                <w:szCs w:val="17"/>
              </w:rPr>
            </w:pPr>
            <w:r>
              <w:rPr>
                <w:color w:val="000000"/>
                <w:sz w:val="17"/>
                <w:szCs w:val="17"/>
              </w:rPr>
              <w:t>Давление воды (вход):</w:t>
            </w:r>
          </w:p>
        </w:tc>
        <w:tc>
          <w:tcPr>
            <w:tcW w:w="5280" w:type="dxa"/>
            <w:gridSpan w:val="2"/>
            <w:shd w:val="clear" w:color="auto" w:fill="FFFFFF"/>
          </w:tcPr>
          <w:p w:rsidR="000A06E1" w:rsidRPr="00034BB8" w:rsidRDefault="00F6080F" w:rsidP="00A0333B">
            <w:pPr>
              <w:rPr>
                <w:sz w:val="17"/>
                <w:szCs w:val="17"/>
              </w:rPr>
            </w:pPr>
            <w:r>
              <w:rPr>
                <w:color w:val="000000"/>
                <w:sz w:val="17"/>
                <w:szCs w:val="17"/>
              </w:rPr>
              <w:t>2.0...4.0 бар**</w:t>
            </w:r>
          </w:p>
        </w:tc>
      </w:tr>
      <w:tr w:rsidR="000A06E1" w:rsidRPr="00034BB8" w:rsidTr="00A0333B">
        <w:tc>
          <w:tcPr>
            <w:tcW w:w="4435" w:type="dxa"/>
            <w:shd w:val="clear" w:color="auto" w:fill="FFFFFF"/>
          </w:tcPr>
          <w:p w:rsidR="000A06E1" w:rsidRPr="00034BB8" w:rsidRDefault="00F6080F" w:rsidP="00A0333B">
            <w:pPr>
              <w:ind w:left="284"/>
              <w:rPr>
                <w:sz w:val="17"/>
                <w:szCs w:val="17"/>
              </w:rPr>
            </w:pPr>
            <w:r>
              <w:rPr>
                <w:color w:val="000000"/>
                <w:sz w:val="17"/>
                <w:szCs w:val="17"/>
              </w:rPr>
              <w:t>Поток воды:</w:t>
            </w:r>
          </w:p>
        </w:tc>
        <w:tc>
          <w:tcPr>
            <w:tcW w:w="5280" w:type="dxa"/>
            <w:gridSpan w:val="2"/>
            <w:shd w:val="clear" w:color="auto" w:fill="FFFFFF"/>
          </w:tcPr>
          <w:p w:rsidR="000A06E1" w:rsidRPr="00034BB8" w:rsidRDefault="00A0333B" w:rsidP="00A0333B">
            <w:pPr>
              <w:rPr>
                <w:sz w:val="17"/>
                <w:szCs w:val="17"/>
              </w:rPr>
            </w:pPr>
            <w:r>
              <w:rPr>
                <w:color w:val="000000"/>
                <w:sz w:val="17"/>
                <w:szCs w:val="17"/>
              </w:rPr>
              <w:t>≥10 л/мин</w:t>
            </w:r>
          </w:p>
        </w:tc>
      </w:tr>
      <w:tr w:rsidR="000A06E1" w:rsidRPr="00034BB8" w:rsidTr="00A0333B">
        <w:tc>
          <w:tcPr>
            <w:tcW w:w="4435" w:type="dxa"/>
            <w:shd w:val="clear" w:color="auto" w:fill="FFFFFF"/>
          </w:tcPr>
          <w:p w:rsidR="000A06E1" w:rsidRPr="00034BB8" w:rsidRDefault="00F6080F" w:rsidP="00A0333B">
            <w:pPr>
              <w:ind w:left="284"/>
              <w:rPr>
                <w:sz w:val="17"/>
                <w:szCs w:val="17"/>
              </w:rPr>
            </w:pPr>
            <w:r>
              <w:rPr>
                <w:color w:val="000000"/>
                <w:sz w:val="17"/>
                <w:szCs w:val="17"/>
              </w:rPr>
              <w:t>Требования к качеству воды:</w:t>
            </w:r>
          </w:p>
        </w:tc>
        <w:tc>
          <w:tcPr>
            <w:tcW w:w="5280" w:type="dxa"/>
            <w:gridSpan w:val="2"/>
            <w:shd w:val="clear" w:color="auto" w:fill="FFFFFF"/>
          </w:tcPr>
          <w:p w:rsidR="000A06E1" w:rsidRPr="00034BB8" w:rsidRDefault="000A06E1" w:rsidP="00A0333B">
            <w:pPr>
              <w:rPr>
                <w:sz w:val="17"/>
                <w:szCs w:val="17"/>
              </w:rPr>
            </w:pPr>
          </w:p>
        </w:tc>
      </w:tr>
      <w:tr w:rsidR="000A06E1" w:rsidRPr="00034BB8" w:rsidTr="00A0333B">
        <w:tc>
          <w:tcPr>
            <w:tcW w:w="4435" w:type="dxa"/>
            <w:shd w:val="clear" w:color="auto" w:fill="FFFFFF"/>
          </w:tcPr>
          <w:p w:rsidR="000A06E1" w:rsidRPr="00034BB8" w:rsidRDefault="00F6080F" w:rsidP="00A0333B">
            <w:pPr>
              <w:ind w:left="284"/>
              <w:rPr>
                <w:sz w:val="17"/>
                <w:szCs w:val="17"/>
              </w:rPr>
            </w:pPr>
            <w:r>
              <w:rPr>
                <w:color w:val="000000"/>
                <w:sz w:val="17"/>
                <w:szCs w:val="17"/>
              </w:rPr>
              <w:t>Оптимальная жесткость воды:</w:t>
            </w:r>
          </w:p>
        </w:tc>
        <w:tc>
          <w:tcPr>
            <w:tcW w:w="5280" w:type="dxa"/>
            <w:gridSpan w:val="2"/>
            <w:shd w:val="clear" w:color="auto" w:fill="FFFFFF"/>
          </w:tcPr>
          <w:p w:rsidR="000A06E1" w:rsidRPr="00034BB8" w:rsidRDefault="00F6080F" w:rsidP="00A0333B">
            <w:pPr>
              <w:rPr>
                <w:sz w:val="17"/>
                <w:szCs w:val="17"/>
              </w:rPr>
            </w:pPr>
            <w:r>
              <w:rPr>
                <w:color w:val="000000"/>
                <w:sz w:val="17"/>
                <w:szCs w:val="17"/>
              </w:rPr>
              <w:t>1.42 ... 1</w:t>
            </w:r>
            <w:r w:rsidR="001A1E26">
              <w:rPr>
                <w:color w:val="000000"/>
                <w:sz w:val="17"/>
                <w:szCs w:val="17"/>
              </w:rPr>
              <w:t>.</w:t>
            </w:r>
            <w:r>
              <w:rPr>
                <w:color w:val="000000"/>
                <w:sz w:val="17"/>
                <w:szCs w:val="17"/>
              </w:rPr>
              <w:t>78 ммоль/л</w:t>
            </w:r>
          </w:p>
        </w:tc>
      </w:tr>
      <w:tr w:rsidR="000A06E1" w:rsidRPr="00034BB8" w:rsidTr="00A0333B">
        <w:tc>
          <w:tcPr>
            <w:tcW w:w="4435" w:type="dxa"/>
            <w:shd w:val="clear" w:color="auto" w:fill="FFFFFF"/>
          </w:tcPr>
          <w:p w:rsidR="000A06E1" w:rsidRPr="00034BB8" w:rsidRDefault="000A06E1" w:rsidP="00A0333B">
            <w:pPr>
              <w:rPr>
                <w:sz w:val="17"/>
                <w:szCs w:val="17"/>
              </w:rPr>
            </w:pPr>
          </w:p>
        </w:tc>
        <w:tc>
          <w:tcPr>
            <w:tcW w:w="5280" w:type="dxa"/>
            <w:gridSpan w:val="2"/>
            <w:shd w:val="clear" w:color="auto" w:fill="FFFFFF"/>
          </w:tcPr>
          <w:p w:rsidR="000A06E1" w:rsidRPr="00034BB8" w:rsidRDefault="00F6080F" w:rsidP="00A0333B">
            <w:pPr>
              <w:rPr>
                <w:sz w:val="17"/>
                <w:szCs w:val="17"/>
              </w:rPr>
            </w:pPr>
            <w:r>
              <w:rPr>
                <w:color w:val="000000"/>
                <w:sz w:val="17"/>
                <w:szCs w:val="17"/>
              </w:rPr>
              <w:t>(8... 10°dH)</w:t>
            </w:r>
          </w:p>
        </w:tc>
      </w:tr>
      <w:tr w:rsidR="000A06E1" w:rsidRPr="00034BB8" w:rsidTr="00A0333B">
        <w:tc>
          <w:tcPr>
            <w:tcW w:w="4435" w:type="dxa"/>
            <w:shd w:val="clear" w:color="auto" w:fill="FFFFFF"/>
          </w:tcPr>
          <w:p w:rsidR="000A06E1" w:rsidRPr="00034BB8" w:rsidRDefault="000A06E1" w:rsidP="00A0333B">
            <w:pPr>
              <w:rPr>
                <w:sz w:val="17"/>
                <w:szCs w:val="17"/>
              </w:rPr>
            </w:pPr>
          </w:p>
        </w:tc>
        <w:tc>
          <w:tcPr>
            <w:tcW w:w="5280" w:type="dxa"/>
            <w:gridSpan w:val="2"/>
            <w:shd w:val="clear" w:color="auto" w:fill="FFFFFF"/>
          </w:tcPr>
          <w:p w:rsidR="000A06E1" w:rsidRPr="00034BB8" w:rsidRDefault="000A06E1" w:rsidP="00A0333B">
            <w:pPr>
              <w:rPr>
                <w:sz w:val="17"/>
                <w:szCs w:val="17"/>
              </w:rPr>
            </w:pPr>
          </w:p>
        </w:tc>
      </w:tr>
      <w:tr w:rsidR="000A06E1" w:rsidRPr="00034BB8" w:rsidTr="00A0333B">
        <w:tc>
          <w:tcPr>
            <w:tcW w:w="9715" w:type="dxa"/>
            <w:gridSpan w:val="3"/>
            <w:shd w:val="clear" w:color="auto" w:fill="FFFFFF"/>
          </w:tcPr>
          <w:p w:rsidR="000A06E1" w:rsidRPr="00034BB8" w:rsidRDefault="00F6080F" w:rsidP="00A0333B">
            <w:pPr>
              <w:rPr>
                <w:sz w:val="17"/>
                <w:szCs w:val="17"/>
                <w:u w:val="single"/>
              </w:rPr>
            </w:pPr>
            <w:r>
              <w:rPr>
                <w:b/>
                <w:bCs/>
                <w:color w:val="000000"/>
                <w:sz w:val="17"/>
                <w:szCs w:val="17"/>
                <w:u w:val="single"/>
              </w:rPr>
              <w:t>Блок воды</w:t>
            </w:r>
          </w:p>
        </w:tc>
      </w:tr>
      <w:tr w:rsidR="000A06E1" w:rsidRPr="00034BB8" w:rsidTr="00A0333B">
        <w:tc>
          <w:tcPr>
            <w:tcW w:w="4435" w:type="dxa"/>
            <w:shd w:val="clear" w:color="auto" w:fill="FFFFFF"/>
          </w:tcPr>
          <w:p w:rsidR="000A06E1" w:rsidRPr="00034BB8" w:rsidRDefault="00F6080F" w:rsidP="00A0333B">
            <w:pPr>
              <w:rPr>
                <w:sz w:val="17"/>
                <w:szCs w:val="17"/>
              </w:rPr>
            </w:pPr>
            <w:r>
              <w:rPr>
                <w:color w:val="000000"/>
                <w:sz w:val="17"/>
                <w:szCs w:val="17"/>
              </w:rPr>
              <w:t>Угол поворота плевательницы:</w:t>
            </w:r>
          </w:p>
        </w:tc>
        <w:tc>
          <w:tcPr>
            <w:tcW w:w="5280" w:type="dxa"/>
            <w:gridSpan w:val="2"/>
            <w:shd w:val="clear" w:color="auto" w:fill="FFFFFF"/>
          </w:tcPr>
          <w:p w:rsidR="000A06E1" w:rsidRPr="00034BB8" w:rsidRDefault="00F6080F" w:rsidP="00A0333B">
            <w:pPr>
              <w:rPr>
                <w:sz w:val="17"/>
                <w:szCs w:val="17"/>
              </w:rPr>
            </w:pPr>
            <w:r>
              <w:rPr>
                <w:color w:val="000000"/>
                <w:sz w:val="17"/>
                <w:szCs w:val="17"/>
              </w:rPr>
              <w:t>180°</w:t>
            </w:r>
          </w:p>
        </w:tc>
      </w:tr>
      <w:tr w:rsidR="000A06E1" w:rsidRPr="00034BB8" w:rsidTr="00A0333B">
        <w:tc>
          <w:tcPr>
            <w:tcW w:w="4435" w:type="dxa"/>
            <w:shd w:val="clear" w:color="auto" w:fill="FFFFFF"/>
          </w:tcPr>
          <w:p w:rsidR="000A06E1" w:rsidRPr="00034BB8" w:rsidRDefault="000A06E1" w:rsidP="00A0333B">
            <w:pPr>
              <w:rPr>
                <w:sz w:val="17"/>
                <w:szCs w:val="17"/>
              </w:rPr>
            </w:pPr>
          </w:p>
        </w:tc>
        <w:tc>
          <w:tcPr>
            <w:tcW w:w="5280" w:type="dxa"/>
            <w:gridSpan w:val="2"/>
            <w:shd w:val="clear" w:color="auto" w:fill="FFFFFF"/>
          </w:tcPr>
          <w:p w:rsidR="000A06E1" w:rsidRPr="00034BB8" w:rsidRDefault="000A06E1" w:rsidP="00A0333B">
            <w:pPr>
              <w:rPr>
                <w:sz w:val="17"/>
                <w:szCs w:val="17"/>
              </w:rPr>
            </w:pPr>
          </w:p>
        </w:tc>
      </w:tr>
      <w:tr w:rsidR="000A06E1" w:rsidRPr="00034BB8" w:rsidTr="00A0333B">
        <w:tc>
          <w:tcPr>
            <w:tcW w:w="9715" w:type="dxa"/>
            <w:gridSpan w:val="3"/>
            <w:shd w:val="clear" w:color="auto" w:fill="FFFFFF"/>
          </w:tcPr>
          <w:p w:rsidR="000A06E1" w:rsidRPr="00034BB8" w:rsidRDefault="00F6080F" w:rsidP="00A0333B">
            <w:pPr>
              <w:rPr>
                <w:sz w:val="17"/>
                <w:szCs w:val="17"/>
                <w:u w:val="single"/>
              </w:rPr>
            </w:pPr>
            <w:r>
              <w:rPr>
                <w:b/>
                <w:bCs/>
                <w:color w:val="000000"/>
                <w:sz w:val="17"/>
                <w:szCs w:val="17"/>
                <w:u w:val="single"/>
              </w:rPr>
              <w:t>Кресло пациента</w:t>
            </w:r>
          </w:p>
        </w:tc>
      </w:tr>
      <w:tr w:rsidR="000A06E1" w:rsidRPr="00034BB8" w:rsidTr="00A0333B">
        <w:tc>
          <w:tcPr>
            <w:tcW w:w="4435" w:type="dxa"/>
            <w:shd w:val="clear" w:color="auto" w:fill="FFFFFF"/>
          </w:tcPr>
          <w:p w:rsidR="000A06E1" w:rsidRPr="00034BB8" w:rsidRDefault="00F6080F" w:rsidP="00A0333B">
            <w:pPr>
              <w:rPr>
                <w:sz w:val="17"/>
                <w:szCs w:val="17"/>
              </w:rPr>
            </w:pPr>
            <w:r>
              <w:rPr>
                <w:color w:val="000000"/>
                <w:sz w:val="17"/>
                <w:szCs w:val="17"/>
              </w:rPr>
              <w:t>Режим работы:</w:t>
            </w:r>
          </w:p>
        </w:tc>
        <w:tc>
          <w:tcPr>
            <w:tcW w:w="5280" w:type="dxa"/>
            <w:gridSpan w:val="2"/>
            <w:shd w:val="clear" w:color="auto" w:fill="FFFFFF"/>
          </w:tcPr>
          <w:p w:rsidR="000A06E1" w:rsidRPr="00034BB8" w:rsidRDefault="00F6080F" w:rsidP="00A0333B">
            <w:pPr>
              <w:rPr>
                <w:sz w:val="17"/>
                <w:szCs w:val="17"/>
              </w:rPr>
            </w:pPr>
            <w:r>
              <w:rPr>
                <w:color w:val="000000"/>
                <w:sz w:val="17"/>
                <w:szCs w:val="17"/>
              </w:rPr>
              <w:t>DAB* (2 мин / 18 мин)</w:t>
            </w:r>
          </w:p>
        </w:tc>
      </w:tr>
      <w:tr w:rsidR="000A06E1" w:rsidRPr="00034BB8" w:rsidTr="00A0333B">
        <w:tc>
          <w:tcPr>
            <w:tcW w:w="4435" w:type="dxa"/>
            <w:shd w:val="clear" w:color="auto" w:fill="FFFFFF"/>
          </w:tcPr>
          <w:p w:rsidR="000A06E1" w:rsidRPr="00034BB8" w:rsidRDefault="001A1E26" w:rsidP="00A0333B">
            <w:pPr>
              <w:ind w:left="284"/>
              <w:rPr>
                <w:sz w:val="17"/>
                <w:szCs w:val="17"/>
              </w:rPr>
            </w:pPr>
            <w:r>
              <w:rPr>
                <w:color w:val="000000"/>
                <w:sz w:val="17"/>
                <w:szCs w:val="17"/>
              </w:rPr>
              <w:t>(</w:t>
            </w:r>
            <w:r w:rsidR="00F6080F">
              <w:rPr>
                <w:color w:val="000000"/>
                <w:sz w:val="17"/>
                <w:szCs w:val="17"/>
              </w:rPr>
              <w:t>Номинальное время повторно-кратковременного режима:</w:t>
            </w:r>
          </w:p>
        </w:tc>
        <w:tc>
          <w:tcPr>
            <w:tcW w:w="5280" w:type="dxa"/>
            <w:gridSpan w:val="2"/>
            <w:shd w:val="clear" w:color="auto" w:fill="FFFFFF"/>
          </w:tcPr>
          <w:p w:rsidR="000A06E1" w:rsidRPr="00034BB8" w:rsidRDefault="00F6080F" w:rsidP="00A0333B">
            <w:pPr>
              <w:rPr>
                <w:sz w:val="17"/>
                <w:szCs w:val="17"/>
              </w:rPr>
            </w:pPr>
            <w:r>
              <w:rPr>
                <w:color w:val="000000"/>
                <w:sz w:val="17"/>
                <w:szCs w:val="17"/>
              </w:rPr>
              <w:t>Вкл: 2 мин</w:t>
            </w:r>
          </w:p>
        </w:tc>
      </w:tr>
      <w:tr w:rsidR="000A06E1" w:rsidRPr="00034BB8" w:rsidTr="00A0333B">
        <w:tc>
          <w:tcPr>
            <w:tcW w:w="4435" w:type="dxa"/>
            <w:shd w:val="clear" w:color="auto" w:fill="FFFFFF"/>
          </w:tcPr>
          <w:p w:rsidR="000A06E1" w:rsidRPr="00034BB8" w:rsidRDefault="000A06E1" w:rsidP="00A0333B">
            <w:pPr>
              <w:rPr>
                <w:sz w:val="17"/>
                <w:szCs w:val="17"/>
              </w:rPr>
            </w:pPr>
          </w:p>
        </w:tc>
        <w:tc>
          <w:tcPr>
            <w:tcW w:w="5280" w:type="dxa"/>
            <w:gridSpan w:val="2"/>
            <w:shd w:val="clear" w:color="auto" w:fill="FFFFFF"/>
          </w:tcPr>
          <w:p w:rsidR="000A06E1" w:rsidRPr="00034BB8" w:rsidRDefault="00F6080F" w:rsidP="00A0333B">
            <w:pPr>
              <w:rPr>
                <w:sz w:val="17"/>
                <w:szCs w:val="17"/>
              </w:rPr>
            </w:pPr>
            <w:r>
              <w:rPr>
                <w:color w:val="000000"/>
                <w:sz w:val="17"/>
                <w:szCs w:val="17"/>
              </w:rPr>
              <w:t>Выкл: 18 мин)</w:t>
            </w:r>
          </w:p>
        </w:tc>
      </w:tr>
      <w:tr w:rsidR="000A06E1" w:rsidRPr="00034BB8" w:rsidTr="00A0333B">
        <w:tc>
          <w:tcPr>
            <w:tcW w:w="5143" w:type="dxa"/>
            <w:gridSpan w:val="2"/>
            <w:shd w:val="clear" w:color="auto" w:fill="FFFFFF"/>
          </w:tcPr>
          <w:p w:rsidR="000A06E1" w:rsidRPr="00034BB8" w:rsidRDefault="00F6080F" w:rsidP="00A0333B">
            <w:pPr>
              <w:rPr>
                <w:sz w:val="17"/>
                <w:szCs w:val="17"/>
              </w:rPr>
            </w:pPr>
            <w:r>
              <w:rPr>
                <w:color w:val="000000"/>
                <w:sz w:val="17"/>
                <w:szCs w:val="17"/>
              </w:rPr>
              <w:t>Максимальная высота (пол</w:t>
            </w:r>
            <w:r>
              <w:rPr>
                <w:color w:val="000000"/>
                <w:sz w:val="17"/>
                <w:szCs w:val="17"/>
              </w:rPr>
              <w:sym w:font="Wingdings" w:char="F0F3"/>
            </w:r>
            <w:r>
              <w:rPr>
                <w:color w:val="000000"/>
                <w:sz w:val="17"/>
                <w:szCs w:val="17"/>
              </w:rPr>
              <w:t xml:space="preserve"> подушка сиденья):</w:t>
            </w:r>
          </w:p>
        </w:tc>
        <w:tc>
          <w:tcPr>
            <w:tcW w:w="4572" w:type="dxa"/>
            <w:shd w:val="clear" w:color="auto" w:fill="FFFFFF"/>
          </w:tcPr>
          <w:p w:rsidR="000A06E1" w:rsidRPr="00034BB8" w:rsidRDefault="00F6080F" w:rsidP="00A0333B">
            <w:pPr>
              <w:rPr>
                <w:sz w:val="17"/>
                <w:szCs w:val="17"/>
              </w:rPr>
            </w:pPr>
            <w:r>
              <w:rPr>
                <w:color w:val="000000"/>
                <w:sz w:val="17"/>
                <w:szCs w:val="17"/>
              </w:rPr>
              <w:t>800 мм</w:t>
            </w:r>
          </w:p>
        </w:tc>
      </w:tr>
      <w:tr w:rsidR="000A06E1" w:rsidRPr="00034BB8" w:rsidTr="00A0333B">
        <w:tc>
          <w:tcPr>
            <w:tcW w:w="5143" w:type="dxa"/>
            <w:gridSpan w:val="2"/>
            <w:shd w:val="clear" w:color="auto" w:fill="FFFFFF"/>
          </w:tcPr>
          <w:p w:rsidR="000A06E1" w:rsidRPr="00034BB8" w:rsidRDefault="00F6080F" w:rsidP="00A0333B">
            <w:pPr>
              <w:rPr>
                <w:sz w:val="17"/>
                <w:szCs w:val="17"/>
              </w:rPr>
            </w:pPr>
            <w:r>
              <w:rPr>
                <w:color w:val="000000"/>
                <w:sz w:val="17"/>
                <w:szCs w:val="17"/>
              </w:rPr>
              <w:t>Минимальная высота (пол</w:t>
            </w:r>
            <w:r>
              <w:rPr>
                <w:color w:val="000000"/>
                <w:sz w:val="17"/>
                <w:szCs w:val="17"/>
              </w:rPr>
              <w:sym w:font="Wingdings" w:char="F0F3"/>
            </w:r>
            <w:r>
              <w:rPr>
                <w:color w:val="000000"/>
                <w:sz w:val="17"/>
                <w:szCs w:val="17"/>
              </w:rPr>
              <w:t xml:space="preserve"> подушка сиденья):</w:t>
            </w:r>
          </w:p>
        </w:tc>
        <w:tc>
          <w:tcPr>
            <w:tcW w:w="4572" w:type="dxa"/>
            <w:shd w:val="clear" w:color="auto" w:fill="FFFFFF"/>
          </w:tcPr>
          <w:p w:rsidR="000A06E1" w:rsidRPr="00034BB8" w:rsidRDefault="00F6080F" w:rsidP="00A0333B">
            <w:pPr>
              <w:rPr>
                <w:sz w:val="17"/>
                <w:szCs w:val="17"/>
              </w:rPr>
            </w:pPr>
            <w:r>
              <w:rPr>
                <w:color w:val="000000"/>
                <w:sz w:val="17"/>
                <w:szCs w:val="17"/>
              </w:rPr>
              <w:t>400 мм</w:t>
            </w:r>
          </w:p>
        </w:tc>
      </w:tr>
      <w:tr w:rsidR="000A06E1" w:rsidRPr="00034BB8" w:rsidTr="00A0333B">
        <w:tc>
          <w:tcPr>
            <w:tcW w:w="5143" w:type="dxa"/>
            <w:gridSpan w:val="2"/>
            <w:shd w:val="clear" w:color="auto" w:fill="FFFFFF"/>
          </w:tcPr>
          <w:p w:rsidR="000A06E1" w:rsidRPr="00034BB8" w:rsidRDefault="00F6080F" w:rsidP="00A0333B">
            <w:pPr>
              <w:rPr>
                <w:sz w:val="17"/>
                <w:szCs w:val="17"/>
              </w:rPr>
            </w:pPr>
            <w:r>
              <w:rPr>
                <w:color w:val="000000"/>
                <w:sz w:val="17"/>
                <w:szCs w:val="17"/>
              </w:rPr>
              <w:t>Максимальный ход:</w:t>
            </w:r>
          </w:p>
        </w:tc>
        <w:tc>
          <w:tcPr>
            <w:tcW w:w="4572" w:type="dxa"/>
            <w:shd w:val="clear" w:color="auto" w:fill="FFFFFF"/>
          </w:tcPr>
          <w:p w:rsidR="000A06E1" w:rsidRPr="00034BB8" w:rsidRDefault="00F6080F" w:rsidP="00A0333B">
            <w:pPr>
              <w:rPr>
                <w:sz w:val="17"/>
                <w:szCs w:val="17"/>
              </w:rPr>
            </w:pPr>
            <w:r>
              <w:rPr>
                <w:color w:val="000000"/>
                <w:sz w:val="17"/>
                <w:szCs w:val="17"/>
              </w:rPr>
              <w:t>400 мм</w:t>
            </w:r>
          </w:p>
        </w:tc>
      </w:tr>
      <w:tr w:rsidR="000A06E1" w:rsidRPr="00034BB8" w:rsidTr="00A0333B">
        <w:tc>
          <w:tcPr>
            <w:tcW w:w="5143" w:type="dxa"/>
            <w:gridSpan w:val="2"/>
            <w:shd w:val="clear" w:color="auto" w:fill="FFFFFF"/>
          </w:tcPr>
          <w:p w:rsidR="000A06E1" w:rsidRPr="00034BB8" w:rsidRDefault="00F6080F" w:rsidP="00A0333B">
            <w:pPr>
              <w:rPr>
                <w:sz w:val="17"/>
                <w:szCs w:val="17"/>
              </w:rPr>
            </w:pPr>
            <w:r>
              <w:rPr>
                <w:color w:val="000000"/>
                <w:sz w:val="17"/>
                <w:szCs w:val="17"/>
              </w:rPr>
              <w:t>Угол наклона спинки назад:</w:t>
            </w:r>
          </w:p>
        </w:tc>
        <w:tc>
          <w:tcPr>
            <w:tcW w:w="4572" w:type="dxa"/>
            <w:shd w:val="clear" w:color="auto" w:fill="FFFFFF"/>
          </w:tcPr>
          <w:p w:rsidR="000A06E1" w:rsidRPr="00034BB8" w:rsidRDefault="00F6080F" w:rsidP="00A0333B">
            <w:pPr>
              <w:rPr>
                <w:sz w:val="17"/>
                <w:szCs w:val="17"/>
              </w:rPr>
            </w:pPr>
            <w:r>
              <w:rPr>
                <w:color w:val="000000"/>
                <w:sz w:val="17"/>
                <w:szCs w:val="17"/>
              </w:rPr>
              <w:t>102°-192°</w:t>
            </w:r>
          </w:p>
        </w:tc>
      </w:tr>
      <w:tr w:rsidR="000A06E1" w:rsidRPr="00034BB8" w:rsidTr="00A0333B">
        <w:tc>
          <w:tcPr>
            <w:tcW w:w="5143" w:type="dxa"/>
            <w:gridSpan w:val="2"/>
            <w:shd w:val="clear" w:color="auto" w:fill="FFFFFF"/>
          </w:tcPr>
          <w:p w:rsidR="000A06E1" w:rsidRPr="00034BB8" w:rsidRDefault="00F6080F" w:rsidP="00A0333B">
            <w:pPr>
              <w:rPr>
                <w:sz w:val="17"/>
                <w:szCs w:val="17"/>
              </w:rPr>
            </w:pPr>
            <w:r>
              <w:rPr>
                <w:color w:val="000000"/>
                <w:sz w:val="17"/>
                <w:szCs w:val="17"/>
              </w:rPr>
              <w:t>Движение вверх и вниз подголовника:</w:t>
            </w:r>
          </w:p>
        </w:tc>
        <w:tc>
          <w:tcPr>
            <w:tcW w:w="4572" w:type="dxa"/>
            <w:shd w:val="clear" w:color="auto" w:fill="FFFFFF"/>
          </w:tcPr>
          <w:p w:rsidR="000A06E1" w:rsidRPr="00034BB8" w:rsidRDefault="00F6080F" w:rsidP="00A0333B">
            <w:pPr>
              <w:rPr>
                <w:sz w:val="17"/>
                <w:szCs w:val="17"/>
              </w:rPr>
            </w:pPr>
            <w:r>
              <w:rPr>
                <w:color w:val="000000"/>
                <w:sz w:val="17"/>
                <w:szCs w:val="17"/>
              </w:rPr>
              <w:t>200 мм</w:t>
            </w:r>
          </w:p>
        </w:tc>
      </w:tr>
      <w:tr w:rsidR="000A06E1" w:rsidRPr="00034BB8" w:rsidTr="00A0333B">
        <w:tc>
          <w:tcPr>
            <w:tcW w:w="5143" w:type="dxa"/>
            <w:gridSpan w:val="2"/>
            <w:shd w:val="clear" w:color="auto" w:fill="FFFFFF"/>
          </w:tcPr>
          <w:p w:rsidR="000A06E1" w:rsidRPr="00034BB8" w:rsidRDefault="00F6080F" w:rsidP="00A0333B">
            <w:pPr>
              <w:rPr>
                <w:sz w:val="17"/>
                <w:szCs w:val="17"/>
              </w:rPr>
            </w:pPr>
            <w:r>
              <w:rPr>
                <w:color w:val="000000"/>
                <w:sz w:val="17"/>
                <w:szCs w:val="17"/>
              </w:rPr>
              <w:t>Максимальная нагрузка:</w:t>
            </w:r>
          </w:p>
        </w:tc>
        <w:tc>
          <w:tcPr>
            <w:tcW w:w="4572" w:type="dxa"/>
            <w:shd w:val="clear" w:color="auto" w:fill="FFFFFF"/>
          </w:tcPr>
          <w:p w:rsidR="000A06E1" w:rsidRPr="00034BB8" w:rsidRDefault="00F6080F" w:rsidP="00A0333B">
            <w:pPr>
              <w:rPr>
                <w:sz w:val="17"/>
                <w:szCs w:val="17"/>
              </w:rPr>
            </w:pPr>
            <w:r>
              <w:rPr>
                <w:color w:val="000000"/>
                <w:sz w:val="17"/>
                <w:szCs w:val="17"/>
              </w:rPr>
              <w:t>135 кг</w:t>
            </w:r>
          </w:p>
        </w:tc>
      </w:tr>
      <w:tr w:rsidR="000A06E1" w:rsidRPr="00034BB8" w:rsidTr="00A0333B">
        <w:tc>
          <w:tcPr>
            <w:tcW w:w="9715" w:type="dxa"/>
            <w:gridSpan w:val="3"/>
            <w:shd w:val="clear" w:color="auto" w:fill="FFFFFF"/>
          </w:tcPr>
          <w:p w:rsidR="000A06E1" w:rsidRPr="00034BB8" w:rsidRDefault="000A06E1" w:rsidP="00A0333B">
            <w:pPr>
              <w:rPr>
                <w:sz w:val="17"/>
                <w:szCs w:val="17"/>
              </w:rPr>
            </w:pPr>
          </w:p>
        </w:tc>
      </w:tr>
      <w:tr w:rsidR="000A06E1" w:rsidRPr="00034BB8" w:rsidTr="00A0333B">
        <w:tc>
          <w:tcPr>
            <w:tcW w:w="9715" w:type="dxa"/>
            <w:gridSpan w:val="3"/>
            <w:shd w:val="clear" w:color="auto" w:fill="FFFFFF"/>
          </w:tcPr>
          <w:p w:rsidR="000A06E1" w:rsidRPr="00034BB8" w:rsidRDefault="00F6080F" w:rsidP="00A0333B">
            <w:pPr>
              <w:rPr>
                <w:sz w:val="17"/>
                <w:szCs w:val="17"/>
                <w:u w:val="single"/>
              </w:rPr>
            </w:pPr>
            <w:r>
              <w:rPr>
                <w:b/>
                <w:bCs/>
                <w:color w:val="000000"/>
                <w:sz w:val="17"/>
                <w:szCs w:val="17"/>
                <w:u w:val="single"/>
              </w:rPr>
              <w:t>Модуль стоматолога:</w:t>
            </w:r>
          </w:p>
        </w:tc>
      </w:tr>
      <w:tr w:rsidR="000A06E1" w:rsidRPr="00034BB8" w:rsidTr="00A0333B">
        <w:tc>
          <w:tcPr>
            <w:tcW w:w="4435" w:type="dxa"/>
            <w:shd w:val="clear" w:color="auto" w:fill="FFFFFF"/>
          </w:tcPr>
          <w:p w:rsidR="000A06E1" w:rsidRPr="00034BB8" w:rsidRDefault="00F6080F" w:rsidP="00A0333B">
            <w:pPr>
              <w:rPr>
                <w:sz w:val="17"/>
                <w:szCs w:val="17"/>
              </w:rPr>
            </w:pPr>
            <w:r>
              <w:rPr>
                <w:color w:val="000000"/>
                <w:sz w:val="17"/>
                <w:szCs w:val="17"/>
              </w:rPr>
              <w:t>диапазон движения по вертикали</w:t>
            </w:r>
          </w:p>
        </w:tc>
        <w:tc>
          <w:tcPr>
            <w:tcW w:w="5280" w:type="dxa"/>
            <w:gridSpan w:val="2"/>
            <w:shd w:val="clear" w:color="auto" w:fill="FFFFFF"/>
          </w:tcPr>
          <w:p w:rsidR="000A06E1" w:rsidRPr="00034BB8" w:rsidRDefault="000A06E1" w:rsidP="00A0333B">
            <w:pPr>
              <w:rPr>
                <w:sz w:val="17"/>
                <w:szCs w:val="17"/>
              </w:rPr>
            </w:pPr>
          </w:p>
        </w:tc>
      </w:tr>
      <w:tr w:rsidR="000A06E1" w:rsidRPr="00034BB8" w:rsidTr="00A0333B">
        <w:tc>
          <w:tcPr>
            <w:tcW w:w="4435" w:type="dxa"/>
            <w:shd w:val="clear" w:color="auto" w:fill="FFFFFF"/>
          </w:tcPr>
          <w:p w:rsidR="000A06E1" w:rsidRPr="00034BB8" w:rsidRDefault="00F6080F" w:rsidP="00A0333B">
            <w:pPr>
              <w:rPr>
                <w:sz w:val="17"/>
                <w:szCs w:val="17"/>
              </w:rPr>
            </w:pPr>
            <w:r>
              <w:rPr>
                <w:color w:val="000000"/>
                <w:sz w:val="17"/>
                <w:szCs w:val="17"/>
              </w:rPr>
              <w:t>столика с инструментами:</w:t>
            </w:r>
          </w:p>
        </w:tc>
        <w:tc>
          <w:tcPr>
            <w:tcW w:w="5280" w:type="dxa"/>
            <w:gridSpan w:val="2"/>
            <w:shd w:val="clear" w:color="auto" w:fill="FFFFFF"/>
          </w:tcPr>
          <w:p w:rsidR="000A06E1" w:rsidRPr="00034BB8" w:rsidRDefault="00F6080F" w:rsidP="00A0333B">
            <w:pPr>
              <w:rPr>
                <w:sz w:val="17"/>
                <w:szCs w:val="17"/>
              </w:rPr>
            </w:pPr>
            <w:r>
              <w:rPr>
                <w:color w:val="000000"/>
                <w:sz w:val="17"/>
                <w:szCs w:val="17"/>
              </w:rPr>
              <w:t>480 мм</w:t>
            </w:r>
          </w:p>
        </w:tc>
      </w:tr>
      <w:tr w:rsidR="000A06E1" w:rsidRPr="00034BB8" w:rsidTr="00A0333B">
        <w:tc>
          <w:tcPr>
            <w:tcW w:w="9715" w:type="dxa"/>
            <w:gridSpan w:val="3"/>
            <w:shd w:val="clear" w:color="auto" w:fill="FFFFFF"/>
          </w:tcPr>
          <w:p w:rsidR="000A06E1" w:rsidRPr="00034BB8" w:rsidRDefault="000A06E1" w:rsidP="00A0333B">
            <w:pPr>
              <w:rPr>
                <w:sz w:val="17"/>
                <w:szCs w:val="17"/>
              </w:rPr>
            </w:pPr>
          </w:p>
        </w:tc>
      </w:tr>
      <w:tr w:rsidR="000A06E1" w:rsidRPr="00034BB8" w:rsidTr="00A0333B">
        <w:tc>
          <w:tcPr>
            <w:tcW w:w="9715" w:type="dxa"/>
            <w:gridSpan w:val="3"/>
            <w:shd w:val="clear" w:color="auto" w:fill="FFFFFF"/>
          </w:tcPr>
          <w:p w:rsidR="000A06E1" w:rsidRPr="00034BB8" w:rsidRDefault="00A0333B" w:rsidP="00A0333B">
            <w:pPr>
              <w:rPr>
                <w:sz w:val="17"/>
                <w:szCs w:val="17"/>
                <w:u w:val="single"/>
              </w:rPr>
            </w:pPr>
            <w:r>
              <w:rPr>
                <w:b/>
                <w:bCs/>
                <w:color w:val="000000"/>
                <w:sz w:val="17"/>
                <w:szCs w:val="17"/>
                <w:u w:val="single"/>
              </w:rPr>
              <w:t>Стоматологический операционный осветитель "Светодиодный стандартный свет"</w:t>
            </w:r>
          </w:p>
        </w:tc>
      </w:tr>
      <w:tr w:rsidR="000A06E1" w:rsidRPr="00034BB8" w:rsidTr="00A0333B">
        <w:tc>
          <w:tcPr>
            <w:tcW w:w="4435" w:type="dxa"/>
            <w:shd w:val="clear" w:color="auto" w:fill="FFFFFF"/>
          </w:tcPr>
          <w:p w:rsidR="000A06E1" w:rsidRPr="00034BB8" w:rsidRDefault="00F6080F" w:rsidP="00A0333B">
            <w:pPr>
              <w:rPr>
                <w:sz w:val="17"/>
                <w:szCs w:val="17"/>
              </w:rPr>
            </w:pPr>
            <w:r>
              <w:rPr>
                <w:color w:val="000000"/>
                <w:sz w:val="17"/>
                <w:szCs w:val="17"/>
              </w:rPr>
              <w:t>Тип:</w:t>
            </w:r>
          </w:p>
        </w:tc>
        <w:tc>
          <w:tcPr>
            <w:tcW w:w="5280" w:type="dxa"/>
            <w:gridSpan w:val="2"/>
            <w:shd w:val="clear" w:color="auto" w:fill="FFFFFF"/>
          </w:tcPr>
          <w:p w:rsidR="000A06E1" w:rsidRPr="00034BB8" w:rsidRDefault="00F6080F" w:rsidP="00A0333B">
            <w:pPr>
              <w:rPr>
                <w:sz w:val="17"/>
                <w:szCs w:val="17"/>
              </w:rPr>
            </w:pPr>
            <w:r>
              <w:rPr>
                <w:color w:val="000000"/>
                <w:sz w:val="17"/>
                <w:szCs w:val="17"/>
              </w:rPr>
              <w:t>Светодиодный</w:t>
            </w:r>
          </w:p>
        </w:tc>
      </w:tr>
      <w:tr w:rsidR="000A06E1" w:rsidRPr="00034BB8" w:rsidTr="00A0333B">
        <w:tc>
          <w:tcPr>
            <w:tcW w:w="4435" w:type="dxa"/>
            <w:shd w:val="clear" w:color="auto" w:fill="FFFFFF"/>
          </w:tcPr>
          <w:p w:rsidR="000A06E1" w:rsidRPr="00034BB8" w:rsidRDefault="00F6080F" w:rsidP="00A0333B">
            <w:pPr>
              <w:rPr>
                <w:sz w:val="17"/>
                <w:szCs w:val="17"/>
              </w:rPr>
            </w:pPr>
            <w:r>
              <w:rPr>
                <w:color w:val="000000"/>
                <w:sz w:val="17"/>
                <w:szCs w:val="17"/>
              </w:rPr>
              <w:t>Номинальное напряжение:</w:t>
            </w:r>
          </w:p>
        </w:tc>
        <w:tc>
          <w:tcPr>
            <w:tcW w:w="5280" w:type="dxa"/>
            <w:gridSpan w:val="2"/>
            <w:shd w:val="clear" w:color="auto" w:fill="FFFFFF"/>
          </w:tcPr>
          <w:p w:rsidR="000A06E1" w:rsidRPr="00034BB8" w:rsidRDefault="00A0333B" w:rsidP="00A0333B">
            <w:pPr>
              <w:rPr>
                <w:sz w:val="17"/>
                <w:szCs w:val="17"/>
              </w:rPr>
            </w:pPr>
            <w:r>
              <w:rPr>
                <w:color w:val="000000"/>
                <w:sz w:val="17"/>
                <w:szCs w:val="17"/>
              </w:rPr>
              <w:t>12-17 В ~ 50/60 Гц</w:t>
            </w:r>
          </w:p>
        </w:tc>
      </w:tr>
      <w:tr w:rsidR="000A06E1" w:rsidRPr="00034BB8" w:rsidTr="00A0333B">
        <w:tc>
          <w:tcPr>
            <w:tcW w:w="4435" w:type="dxa"/>
            <w:shd w:val="clear" w:color="auto" w:fill="FFFFFF"/>
          </w:tcPr>
          <w:p w:rsidR="000A06E1" w:rsidRPr="00034BB8" w:rsidRDefault="00F6080F" w:rsidP="00A0333B">
            <w:pPr>
              <w:rPr>
                <w:sz w:val="17"/>
                <w:szCs w:val="17"/>
              </w:rPr>
            </w:pPr>
            <w:r>
              <w:rPr>
                <w:color w:val="000000"/>
                <w:sz w:val="17"/>
                <w:szCs w:val="17"/>
              </w:rPr>
              <w:t>Номинальная мощность:</w:t>
            </w:r>
          </w:p>
        </w:tc>
        <w:tc>
          <w:tcPr>
            <w:tcW w:w="5280" w:type="dxa"/>
            <w:gridSpan w:val="2"/>
            <w:shd w:val="clear" w:color="auto" w:fill="FFFFFF"/>
          </w:tcPr>
          <w:p w:rsidR="000A06E1" w:rsidRPr="00034BB8" w:rsidRDefault="00F6080F" w:rsidP="00A0333B">
            <w:pPr>
              <w:rPr>
                <w:sz w:val="17"/>
                <w:szCs w:val="17"/>
              </w:rPr>
            </w:pPr>
            <w:r>
              <w:rPr>
                <w:color w:val="000000"/>
                <w:sz w:val="17"/>
                <w:szCs w:val="17"/>
              </w:rPr>
              <w:t>6 В-А</w:t>
            </w:r>
          </w:p>
        </w:tc>
      </w:tr>
      <w:tr w:rsidR="000A06E1" w:rsidRPr="00034BB8" w:rsidTr="00A0333B">
        <w:tc>
          <w:tcPr>
            <w:tcW w:w="4435" w:type="dxa"/>
            <w:shd w:val="clear" w:color="auto" w:fill="FFFFFF"/>
          </w:tcPr>
          <w:p w:rsidR="000A06E1" w:rsidRPr="00034BB8" w:rsidRDefault="00F6080F" w:rsidP="00A0333B">
            <w:pPr>
              <w:rPr>
                <w:sz w:val="17"/>
                <w:szCs w:val="17"/>
              </w:rPr>
            </w:pPr>
            <w:r>
              <w:rPr>
                <w:color w:val="000000"/>
                <w:sz w:val="17"/>
                <w:szCs w:val="17"/>
              </w:rPr>
              <w:t>Режим работы:</w:t>
            </w:r>
          </w:p>
        </w:tc>
        <w:tc>
          <w:tcPr>
            <w:tcW w:w="5280" w:type="dxa"/>
            <w:gridSpan w:val="2"/>
            <w:shd w:val="clear" w:color="auto" w:fill="FFFFFF"/>
          </w:tcPr>
          <w:p w:rsidR="000A06E1" w:rsidRPr="00034BB8" w:rsidRDefault="00F6080F" w:rsidP="00A0333B">
            <w:pPr>
              <w:rPr>
                <w:sz w:val="17"/>
                <w:szCs w:val="17"/>
              </w:rPr>
            </w:pPr>
            <w:r>
              <w:rPr>
                <w:color w:val="000000"/>
                <w:sz w:val="17"/>
                <w:szCs w:val="17"/>
              </w:rPr>
              <w:t>DAB***</w:t>
            </w:r>
          </w:p>
        </w:tc>
      </w:tr>
      <w:tr w:rsidR="000A06E1" w:rsidRPr="00034BB8" w:rsidTr="00A0333B">
        <w:tc>
          <w:tcPr>
            <w:tcW w:w="4435" w:type="dxa"/>
            <w:shd w:val="clear" w:color="auto" w:fill="FFFFFF"/>
          </w:tcPr>
          <w:p w:rsidR="000A06E1" w:rsidRPr="00034BB8" w:rsidRDefault="00F6080F" w:rsidP="00A0333B">
            <w:pPr>
              <w:rPr>
                <w:sz w:val="17"/>
                <w:szCs w:val="17"/>
              </w:rPr>
            </w:pPr>
            <w:r>
              <w:rPr>
                <w:color w:val="000000"/>
                <w:sz w:val="17"/>
                <w:szCs w:val="17"/>
              </w:rPr>
              <w:t>Класс защиты:</w:t>
            </w:r>
          </w:p>
        </w:tc>
        <w:tc>
          <w:tcPr>
            <w:tcW w:w="5280" w:type="dxa"/>
            <w:gridSpan w:val="2"/>
            <w:shd w:val="clear" w:color="auto" w:fill="FFFFFF"/>
          </w:tcPr>
          <w:p w:rsidR="000A06E1" w:rsidRPr="00034BB8" w:rsidRDefault="00F6080F" w:rsidP="00A0333B">
            <w:pPr>
              <w:rPr>
                <w:sz w:val="17"/>
                <w:szCs w:val="17"/>
              </w:rPr>
            </w:pPr>
            <w:r>
              <w:rPr>
                <w:color w:val="000000"/>
                <w:sz w:val="17"/>
                <w:szCs w:val="17"/>
              </w:rPr>
              <w:t>II</w:t>
            </w:r>
          </w:p>
        </w:tc>
      </w:tr>
      <w:tr w:rsidR="000A06E1" w:rsidRPr="00034BB8" w:rsidTr="00A0333B">
        <w:tc>
          <w:tcPr>
            <w:tcW w:w="4435" w:type="dxa"/>
            <w:shd w:val="clear" w:color="auto" w:fill="FFFFFF"/>
          </w:tcPr>
          <w:p w:rsidR="000A06E1" w:rsidRPr="00034BB8" w:rsidRDefault="00A0333B" w:rsidP="00A0333B">
            <w:pPr>
              <w:rPr>
                <w:sz w:val="17"/>
                <w:szCs w:val="17"/>
              </w:rPr>
            </w:pPr>
            <w:r>
              <w:rPr>
                <w:color w:val="000000"/>
                <w:sz w:val="17"/>
                <w:szCs w:val="17"/>
              </w:rPr>
              <w:t>Освещенность</w:t>
            </w:r>
          </w:p>
        </w:tc>
        <w:tc>
          <w:tcPr>
            <w:tcW w:w="5280" w:type="dxa"/>
            <w:gridSpan w:val="2"/>
            <w:shd w:val="clear" w:color="auto" w:fill="FFFFFF"/>
          </w:tcPr>
          <w:p w:rsidR="000A06E1" w:rsidRPr="00034BB8" w:rsidRDefault="00F6080F" w:rsidP="00A0333B">
            <w:pPr>
              <w:rPr>
                <w:sz w:val="17"/>
                <w:szCs w:val="17"/>
              </w:rPr>
            </w:pPr>
            <w:r>
              <w:rPr>
                <w:color w:val="000000"/>
                <w:sz w:val="17"/>
                <w:szCs w:val="17"/>
              </w:rPr>
              <w:t>8000-30000 люкс</w:t>
            </w:r>
          </w:p>
        </w:tc>
      </w:tr>
      <w:tr w:rsidR="000A06E1" w:rsidRPr="00034BB8" w:rsidTr="00A0333B">
        <w:tc>
          <w:tcPr>
            <w:tcW w:w="4435" w:type="dxa"/>
            <w:shd w:val="clear" w:color="auto" w:fill="FFFFFF"/>
          </w:tcPr>
          <w:p w:rsidR="000A06E1" w:rsidRPr="00034BB8" w:rsidRDefault="000A06E1" w:rsidP="00A0333B">
            <w:pPr>
              <w:rPr>
                <w:sz w:val="17"/>
                <w:szCs w:val="17"/>
              </w:rPr>
            </w:pPr>
          </w:p>
        </w:tc>
        <w:tc>
          <w:tcPr>
            <w:tcW w:w="5280" w:type="dxa"/>
            <w:gridSpan w:val="2"/>
            <w:shd w:val="clear" w:color="auto" w:fill="FFFFFF"/>
          </w:tcPr>
          <w:p w:rsidR="000A06E1" w:rsidRPr="00034BB8" w:rsidRDefault="00F6080F" w:rsidP="00A0333B">
            <w:pPr>
              <w:rPr>
                <w:sz w:val="17"/>
                <w:szCs w:val="17"/>
              </w:rPr>
            </w:pPr>
            <w:r>
              <w:rPr>
                <w:color w:val="000000"/>
                <w:sz w:val="17"/>
                <w:szCs w:val="17"/>
              </w:rPr>
              <w:t>(на расстоянии 700 мм)</w:t>
            </w:r>
          </w:p>
        </w:tc>
      </w:tr>
      <w:tr w:rsidR="000A06E1" w:rsidRPr="00034BB8" w:rsidTr="00A0333B">
        <w:tc>
          <w:tcPr>
            <w:tcW w:w="4435" w:type="dxa"/>
            <w:shd w:val="clear" w:color="auto" w:fill="FFFFFF"/>
          </w:tcPr>
          <w:p w:rsidR="000A06E1" w:rsidRPr="00034BB8" w:rsidRDefault="00F6080F" w:rsidP="00A0333B">
            <w:pPr>
              <w:rPr>
                <w:sz w:val="17"/>
                <w:szCs w:val="17"/>
              </w:rPr>
            </w:pPr>
            <w:r>
              <w:rPr>
                <w:color w:val="000000"/>
                <w:sz w:val="17"/>
                <w:szCs w:val="17"/>
              </w:rPr>
              <w:t>Цветовая температура света:</w:t>
            </w:r>
          </w:p>
        </w:tc>
        <w:tc>
          <w:tcPr>
            <w:tcW w:w="5280" w:type="dxa"/>
            <w:gridSpan w:val="2"/>
            <w:shd w:val="clear" w:color="auto" w:fill="FFFFFF"/>
          </w:tcPr>
          <w:p w:rsidR="000A06E1" w:rsidRPr="00034BB8" w:rsidRDefault="00F6080F" w:rsidP="00A0333B">
            <w:pPr>
              <w:rPr>
                <w:sz w:val="17"/>
                <w:szCs w:val="17"/>
              </w:rPr>
            </w:pPr>
            <w:r>
              <w:rPr>
                <w:color w:val="000000"/>
                <w:sz w:val="17"/>
                <w:szCs w:val="17"/>
              </w:rPr>
              <w:t>5000 K</w:t>
            </w:r>
          </w:p>
        </w:tc>
      </w:tr>
      <w:tr w:rsidR="000A06E1" w:rsidRPr="00034BB8" w:rsidTr="00A0333B">
        <w:tc>
          <w:tcPr>
            <w:tcW w:w="4435" w:type="dxa"/>
            <w:shd w:val="clear" w:color="auto" w:fill="FFFFFF"/>
          </w:tcPr>
          <w:p w:rsidR="000A06E1" w:rsidRPr="00034BB8" w:rsidRDefault="00F6080F" w:rsidP="00A0333B">
            <w:pPr>
              <w:rPr>
                <w:sz w:val="17"/>
                <w:szCs w:val="17"/>
              </w:rPr>
            </w:pPr>
            <w:r>
              <w:rPr>
                <w:color w:val="000000"/>
                <w:sz w:val="17"/>
                <w:szCs w:val="17"/>
              </w:rPr>
              <w:t>Световое пятно:</w:t>
            </w:r>
          </w:p>
        </w:tc>
        <w:tc>
          <w:tcPr>
            <w:tcW w:w="5280" w:type="dxa"/>
            <w:gridSpan w:val="2"/>
            <w:shd w:val="clear" w:color="auto" w:fill="FFFFFF"/>
          </w:tcPr>
          <w:p w:rsidR="000A06E1" w:rsidRPr="00034BB8" w:rsidRDefault="00F6080F" w:rsidP="00A0333B">
            <w:pPr>
              <w:rPr>
                <w:sz w:val="17"/>
                <w:szCs w:val="17"/>
              </w:rPr>
            </w:pPr>
            <w:r>
              <w:rPr>
                <w:color w:val="000000"/>
                <w:sz w:val="17"/>
                <w:szCs w:val="17"/>
              </w:rPr>
              <w:t>8 см x 15 см</w:t>
            </w:r>
          </w:p>
        </w:tc>
      </w:tr>
      <w:tr w:rsidR="000A06E1" w:rsidRPr="00034BB8" w:rsidTr="00A0333B">
        <w:tc>
          <w:tcPr>
            <w:tcW w:w="4435" w:type="dxa"/>
            <w:shd w:val="clear" w:color="auto" w:fill="FFFFFF"/>
          </w:tcPr>
          <w:p w:rsidR="000A06E1" w:rsidRPr="00034BB8" w:rsidRDefault="00F6080F" w:rsidP="00A0333B">
            <w:pPr>
              <w:rPr>
                <w:sz w:val="17"/>
                <w:szCs w:val="17"/>
              </w:rPr>
            </w:pPr>
            <w:r>
              <w:rPr>
                <w:color w:val="000000"/>
                <w:sz w:val="17"/>
                <w:szCs w:val="17"/>
              </w:rPr>
              <w:t>Срок годности:</w:t>
            </w:r>
          </w:p>
        </w:tc>
        <w:tc>
          <w:tcPr>
            <w:tcW w:w="5280" w:type="dxa"/>
            <w:gridSpan w:val="2"/>
            <w:shd w:val="clear" w:color="auto" w:fill="FFFFFF"/>
          </w:tcPr>
          <w:p w:rsidR="000A06E1" w:rsidRPr="00034BB8" w:rsidRDefault="00F6080F" w:rsidP="00A0333B">
            <w:pPr>
              <w:rPr>
                <w:sz w:val="17"/>
                <w:szCs w:val="17"/>
              </w:rPr>
            </w:pPr>
            <w:r>
              <w:rPr>
                <w:color w:val="000000"/>
                <w:sz w:val="17"/>
                <w:szCs w:val="17"/>
              </w:rPr>
              <w:t>5 лет</w:t>
            </w:r>
          </w:p>
        </w:tc>
      </w:tr>
      <w:tr w:rsidR="000A06E1" w:rsidRPr="00034BB8" w:rsidTr="00A0333B">
        <w:tc>
          <w:tcPr>
            <w:tcW w:w="4435" w:type="dxa"/>
            <w:shd w:val="clear" w:color="auto" w:fill="FFFFFF"/>
          </w:tcPr>
          <w:p w:rsidR="000A06E1" w:rsidRPr="00034BB8" w:rsidRDefault="000A06E1" w:rsidP="00A0333B">
            <w:pPr>
              <w:rPr>
                <w:sz w:val="17"/>
                <w:szCs w:val="17"/>
              </w:rPr>
            </w:pPr>
          </w:p>
        </w:tc>
        <w:tc>
          <w:tcPr>
            <w:tcW w:w="5280" w:type="dxa"/>
            <w:gridSpan w:val="2"/>
            <w:shd w:val="clear" w:color="auto" w:fill="FFFFFF"/>
          </w:tcPr>
          <w:p w:rsidR="000A06E1" w:rsidRPr="00034BB8" w:rsidRDefault="000A06E1" w:rsidP="00A0333B">
            <w:pPr>
              <w:rPr>
                <w:sz w:val="17"/>
                <w:szCs w:val="17"/>
              </w:rPr>
            </w:pPr>
          </w:p>
        </w:tc>
      </w:tr>
      <w:tr w:rsidR="000A06E1" w:rsidRPr="00034BB8" w:rsidTr="00A0333B">
        <w:tc>
          <w:tcPr>
            <w:tcW w:w="9715" w:type="dxa"/>
            <w:gridSpan w:val="3"/>
            <w:shd w:val="clear" w:color="auto" w:fill="FFFFFF"/>
          </w:tcPr>
          <w:p w:rsidR="000A06E1" w:rsidRPr="00034BB8" w:rsidRDefault="00A0333B" w:rsidP="00A0333B">
            <w:pPr>
              <w:rPr>
                <w:sz w:val="17"/>
                <w:szCs w:val="17"/>
                <w:u w:val="single"/>
              </w:rPr>
            </w:pPr>
            <w:r>
              <w:rPr>
                <w:b/>
                <w:bCs/>
                <w:color w:val="000000"/>
                <w:sz w:val="17"/>
                <w:szCs w:val="17"/>
                <w:u w:val="single"/>
              </w:rPr>
              <w:t>Стоматологический операционный осветитель "SunLite "</w:t>
            </w:r>
            <w:r w:rsidR="003F08E4">
              <w:rPr>
                <w:b/>
                <w:bCs/>
                <w:color w:val="000000"/>
                <w:sz w:val="17"/>
                <w:szCs w:val="17"/>
                <w:u w:val="single"/>
              </w:rPr>
              <w:t xml:space="preserve"> (опционально)</w:t>
            </w:r>
          </w:p>
        </w:tc>
      </w:tr>
      <w:tr w:rsidR="000A06E1" w:rsidRPr="00034BB8" w:rsidTr="00A0333B">
        <w:tc>
          <w:tcPr>
            <w:tcW w:w="4435" w:type="dxa"/>
            <w:shd w:val="clear" w:color="auto" w:fill="FFFFFF"/>
          </w:tcPr>
          <w:p w:rsidR="000A06E1" w:rsidRPr="00034BB8" w:rsidRDefault="00F6080F" w:rsidP="00A0333B">
            <w:pPr>
              <w:rPr>
                <w:sz w:val="17"/>
                <w:szCs w:val="17"/>
              </w:rPr>
            </w:pPr>
            <w:r>
              <w:rPr>
                <w:color w:val="000000"/>
                <w:sz w:val="17"/>
                <w:szCs w:val="17"/>
              </w:rPr>
              <w:t>Тип:</w:t>
            </w:r>
          </w:p>
        </w:tc>
        <w:tc>
          <w:tcPr>
            <w:tcW w:w="5280" w:type="dxa"/>
            <w:gridSpan w:val="2"/>
            <w:shd w:val="clear" w:color="auto" w:fill="FFFFFF"/>
          </w:tcPr>
          <w:p w:rsidR="000A06E1" w:rsidRPr="00034BB8" w:rsidRDefault="00F6080F" w:rsidP="00A0333B">
            <w:pPr>
              <w:rPr>
                <w:sz w:val="17"/>
                <w:szCs w:val="17"/>
              </w:rPr>
            </w:pPr>
            <w:r>
              <w:rPr>
                <w:color w:val="000000"/>
                <w:sz w:val="17"/>
                <w:szCs w:val="17"/>
              </w:rPr>
              <w:t>Светодиодный</w:t>
            </w:r>
          </w:p>
        </w:tc>
      </w:tr>
      <w:tr w:rsidR="000A06E1" w:rsidRPr="00034BB8" w:rsidTr="00A0333B">
        <w:tc>
          <w:tcPr>
            <w:tcW w:w="4435" w:type="dxa"/>
            <w:shd w:val="clear" w:color="auto" w:fill="FFFFFF"/>
          </w:tcPr>
          <w:p w:rsidR="000A06E1" w:rsidRPr="00034BB8" w:rsidRDefault="00F6080F" w:rsidP="00A0333B">
            <w:pPr>
              <w:rPr>
                <w:sz w:val="17"/>
                <w:szCs w:val="17"/>
              </w:rPr>
            </w:pPr>
            <w:r>
              <w:rPr>
                <w:color w:val="000000"/>
                <w:sz w:val="17"/>
                <w:szCs w:val="17"/>
              </w:rPr>
              <w:t>Номинальное напряжение:</w:t>
            </w:r>
          </w:p>
        </w:tc>
        <w:tc>
          <w:tcPr>
            <w:tcW w:w="5280" w:type="dxa"/>
            <w:gridSpan w:val="2"/>
            <w:shd w:val="clear" w:color="auto" w:fill="FFFFFF"/>
          </w:tcPr>
          <w:p w:rsidR="000A06E1" w:rsidRPr="00034BB8" w:rsidRDefault="00A0333B" w:rsidP="00A0333B">
            <w:pPr>
              <w:rPr>
                <w:sz w:val="17"/>
                <w:szCs w:val="17"/>
              </w:rPr>
            </w:pPr>
            <w:r>
              <w:rPr>
                <w:color w:val="000000"/>
                <w:sz w:val="17"/>
                <w:szCs w:val="17"/>
              </w:rPr>
              <w:t>17-24 В ~ 50/60 Гц</w:t>
            </w:r>
          </w:p>
        </w:tc>
      </w:tr>
      <w:tr w:rsidR="000A06E1" w:rsidRPr="00034BB8" w:rsidTr="00A0333B">
        <w:tc>
          <w:tcPr>
            <w:tcW w:w="4435" w:type="dxa"/>
            <w:shd w:val="clear" w:color="auto" w:fill="FFFFFF"/>
          </w:tcPr>
          <w:p w:rsidR="000A06E1" w:rsidRPr="00034BB8" w:rsidRDefault="00F6080F" w:rsidP="00A0333B">
            <w:pPr>
              <w:rPr>
                <w:sz w:val="17"/>
                <w:szCs w:val="17"/>
              </w:rPr>
            </w:pPr>
            <w:r>
              <w:rPr>
                <w:color w:val="000000"/>
                <w:sz w:val="17"/>
                <w:szCs w:val="17"/>
              </w:rPr>
              <w:t>Номинальная мощность:</w:t>
            </w:r>
          </w:p>
        </w:tc>
        <w:tc>
          <w:tcPr>
            <w:tcW w:w="5280" w:type="dxa"/>
            <w:gridSpan w:val="2"/>
            <w:shd w:val="clear" w:color="auto" w:fill="FFFFFF"/>
          </w:tcPr>
          <w:p w:rsidR="000A06E1" w:rsidRPr="00034BB8" w:rsidRDefault="00F6080F" w:rsidP="00A0333B">
            <w:pPr>
              <w:rPr>
                <w:sz w:val="17"/>
                <w:szCs w:val="17"/>
              </w:rPr>
            </w:pPr>
            <w:r>
              <w:rPr>
                <w:color w:val="000000"/>
                <w:sz w:val="17"/>
                <w:szCs w:val="17"/>
              </w:rPr>
              <w:t>20 В-А</w:t>
            </w:r>
          </w:p>
        </w:tc>
      </w:tr>
      <w:tr w:rsidR="000A06E1" w:rsidRPr="00034BB8" w:rsidTr="00A0333B">
        <w:tc>
          <w:tcPr>
            <w:tcW w:w="4435" w:type="dxa"/>
            <w:shd w:val="clear" w:color="auto" w:fill="FFFFFF"/>
          </w:tcPr>
          <w:p w:rsidR="000A06E1" w:rsidRPr="00034BB8" w:rsidRDefault="00F6080F" w:rsidP="00A0333B">
            <w:pPr>
              <w:rPr>
                <w:sz w:val="17"/>
                <w:szCs w:val="17"/>
              </w:rPr>
            </w:pPr>
            <w:r>
              <w:rPr>
                <w:color w:val="000000"/>
                <w:sz w:val="17"/>
                <w:szCs w:val="17"/>
              </w:rPr>
              <w:t>Режим работы:</w:t>
            </w:r>
          </w:p>
        </w:tc>
        <w:tc>
          <w:tcPr>
            <w:tcW w:w="5280" w:type="dxa"/>
            <w:gridSpan w:val="2"/>
            <w:shd w:val="clear" w:color="auto" w:fill="FFFFFF"/>
          </w:tcPr>
          <w:p w:rsidR="000A06E1" w:rsidRPr="00034BB8" w:rsidRDefault="00F6080F" w:rsidP="00A0333B">
            <w:pPr>
              <w:rPr>
                <w:sz w:val="17"/>
                <w:szCs w:val="17"/>
              </w:rPr>
            </w:pPr>
            <w:r>
              <w:rPr>
                <w:color w:val="000000"/>
                <w:sz w:val="17"/>
                <w:szCs w:val="17"/>
              </w:rPr>
              <w:t>DAB***</w:t>
            </w:r>
          </w:p>
        </w:tc>
      </w:tr>
      <w:tr w:rsidR="000A06E1" w:rsidRPr="00034BB8" w:rsidTr="00A0333B">
        <w:tc>
          <w:tcPr>
            <w:tcW w:w="4435" w:type="dxa"/>
            <w:shd w:val="clear" w:color="auto" w:fill="FFFFFF"/>
          </w:tcPr>
          <w:p w:rsidR="000A06E1" w:rsidRPr="00034BB8" w:rsidRDefault="00F6080F" w:rsidP="00A0333B">
            <w:pPr>
              <w:rPr>
                <w:sz w:val="17"/>
                <w:szCs w:val="17"/>
              </w:rPr>
            </w:pPr>
            <w:r>
              <w:rPr>
                <w:color w:val="000000"/>
                <w:sz w:val="17"/>
                <w:szCs w:val="17"/>
              </w:rPr>
              <w:t>Класс защиты:</w:t>
            </w:r>
          </w:p>
        </w:tc>
        <w:tc>
          <w:tcPr>
            <w:tcW w:w="5280" w:type="dxa"/>
            <w:gridSpan w:val="2"/>
            <w:shd w:val="clear" w:color="auto" w:fill="FFFFFF"/>
          </w:tcPr>
          <w:p w:rsidR="000A06E1" w:rsidRPr="00034BB8" w:rsidRDefault="00F6080F" w:rsidP="00A0333B">
            <w:pPr>
              <w:rPr>
                <w:sz w:val="17"/>
                <w:szCs w:val="17"/>
              </w:rPr>
            </w:pPr>
            <w:r>
              <w:rPr>
                <w:color w:val="000000"/>
                <w:sz w:val="17"/>
                <w:szCs w:val="17"/>
              </w:rPr>
              <w:t>II</w:t>
            </w:r>
          </w:p>
        </w:tc>
      </w:tr>
      <w:tr w:rsidR="000A06E1" w:rsidRPr="00034BB8" w:rsidTr="00A0333B">
        <w:tc>
          <w:tcPr>
            <w:tcW w:w="4435" w:type="dxa"/>
            <w:shd w:val="clear" w:color="auto" w:fill="FFFFFF"/>
          </w:tcPr>
          <w:p w:rsidR="000A06E1" w:rsidRPr="00034BB8" w:rsidRDefault="00F6080F" w:rsidP="00A0333B">
            <w:pPr>
              <w:rPr>
                <w:sz w:val="17"/>
                <w:szCs w:val="17"/>
              </w:rPr>
            </w:pPr>
            <w:r>
              <w:rPr>
                <w:color w:val="000000"/>
                <w:sz w:val="17"/>
                <w:szCs w:val="17"/>
              </w:rPr>
              <w:t>Освещенность</w:t>
            </w:r>
          </w:p>
        </w:tc>
        <w:tc>
          <w:tcPr>
            <w:tcW w:w="5280" w:type="dxa"/>
            <w:gridSpan w:val="2"/>
            <w:shd w:val="clear" w:color="auto" w:fill="FFFFFF"/>
          </w:tcPr>
          <w:p w:rsidR="000A06E1" w:rsidRPr="00034BB8" w:rsidRDefault="00F6080F" w:rsidP="00A0333B">
            <w:pPr>
              <w:rPr>
                <w:sz w:val="17"/>
                <w:szCs w:val="17"/>
              </w:rPr>
            </w:pPr>
            <w:r>
              <w:rPr>
                <w:color w:val="000000"/>
                <w:sz w:val="17"/>
                <w:szCs w:val="17"/>
              </w:rPr>
              <w:t>8000-35000 люкс</w:t>
            </w:r>
          </w:p>
        </w:tc>
      </w:tr>
      <w:tr w:rsidR="000A06E1" w:rsidRPr="00034BB8" w:rsidTr="00A0333B">
        <w:tc>
          <w:tcPr>
            <w:tcW w:w="4435" w:type="dxa"/>
            <w:shd w:val="clear" w:color="auto" w:fill="FFFFFF"/>
          </w:tcPr>
          <w:p w:rsidR="000A06E1" w:rsidRPr="00034BB8" w:rsidRDefault="000A06E1" w:rsidP="00A0333B">
            <w:pPr>
              <w:rPr>
                <w:sz w:val="17"/>
                <w:szCs w:val="17"/>
              </w:rPr>
            </w:pPr>
          </w:p>
        </w:tc>
        <w:tc>
          <w:tcPr>
            <w:tcW w:w="5280" w:type="dxa"/>
            <w:gridSpan w:val="2"/>
            <w:shd w:val="clear" w:color="auto" w:fill="FFFFFF"/>
          </w:tcPr>
          <w:p w:rsidR="000A06E1" w:rsidRPr="00034BB8" w:rsidRDefault="00F6080F" w:rsidP="00A0333B">
            <w:pPr>
              <w:rPr>
                <w:sz w:val="17"/>
                <w:szCs w:val="17"/>
              </w:rPr>
            </w:pPr>
            <w:r>
              <w:rPr>
                <w:color w:val="000000"/>
                <w:sz w:val="17"/>
                <w:szCs w:val="17"/>
              </w:rPr>
              <w:t>(на расстоянии 700 мм)</w:t>
            </w:r>
          </w:p>
        </w:tc>
      </w:tr>
      <w:tr w:rsidR="000A06E1" w:rsidRPr="00034BB8" w:rsidTr="00A0333B">
        <w:tc>
          <w:tcPr>
            <w:tcW w:w="4435" w:type="dxa"/>
            <w:shd w:val="clear" w:color="auto" w:fill="FFFFFF"/>
          </w:tcPr>
          <w:p w:rsidR="000A06E1" w:rsidRPr="00034BB8" w:rsidRDefault="00F6080F" w:rsidP="00A0333B">
            <w:pPr>
              <w:rPr>
                <w:sz w:val="17"/>
                <w:szCs w:val="17"/>
              </w:rPr>
            </w:pPr>
            <w:r>
              <w:rPr>
                <w:color w:val="000000"/>
                <w:sz w:val="17"/>
                <w:szCs w:val="17"/>
              </w:rPr>
              <w:t>Цветовая температура света:</w:t>
            </w:r>
          </w:p>
        </w:tc>
        <w:tc>
          <w:tcPr>
            <w:tcW w:w="5280" w:type="dxa"/>
            <w:gridSpan w:val="2"/>
            <w:shd w:val="clear" w:color="auto" w:fill="FFFFFF"/>
          </w:tcPr>
          <w:p w:rsidR="000A06E1" w:rsidRPr="00034BB8" w:rsidRDefault="00F6080F" w:rsidP="00A0333B">
            <w:pPr>
              <w:rPr>
                <w:sz w:val="17"/>
                <w:szCs w:val="17"/>
              </w:rPr>
            </w:pPr>
            <w:r>
              <w:rPr>
                <w:color w:val="000000"/>
                <w:sz w:val="17"/>
                <w:szCs w:val="17"/>
              </w:rPr>
              <w:t>4200-6000 K</w:t>
            </w:r>
          </w:p>
        </w:tc>
      </w:tr>
      <w:tr w:rsidR="000A06E1" w:rsidRPr="00034BB8" w:rsidTr="00A0333B">
        <w:tc>
          <w:tcPr>
            <w:tcW w:w="4435" w:type="dxa"/>
            <w:shd w:val="clear" w:color="auto" w:fill="FFFFFF"/>
          </w:tcPr>
          <w:p w:rsidR="000A06E1" w:rsidRPr="00034BB8" w:rsidRDefault="00F6080F" w:rsidP="00A0333B">
            <w:pPr>
              <w:rPr>
                <w:sz w:val="17"/>
                <w:szCs w:val="17"/>
              </w:rPr>
            </w:pPr>
            <w:r>
              <w:rPr>
                <w:color w:val="000000"/>
                <w:sz w:val="17"/>
                <w:szCs w:val="17"/>
              </w:rPr>
              <w:t>Коэффициент цветопередачи (CRI):</w:t>
            </w:r>
          </w:p>
        </w:tc>
        <w:tc>
          <w:tcPr>
            <w:tcW w:w="5280" w:type="dxa"/>
            <w:gridSpan w:val="2"/>
            <w:shd w:val="clear" w:color="auto" w:fill="FFFFFF"/>
          </w:tcPr>
          <w:p w:rsidR="000A06E1" w:rsidRPr="00034BB8" w:rsidRDefault="00F6080F" w:rsidP="00A0333B">
            <w:pPr>
              <w:rPr>
                <w:sz w:val="17"/>
                <w:szCs w:val="17"/>
              </w:rPr>
            </w:pPr>
            <w:r>
              <w:rPr>
                <w:color w:val="000000"/>
                <w:sz w:val="17"/>
                <w:szCs w:val="17"/>
              </w:rPr>
              <w:t>&gt;85</w:t>
            </w:r>
          </w:p>
        </w:tc>
      </w:tr>
      <w:tr w:rsidR="000A06E1" w:rsidRPr="00034BB8" w:rsidTr="00A0333B">
        <w:tc>
          <w:tcPr>
            <w:tcW w:w="4435" w:type="dxa"/>
            <w:shd w:val="clear" w:color="auto" w:fill="FFFFFF"/>
          </w:tcPr>
          <w:p w:rsidR="000A06E1" w:rsidRPr="00034BB8" w:rsidRDefault="00F6080F" w:rsidP="00A0333B">
            <w:pPr>
              <w:rPr>
                <w:sz w:val="17"/>
                <w:szCs w:val="17"/>
              </w:rPr>
            </w:pPr>
            <w:r>
              <w:rPr>
                <w:color w:val="000000"/>
                <w:sz w:val="17"/>
                <w:szCs w:val="17"/>
              </w:rPr>
              <w:t>Срок годности:</w:t>
            </w:r>
          </w:p>
        </w:tc>
        <w:tc>
          <w:tcPr>
            <w:tcW w:w="5280" w:type="dxa"/>
            <w:gridSpan w:val="2"/>
            <w:shd w:val="clear" w:color="auto" w:fill="FFFFFF"/>
          </w:tcPr>
          <w:p w:rsidR="000A06E1" w:rsidRPr="00034BB8" w:rsidRDefault="00F6080F" w:rsidP="00A0333B">
            <w:pPr>
              <w:rPr>
                <w:sz w:val="17"/>
                <w:szCs w:val="17"/>
              </w:rPr>
            </w:pPr>
            <w:r>
              <w:rPr>
                <w:color w:val="000000"/>
                <w:sz w:val="17"/>
                <w:szCs w:val="17"/>
              </w:rPr>
              <w:t>50000 ч</w:t>
            </w:r>
          </w:p>
        </w:tc>
      </w:tr>
      <w:tr w:rsidR="000A06E1" w:rsidRPr="00034BB8" w:rsidTr="00A0333B">
        <w:tc>
          <w:tcPr>
            <w:tcW w:w="4435" w:type="dxa"/>
            <w:shd w:val="clear" w:color="auto" w:fill="FFFFFF"/>
          </w:tcPr>
          <w:p w:rsidR="000A06E1" w:rsidRPr="00034BB8" w:rsidRDefault="000A06E1" w:rsidP="00A0333B">
            <w:pPr>
              <w:rPr>
                <w:sz w:val="17"/>
                <w:szCs w:val="17"/>
              </w:rPr>
            </w:pPr>
          </w:p>
        </w:tc>
        <w:tc>
          <w:tcPr>
            <w:tcW w:w="5280" w:type="dxa"/>
            <w:gridSpan w:val="2"/>
            <w:shd w:val="clear" w:color="auto" w:fill="FFFFFF"/>
          </w:tcPr>
          <w:p w:rsidR="000A06E1" w:rsidRPr="00034BB8" w:rsidRDefault="000A06E1" w:rsidP="00A0333B">
            <w:pPr>
              <w:rPr>
                <w:sz w:val="17"/>
                <w:szCs w:val="17"/>
              </w:rPr>
            </w:pPr>
          </w:p>
        </w:tc>
      </w:tr>
      <w:tr w:rsidR="000A06E1" w:rsidRPr="00034BB8" w:rsidTr="00A0333B">
        <w:tc>
          <w:tcPr>
            <w:tcW w:w="4435" w:type="dxa"/>
            <w:shd w:val="clear" w:color="auto" w:fill="FFFFFF"/>
          </w:tcPr>
          <w:p w:rsidR="000A06E1" w:rsidRPr="00034BB8" w:rsidRDefault="000A06E1" w:rsidP="00A0333B">
            <w:pPr>
              <w:rPr>
                <w:sz w:val="17"/>
                <w:szCs w:val="17"/>
              </w:rPr>
            </w:pPr>
          </w:p>
        </w:tc>
        <w:tc>
          <w:tcPr>
            <w:tcW w:w="5280" w:type="dxa"/>
            <w:gridSpan w:val="2"/>
            <w:shd w:val="clear" w:color="auto" w:fill="FFFFFF"/>
          </w:tcPr>
          <w:p w:rsidR="000A06E1" w:rsidRPr="00034BB8" w:rsidRDefault="000A06E1" w:rsidP="00A0333B">
            <w:pPr>
              <w:rPr>
                <w:sz w:val="17"/>
                <w:szCs w:val="17"/>
              </w:rPr>
            </w:pPr>
          </w:p>
        </w:tc>
      </w:tr>
      <w:tr w:rsidR="000A06E1" w:rsidRPr="00034BB8" w:rsidTr="00A0333B">
        <w:tc>
          <w:tcPr>
            <w:tcW w:w="9715" w:type="dxa"/>
            <w:gridSpan w:val="3"/>
            <w:shd w:val="clear" w:color="auto" w:fill="FFFFFF"/>
          </w:tcPr>
          <w:p w:rsidR="000A06E1" w:rsidRPr="00034BB8" w:rsidRDefault="00F6080F" w:rsidP="00A0333B">
            <w:pPr>
              <w:rPr>
                <w:sz w:val="17"/>
                <w:szCs w:val="17"/>
                <w:u w:val="single"/>
              </w:rPr>
            </w:pPr>
            <w:r>
              <w:rPr>
                <w:b/>
                <w:bCs/>
                <w:color w:val="000000"/>
                <w:sz w:val="17"/>
                <w:szCs w:val="17"/>
                <w:u w:val="single"/>
              </w:rPr>
              <w:t>Технические изменения сохранены!</w:t>
            </w:r>
          </w:p>
        </w:tc>
      </w:tr>
    </w:tbl>
    <w:p w:rsidR="000A06E1" w:rsidRPr="00034BB8" w:rsidRDefault="000A06E1" w:rsidP="005D2F22">
      <w:pPr>
        <w:sectPr w:rsidR="000A06E1" w:rsidRPr="00034BB8" w:rsidSect="003639BF">
          <w:headerReference w:type="even" r:id="rId15"/>
          <w:type w:val="nextColumn"/>
          <w:pgSz w:w="11904" w:h="16838"/>
          <w:pgMar w:top="1418" w:right="1418" w:bottom="992" w:left="851" w:header="851" w:footer="397" w:gutter="0"/>
          <w:cols w:space="60"/>
          <w:noEndnote/>
          <w:docGrid w:linePitch="272"/>
        </w:sectPr>
      </w:pPr>
    </w:p>
    <w:p w:rsidR="000A06E1" w:rsidRPr="00034BB8" w:rsidRDefault="00F6080F" w:rsidP="005D2F22">
      <w:pPr>
        <w:rPr>
          <w:sz w:val="18"/>
          <w:szCs w:val="18"/>
        </w:rPr>
      </w:pPr>
      <w:r>
        <w:rPr>
          <w:color w:val="000000"/>
          <w:sz w:val="18"/>
          <w:szCs w:val="18"/>
        </w:rPr>
        <w:lastRenderedPageBreak/>
        <w:t>DAB* = непрерывная работа с повторно-кратковременной нагрузкой. Допустимая продолжительность интервалов нагрузки</w:t>
      </w:r>
      <w:r>
        <w:rPr>
          <w:color w:val="000000"/>
          <w:sz w:val="18"/>
          <w:szCs w:val="18"/>
        </w:rPr>
        <w:cr/>
        <w:t>адаптирована к режиму работы стоматолога (пожалуйста, обращайтесь</w:t>
      </w:r>
      <w:r w:rsidR="00667970" w:rsidRPr="00667970">
        <w:rPr>
          <w:color w:val="000000"/>
          <w:sz w:val="18"/>
          <w:szCs w:val="18"/>
        </w:rPr>
        <w:t xml:space="preserve"> </w:t>
      </w:r>
      <w:r w:rsidR="00667970">
        <w:rPr>
          <w:color w:val="000000"/>
          <w:sz w:val="18"/>
          <w:szCs w:val="18"/>
        </w:rPr>
        <w:t>также</w:t>
      </w:r>
      <w:r>
        <w:rPr>
          <w:color w:val="000000"/>
          <w:sz w:val="18"/>
          <w:szCs w:val="18"/>
        </w:rPr>
        <w:t xml:space="preserve"> к инструкциям по эксплуатации конкретных</w:t>
      </w:r>
      <w:r>
        <w:rPr>
          <w:color w:val="000000"/>
          <w:sz w:val="18"/>
          <w:szCs w:val="18"/>
        </w:rPr>
        <w:cr/>
        <w:t xml:space="preserve">модулей и/или инструментов). </w:t>
      </w:r>
    </w:p>
    <w:p w:rsidR="000A06E1" w:rsidRPr="00034BB8" w:rsidRDefault="00667970" w:rsidP="005D2F22">
      <w:pPr>
        <w:spacing w:before="192"/>
        <w:rPr>
          <w:sz w:val="18"/>
          <w:szCs w:val="18"/>
        </w:rPr>
      </w:pPr>
      <w:r>
        <w:rPr>
          <w:color w:val="000000"/>
          <w:sz w:val="18"/>
          <w:szCs w:val="18"/>
        </w:rPr>
        <w:t xml:space="preserve">** = </w:t>
      </w:r>
      <w:r w:rsidR="00F6080F">
        <w:rPr>
          <w:color w:val="000000"/>
          <w:sz w:val="18"/>
          <w:szCs w:val="18"/>
        </w:rPr>
        <w:t>В месте сборки должен быть установлен промывающийся обратным потоком защитный фильтр (с диаметром отверстий</w:t>
      </w:r>
      <w:r w:rsidR="00F6080F">
        <w:rPr>
          <w:color w:val="000000"/>
          <w:sz w:val="18"/>
          <w:szCs w:val="18"/>
        </w:rPr>
        <w:br/>
        <w:t xml:space="preserve">сетки 80 – 120 </w:t>
      </w:r>
      <w:r w:rsidR="00F6080F">
        <w:rPr>
          <w:i/>
          <w:color w:val="000000"/>
          <w:sz w:val="18"/>
          <w:szCs w:val="18"/>
        </w:rPr>
        <w:t>мкм</w:t>
      </w:r>
      <w:r w:rsidR="00F6080F">
        <w:rPr>
          <w:color w:val="000000"/>
          <w:sz w:val="18"/>
          <w:szCs w:val="18"/>
        </w:rPr>
        <w:t>) на входной водопроводной трубе, идущей к модулю снабжения. Полная установка должна выполняться в соответствии с официальным стандартом EN 1717.</w:t>
      </w:r>
    </w:p>
    <w:p w:rsidR="000A06E1" w:rsidRPr="00034BB8" w:rsidRDefault="00F6080F" w:rsidP="00107CC7">
      <w:pPr>
        <w:spacing w:before="197" w:after="480"/>
        <w:rPr>
          <w:sz w:val="18"/>
          <w:szCs w:val="18"/>
        </w:rPr>
      </w:pPr>
      <w:r>
        <w:rPr>
          <w:color w:val="000000"/>
          <w:sz w:val="18"/>
          <w:szCs w:val="18"/>
        </w:rPr>
        <w:t>DAB***</w:t>
      </w:r>
      <w:r w:rsidR="00667970">
        <w:rPr>
          <w:color w:val="000000"/>
          <w:sz w:val="18"/>
          <w:szCs w:val="18"/>
        </w:rPr>
        <w:t xml:space="preserve"> </w:t>
      </w:r>
      <w:r>
        <w:rPr>
          <w:color w:val="000000"/>
          <w:sz w:val="18"/>
          <w:szCs w:val="18"/>
        </w:rPr>
        <w:t>= непрерывный режим работы</w:t>
      </w:r>
    </w:p>
    <w:tbl>
      <w:tblPr>
        <w:tblW w:w="5000" w:type="pct"/>
        <w:tblLayout w:type="fixed"/>
        <w:tblCellMar>
          <w:left w:w="40" w:type="dxa"/>
          <w:right w:w="40" w:type="dxa"/>
        </w:tblCellMar>
        <w:tblLook w:val="0000" w:firstRow="0" w:lastRow="0" w:firstColumn="0" w:lastColumn="0" w:noHBand="0" w:noVBand="0"/>
      </w:tblPr>
      <w:tblGrid>
        <w:gridCol w:w="3804"/>
        <w:gridCol w:w="5911"/>
      </w:tblGrid>
      <w:tr w:rsidR="000A06E1" w:rsidRPr="00034BB8" w:rsidTr="00107CC7">
        <w:tc>
          <w:tcPr>
            <w:tcW w:w="4291" w:type="dxa"/>
            <w:gridSpan w:val="2"/>
            <w:tcBorders>
              <w:top w:val="nil"/>
              <w:left w:val="nil"/>
              <w:bottom w:val="nil"/>
              <w:right w:val="nil"/>
            </w:tcBorders>
            <w:shd w:val="clear" w:color="auto" w:fill="FFFFFF"/>
          </w:tcPr>
          <w:p w:rsidR="000A06E1" w:rsidRPr="00034BB8" w:rsidRDefault="00F6080F" w:rsidP="00107CC7">
            <w:pPr>
              <w:rPr>
                <w:sz w:val="18"/>
                <w:szCs w:val="18"/>
              </w:rPr>
            </w:pPr>
            <w:r>
              <w:rPr>
                <w:b/>
                <w:bCs/>
                <w:color w:val="000000"/>
                <w:sz w:val="18"/>
                <w:szCs w:val="18"/>
              </w:rPr>
              <w:t>Условия эксплуатации</w:t>
            </w:r>
          </w:p>
        </w:tc>
      </w:tr>
      <w:tr w:rsidR="000A06E1" w:rsidRPr="00034BB8" w:rsidTr="00107CC7">
        <w:tc>
          <w:tcPr>
            <w:tcW w:w="1680" w:type="dxa"/>
            <w:tcBorders>
              <w:top w:val="nil"/>
              <w:left w:val="nil"/>
              <w:bottom w:val="nil"/>
              <w:right w:val="nil"/>
            </w:tcBorders>
            <w:shd w:val="clear" w:color="auto" w:fill="FFFFFF"/>
          </w:tcPr>
          <w:p w:rsidR="000A06E1" w:rsidRPr="00034BB8" w:rsidRDefault="00F6080F" w:rsidP="00107CC7">
            <w:pPr>
              <w:spacing w:before="60"/>
              <w:rPr>
                <w:sz w:val="18"/>
                <w:szCs w:val="18"/>
              </w:rPr>
            </w:pPr>
            <w:r>
              <w:rPr>
                <w:color w:val="000000"/>
                <w:sz w:val="18"/>
                <w:szCs w:val="18"/>
              </w:rPr>
              <w:t>Температура:</w:t>
            </w:r>
          </w:p>
        </w:tc>
        <w:tc>
          <w:tcPr>
            <w:tcW w:w="2611" w:type="dxa"/>
            <w:tcBorders>
              <w:top w:val="nil"/>
              <w:left w:val="nil"/>
              <w:bottom w:val="nil"/>
              <w:right w:val="nil"/>
            </w:tcBorders>
            <w:shd w:val="clear" w:color="auto" w:fill="FFFFFF"/>
          </w:tcPr>
          <w:p w:rsidR="000A06E1" w:rsidRPr="00034BB8" w:rsidRDefault="00C55F5D" w:rsidP="00107CC7">
            <w:pPr>
              <w:spacing w:before="60"/>
              <w:rPr>
                <w:sz w:val="18"/>
                <w:szCs w:val="18"/>
              </w:rPr>
            </w:pPr>
            <w:r>
              <w:rPr>
                <w:color w:val="000000"/>
                <w:sz w:val="18"/>
                <w:szCs w:val="18"/>
              </w:rPr>
              <w:t xml:space="preserve">От </w:t>
            </w:r>
            <w:r w:rsidR="00F6080F">
              <w:rPr>
                <w:color w:val="000000"/>
                <w:sz w:val="18"/>
                <w:szCs w:val="18"/>
              </w:rPr>
              <w:t>+ 10°C до +40°C</w:t>
            </w:r>
          </w:p>
        </w:tc>
      </w:tr>
      <w:tr w:rsidR="000A06E1" w:rsidRPr="00034BB8" w:rsidTr="00107CC7">
        <w:tc>
          <w:tcPr>
            <w:tcW w:w="1680" w:type="dxa"/>
            <w:tcBorders>
              <w:top w:val="nil"/>
              <w:left w:val="nil"/>
              <w:bottom w:val="nil"/>
              <w:right w:val="nil"/>
            </w:tcBorders>
            <w:shd w:val="clear" w:color="auto" w:fill="FFFFFF"/>
          </w:tcPr>
          <w:p w:rsidR="000A06E1" w:rsidRPr="00034BB8" w:rsidRDefault="00F6080F" w:rsidP="00107CC7">
            <w:pPr>
              <w:spacing w:before="60"/>
              <w:rPr>
                <w:sz w:val="18"/>
                <w:szCs w:val="18"/>
              </w:rPr>
            </w:pPr>
            <w:r>
              <w:rPr>
                <w:color w:val="000000"/>
                <w:sz w:val="18"/>
                <w:szCs w:val="18"/>
              </w:rPr>
              <w:t>отн. влажность:</w:t>
            </w:r>
          </w:p>
        </w:tc>
        <w:tc>
          <w:tcPr>
            <w:tcW w:w="2611" w:type="dxa"/>
            <w:tcBorders>
              <w:top w:val="nil"/>
              <w:left w:val="nil"/>
              <w:bottom w:val="nil"/>
              <w:right w:val="nil"/>
            </w:tcBorders>
            <w:shd w:val="clear" w:color="auto" w:fill="FFFFFF"/>
          </w:tcPr>
          <w:p w:rsidR="000A06E1" w:rsidRPr="00034BB8" w:rsidRDefault="00F6080F" w:rsidP="00107CC7">
            <w:pPr>
              <w:spacing w:before="60"/>
              <w:rPr>
                <w:sz w:val="18"/>
                <w:szCs w:val="18"/>
              </w:rPr>
            </w:pPr>
            <w:r>
              <w:rPr>
                <w:color w:val="000000"/>
                <w:sz w:val="18"/>
                <w:szCs w:val="18"/>
              </w:rPr>
              <w:t>От 30% до 75%</w:t>
            </w:r>
          </w:p>
        </w:tc>
      </w:tr>
      <w:tr w:rsidR="000A06E1" w:rsidRPr="00034BB8" w:rsidTr="00107CC7">
        <w:tc>
          <w:tcPr>
            <w:tcW w:w="1680" w:type="dxa"/>
            <w:tcBorders>
              <w:top w:val="nil"/>
              <w:left w:val="nil"/>
              <w:bottom w:val="nil"/>
              <w:right w:val="nil"/>
            </w:tcBorders>
            <w:shd w:val="clear" w:color="auto" w:fill="FFFFFF"/>
          </w:tcPr>
          <w:p w:rsidR="000A06E1" w:rsidRPr="00034BB8" w:rsidRDefault="00F6080F" w:rsidP="00107CC7">
            <w:pPr>
              <w:spacing w:before="60"/>
              <w:rPr>
                <w:sz w:val="18"/>
                <w:szCs w:val="18"/>
              </w:rPr>
            </w:pPr>
            <w:r>
              <w:rPr>
                <w:color w:val="000000"/>
                <w:sz w:val="18"/>
                <w:szCs w:val="18"/>
              </w:rPr>
              <w:t>Барометрическое давление:</w:t>
            </w:r>
          </w:p>
        </w:tc>
        <w:tc>
          <w:tcPr>
            <w:tcW w:w="2611" w:type="dxa"/>
            <w:tcBorders>
              <w:top w:val="nil"/>
              <w:left w:val="nil"/>
              <w:bottom w:val="nil"/>
              <w:right w:val="nil"/>
            </w:tcBorders>
            <w:shd w:val="clear" w:color="auto" w:fill="FFFFFF"/>
          </w:tcPr>
          <w:p w:rsidR="000A06E1" w:rsidRPr="00034BB8" w:rsidRDefault="00F6080F" w:rsidP="00107CC7">
            <w:pPr>
              <w:spacing w:before="60"/>
              <w:rPr>
                <w:sz w:val="18"/>
                <w:szCs w:val="18"/>
              </w:rPr>
            </w:pPr>
            <w:r>
              <w:rPr>
                <w:color w:val="000000"/>
                <w:sz w:val="18"/>
                <w:szCs w:val="18"/>
              </w:rPr>
              <w:t>700 ч Па - 1060 ч Па</w:t>
            </w:r>
          </w:p>
        </w:tc>
      </w:tr>
      <w:tr w:rsidR="000A06E1" w:rsidRPr="00034BB8" w:rsidTr="00107CC7">
        <w:tc>
          <w:tcPr>
            <w:tcW w:w="1680" w:type="dxa"/>
            <w:tcBorders>
              <w:top w:val="nil"/>
              <w:left w:val="nil"/>
              <w:bottom w:val="nil"/>
              <w:right w:val="nil"/>
            </w:tcBorders>
            <w:shd w:val="clear" w:color="auto" w:fill="FFFFFF"/>
          </w:tcPr>
          <w:p w:rsidR="000A06E1" w:rsidRPr="00034BB8" w:rsidRDefault="000A06E1" w:rsidP="00107CC7">
            <w:pPr>
              <w:rPr>
                <w:sz w:val="18"/>
                <w:szCs w:val="18"/>
              </w:rPr>
            </w:pPr>
          </w:p>
        </w:tc>
        <w:tc>
          <w:tcPr>
            <w:tcW w:w="2611" w:type="dxa"/>
            <w:tcBorders>
              <w:top w:val="nil"/>
              <w:left w:val="nil"/>
              <w:bottom w:val="nil"/>
              <w:right w:val="nil"/>
            </w:tcBorders>
            <w:shd w:val="clear" w:color="auto" w:fill="FFFFFF"/>
          </w:tcPr>
          <w:p w:rsidR="000A06E1" w:rsidRPr="00034BB8" w:rsidRDefault="000A06E1" w:rsidP="00107CC7">
            <w:pPr>
              <w:rPr>
                <w:sz w:val="18"/>
                <w:szCs w:val="18"/>
              </w:rPr>
            </w:pPr>
          </w:p>
        </w:tc>
      </w:tr>
      <w:tr w:rsidR="000A06E1" w:rsidRPr="00034BB8" w:rsidTr="00107CC7">
        <w:tc>
          <w:tcPr>
            <w:tcW w:w="4291" w:type="dxa"/>
            <w:gridSpan w:val="2"/>
            <w:tcBorders>
              <w:top w:val="nil"/>
              <w:left w:val="nil"/>
              <w:bottom w:val="nil"/>
              <w:right w:val="nil"/>
            </w:tcBorders>
            <w:shd w:val="clear" w:color="auto" w:fill="FFFFFF"/>
          </w:tcPr>
          <w:p w:rsidR="000A06E1" w:rsidRPr="00034BB8" w:rsidRDefault="00F6080F" w:rsidP="00107CC7">
            <w:pPr>
              <w:rPr>
                <w:sz w:val="18"/>
                <w:szCs w:val="18"/>
              </w:rPr>
            </w:pPr>
            <w:r>
              <w:rPr>
                <w:b/>
                <w:bCs/>
                <w:color w:val="000000"/>
                <w:sz w:val="18"/>
                <w:szCs w:val="18"/>
              </w:rPr>
              <w:t>Условия транспортировки и хранения</w:t>
            </w:r>
          </w:p>
        </w:tc>
      </w:tr>
      <w:tr w:rsidR="000A06E1" w:rsidRPr="00034BB8" w:rsidTr="00107CC7">
        <w:tc>
          <w:tcPr>
            <w:tcW w:w="1680" w:type="dxa"/>
            <w:tcBorders>
              <w:top w:val="nil"/>
              <w:left w:val="nil"/>
              <w:bottom w:val="nil"/>
              <w:right w:val="nil"/>
            </w:tcBorders>
            <w:shd w:val="clear" w:color="auto" w:fill="FFFFFF"/>
          </w:tcPr>
          <w:p w:rsidR="000A06E1" w:rsidRPr="00034BB8" w:rsidRDefault="00F6080F" w:rsidP="00107CC7">
            <w:pPr>
              <w:rPr>
                <w:sz w:val="18"/>
                <w:szCs w:val="18"/>
              </w:rPr>
            </w:pPr>
            <w:r>
              <w:rPr>
                <w:color w:val="000000"/>
                <w:sz w:val="18"/>
                <w:szCs w:val="18"/>
              </w:rPr>
              <w:t>(оригинальная упаковка)</w:t>
            </w:r>
          </w:p>
        </w:tc>
        <w:tc>
          <w:tcPr>
            <w:tcW w:w="2611" w:type="dxa"/>
            <w:tcBorders>
              <w:top w:val="nil"/>
              <w:left w:val="nil"/>
              <w:bottom w:val="nil"/>
              <w:right w:val="nil"/>
            </w:tcBorders>
            <w:shd w:val="clear" w:color="auto" w:fill="FFFFFF"/>
          </w:tcPr>
          <w:p w:rsidR="000A06E1" w:rsidRPr="00034BB8" w:rsidRDefault="000A06E1" w:rsidP="00107CC7">
            <w:pPr>
              <w:rPr>
                <w:sz w:val="18"/>
                <w:szCs w:val="18"/>
              </w:rPr>
            </w:pPr>
          </w:p>
        </w:tc>
      </w:tr>
      <w:tr w:rsidR="000A06E1" w:rsidRPr="00034BB8" w:rsidTr="00107CC7">
        <w:tc>
          <w:tcPr>
            <w:tcW w:w="1680" w:type="dxa"/>
            <w:tcBorders>
              <w:top w:val="nil"/>
              <w:left w:val="nil"/>
              <w:bottom w:val="nil"/>
              <w:right w:val="nil"/>
            </w:tcBorders>
            <w:shd w:val="clear" w:color="auto" w:fill="FFFFFF"/>
          </w:tcPr>
          <w:p w:rsidR="000A06E1" w:rsidRPr="00034BB8" w:rsidRDefault="00F6080F" w:rsidP="00107CC7">
            <w:pPr>
              <w:spacing w:before="60"/>
              <w:rPr>
                <w:sz w:val="18"/>
                <w:szCs w:val="18"/>
              </w:rPr>
            </w:pPr>
            <w:r>
              <w:rPr>
                <w:color w:val="000000"/>
                <w:sz w:val="18"/>
                <w:szCs w:val="18"/>
              </w:rPr>
              <w:t>Температура:</w:t>
            </w:r>
          </w:p>
        </w:tc>
        <w:tc>
          <w:tcPr>
            <w:tcW w:w="2611" w:type="dxa"/>
            <w:tcBorders>
              <w:top w:val="nil"/>
              <w:left w:val="nil"/>
              <w:bottom w:val="nil"/>
              <w:right w:val="nil"/>
            </w:tcBorders>
            <w:shd w:val="clear" w:color="auto" w:fill="FFFFFF"/>
          </w:tcPr>
          <w:p w:rsidR="000A06E1" w:rsidRPr="00034BB8" w:rsidRDefault="00F6080F" w:rsidP="00107CC7">
            <w:pPr>
              <w:spacing w:before="60"/>
              <w:rPr>
                <w:sz w:val="18"/>
                <w:szCs w:val="18"/>
              </w:rPr>
            </w:pPr>
            <w:r>
              <w:rPr>
                <w:color w:val="000000"/>
                <w:sz w:val="18"/>
                <w:szCs w:val="18"/>
              </w:rPr>
              <w:t>От -20°C до +70°C</w:t>
            </w:r>
          </w:p>
        </w:tc>
      </w:tr>
      <w:tr w:rsidR="000A06E1" w:rsidRPr="00034BB8" w:rsidTr="00107CC7">
        <w:tc>
          <w:tcPr>
            <w:tcW w:w="1680" w:type="dxa"/>
            <w:tcBorders>
              <w:top w:val="nil"/>
              <w:left w:val="nil"/>
              <w:bottom w:val="nil"/>
              <w:right w:val="nil"/>
            </w:tcBorders>
            <w:shd w:val="clear" w:color="auto" w:fill="FFFFFF"/>
          </w:tcPr>
          <w:p w:rsidR="000A06E1" w:rsidRPr="00034BB8" w:rsidRDefault="00F6080F" w:rsidP="00107CC7">
            <w:pPr>
              <w:spacing w:before="60"/>
              <w:rPr>
                <w:sz w:val="18"/>
                <w:szCs w:val="18"/>
              </w:rPr>
            </w:pPr>
            <w:r>
              <w:rPr>
                <w:color w:val="000000"/>
                <w:sz w:val="18"/>
                <w:szCs w:val="18"/>
              </w:rPr>
              <w:t>отн. влажность:</w:t>
            </w:r>
          </w:p>
        </w:tc>
        <w:tc>
          <w:tcPr>
            <w:tcW w:w="2611" w:type="dxa"/>
            <w:tcBorders>
              <w:top w:val="nil"/>
              <w:left w:val="nil"/>
              <w:bottom w:val="nil"/>
              <w:right w:val="nil"/>
            </w:tcBorders>
            <w:shd w:val="clear" w:color="auto" w:fill="FFFFFF"/>
          </w:tcPr>
          <w:p w:rsidR="000A06E1" w:rsidRPr="00034BB8" w:rsidRDefault="00F6080F" w:rsidP="00107CC7">
            <w:pPr>
              <w:spacing w:before="60"/>
              <w:rPr>
                <w:sz w:val="18"/>
                <w:szCs w:val="18"/>
              </w:rPr>
            </w:pPr>
            <w:r>
              <w:rPr>
                <w:color w:val="000000"/>
                <w:sz w:val="18"/>
                <w:szCs w:val="18"/>
              </w:rPr>
              <w:t>От 10% до 90%</w:t>
            </w:r>
          </w:p>
        </w:tc>
      </w:tr>
      <w:tr w:rsidR="000A06E1" w:rsidRPr="00034BB8" w:rsidTr="00107CC7">
        <w:tc>
          <w:tcPr>
            <w:tcW w:w="1680" w:type="dxa"/>
            <w:tcBorders>
              <w:top w:val="nil"/>
              <w:left w:val="nil"/>
              <w:bottom w:val="nil"/>
              <w:right w:val="nil"/>
            </w:tcBorders>
            <w:shd w:val="clear" w:color="auto" w:fill="FFFFFF"/>
          </w:tcPr>
          <w:p w:rsidR="000A06E1" w:rsidRPr="00034BB8" w:rsidRDefault="00F6080F" w:rsidP="00107CC7">
            <w:pPr>
              <w:spacing w:before="60"/>
              <w:rPr>
                <w:sz w:val="18"/>
                <w:szCs w:val="18"/>
              </w:rPr>
            </w:pPr>
            <w:r>
              <w:rPr>
                <w:color w:val="000000"/>
                <w:sz w:val="18"/>
                <w:szCs w:val="18"/>
              </w:rPr>
              <w:t>Барометрическое давление:</w:t>
            </w:r>
          </w:p>
        </w:tc>
        <w:tc>
          <w:tcPr>
            <w:tcW w:w="2611" w:type="dxa"/>
            <w:tcBorders>
              <w:top w:val="nil"/>
              <w:left w:val="nil"/>
              <w:bottom w:val="nil"/>
              <w:right w:val="nil"/>
            </w:tcBorders>
            <w:shd w:val="clear" w:color="auto" w:fill="FFFFFF"/>
          </w:tcPr>
          <w:p w:rsidR="000A06E1" w:rsidRPr="00034BB8" w:rsidRDefault="00F6080F" w:rsidP="00107CC7">
            <w:pPr>
              <w:spacing w:before="60"/>
              <w:rPr>
                <w:sz w:val="18"/>
                <w:szCs w:val="18"/>
              </w:rPr>
            </w:pPr>
            <w:r>
              <w:rPr>
                <w:color w:val="000000"/>
                <w:sz w:val="18"/>
                <w:szCs w:val="18"/>
              </w:rPr>
              <w:t>500 ч Па - 1060 ч Па</w:t>
            </w:r>
          </w:p>
        </w:tc>
      </w:tr>
    </w:tbl>
    <w:p w:rsidR="000A06E1" w:rsidRPr="00034BB8" w:rsidRDefault="00F6080F" w:rsidP="00107CC7">
      <w:pPr>
        <w:spacing w:before="485" w:after="240"/>
        <w:rPr>
          <w:sz w:val="18"/>
          <w:szCs w:val="18"/>
        </w:rPr>
      </w:pPr>
      <w:r>
        <w:rPr>
          <w:color w:val="000000"/>
          <w:sz w:val="18"/>
          <w:szCs w:val="18"/>
          <w:u w:val="single"/>
        </w:rPr>
        <w:t>Пояснения к фирменным табличкам</w:t>
      </w:r>
    </w:p>
    <w:tbl>
      <w:tblPr>
        <w:tblW w:w="5000" w:type="pct"/>
        <w:tblLayout w:type="fixed"/>
        <w:tblCellMar>
          <w:left w:w="40" w:type="dxa"/>
          <w:right w:w="40" w:type="dxa"/>
        </w:tblCellMar>
        <w:tblLook w:val="0000" w:firstRow="0" w:lastRow="0" w:firstColumn="0" w:lastColumn="0" w:noHBand="0" w:noVBand="0"/>
      </w:tblPr>
      <w:tblGrid>
        <w:gridCol w:w="1033"/>
        <w:gridCol w:w="8682"/>
      </w:tblGrid>
      <w:tr w:rsidR="000A06E1" w:rsidRPr="00034BB8" w:rsidTr="00107CC7">
        <w:trPr>
          <w:trHeight w:val="283"/>
        </w:trPr>
        <w:tc>
          <w:tcPr>
            <w:tcW w:w="1033" w:type="dxa"/>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tcPr>
          <w:p w:rsidR="000A06E1" w:rsidRPr="00034BB8" w:rsidRDefault="00F6080F" w:rsidP="00107CC7">
            <w:pPr>
              <w:rPr>
                <w:b/>
                <w:sz w:val="18"/>
                <w:szCs w:val="18"/>
              </w:rPr>
            </w:pPr>
            <w:r>
              <w:rPr>
                <w:b/>
                <w:color w:val="000000"/>
                <w:sz w:val="18"/>
                <w:szCs w:val="18"/>
              </w:rPr>
              <w:t>Значок</w:t>
            </w:r>
          </w:p>
        </w:tc>
        <w:tc>
          <w:tcPr>
            <w:tcW w:w="8682" w:type="dxa"/>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tcPr>
          <w:p w:rsidR="000A06E1" w:rsidRPr="00034BB8" w:rsidRDefault="00F6080F" w:rsidP="00107CC7">
            <w:pPr>
              <w:rPr>
                <w:b/>
                <w:sz w:val="18"/>
                <w:szCs w:val="18"/>
              </w:rPr>
            </w:pPr>
            <w:r>
              <w:rPr>
                <w:b/>
                <w:color w:val="000000"/>
                <w:sz w:val="18"/>
                <w:szCs w:val="18"/>
              </w:rPr>
              <w:t>Пояснения к типам табличек</w:t>
            </w:r>
          </w:p>
        </w:tc>
      </w:tr>
      <w:tr w:rsidR="000A06E1" w:rsidRPr="00034BB8" w:rsidTr="00107CC7">
        <w:tc>
          <w:tcPr>
            <w:tcW w:w="1033" w:type="dxa"/>
            <w:tcBorders>
              <w:top w:val="single" w:sz="6" w:space="0" w:color="auto"/>
              <w:left w:val="single" w:sz="6" w:space="0" w:color="auto"/>
              <w:bottom w:val="single" w:sz="6" w:space="0" w:color="auto"/>
              <w:right w:val="single" w:sz="6" w:space="0" w:color="auto"/>
            </w:tcBorders>
            <w:shd w:val="clear" w:color="auto" w:fill="FFFFFF"/>
            <w:vAlign w:val="center"/>
          </w:tcPr>
          <w:p w:rsidR="000A06E1" w:rsidRPr="00034BB8" w:rsidRDefault="00107CC7" w:rsidP="00107CC7">
            <w:pPr>
              <w:jc w:val="center"/>
              <w:rPr>
                <w:sz w:val="18"/>
                <w:szCs w:val="18"/>
              </w:rPr>
            </w:pPr>
            <w:r w:rsidRPr="00034BB8">
              <w:rPr>
                <w:noProof/>
                <w:lang w:eastAsia="ru-RU"/>
              </w:rPr>
              <w:drawing>
                <wp:inline distT="0" distB="0" distL="0" distR="0">
                  <wp:extent cx="378000" cy="320400"/>
                  <wp:effectExtent l="0" t="0" r="3175" b="3810"/>
                  <wp:docPr id="143" name="Рисунок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stretch>
                            <a:fillRect/>
                          </a:stretch>
                        </pic:blipFill>
                        <pic:spPr>
                          <a:xfrm>
                            <a:off x="0" y="0"/>
                            <a:ext cx="378000" cy="320400"/>
                          </a:xfrm>
                          <a:prstGeom prst="rect">
                            <a:avLst/>
                          </a:prstGeom>
                        </pic:spPr>
                      </pic:pic>
                    </a:graphicData>
                  </a:graphic>
                </wp:inline>
              </w:drawing>
            </w:r>
          </w:p>
        </w:tc>
        <w:tc>
          <w:tcPr>
            <w:tcW w:w="8682" w:type="dxa"/>
            <w:tcBorders>
              <w:top w:val="single" w:sz="6" w:space="0" w:color="auto"/>
              <w:left w:val="single" w:sz="6" w:space="0" w:color="auto"/>
              <w:bottom w:val="single" w:sz="6" w:space="0" w:color="auto"/>
              <w:right w:val="single" w:sz="6" w:space="0" w:color="auto"/>
            </w:tcBorders>
            <w:shd w:val="clear" w:color="auto" w:fill="FFFFFF"/>
            <w:vAlign w:val="center"/>
          </w:tcPr>
          <w:p w:rsidR="000A06E1" w:rsidRPr="00034BB8" w:rsidRDefault="00F6080F" w:rsidP="00107CC7">
            <w:pPr>
              <w:rPr>
                <w:sz w:val="18"/>
                <w:szCs w:val="18"/>
              </w:rPr>
            </w:pPr>
            <w:r>
              <w:rPr>
                <w:color w:val="000000"/>
                <w:sz w:val="18"/>
                <w:szCs w:val="18"/>
              </w:rPr>
              <w:t>Серийный номер</w:t>
            </w:r>
          </w:p>
        </w:tc>
      </w:tr>
      <w:tr w:rsidR="000A06E1" w:rsidRPr="00034BB8" w:rsidTr="00107CC7">
        <w:tc>
          <w:tcPr>
            <w:tcW w:w="1033" w:type="dxa"/>
            <w:tcBorders>
              <w:top w:val="single" w:sz="6" w:space="0" w:color="auto"/>
              <w:left w:val="single" w:sz="6" w:space="0" w:color="auto"/>
              <w:bottom w:val="single" w:sz="6" w:space="0" w:color="auto"/>
              <w:right w:val="single" w:sz="6" w:space="0" w:color="auto"/>
            </w:tcBorders>
            <w:shd w:val="clear" w:color="auto" w:fill="FFFFFF"/>
            <w:vAlign w:val="center"/>
          </w:tcPr>
          <w:p w:rsidR="000A06E1" w:rsidRPr="00034BB8" w:rsidRDefault="00107CC7" w:rsidP="00107CC7">
            <w:pPr>
              <w:jc w:val="center"/>
              <w:rPr>
                <w:sz w:val="18"/>
                <w:szCs w:val="18"/>
              </w:rPr>
            </w:pPr>
            <w:r w:rsidRPr="00034BB8">
              <w:rPr>
                <w:noProof/>
                <w:lang w:eastAsia="ru-RU"/>
              </w:rPr>
              <w:drawing>
                <wp:inline distT="0" distB="0" distL="0" distR="0">
                  <wp:extent cx="432000" cy="450000"/>
                  <wp:effectExtent l="0" t="0" r="6350" b="7620"/>
                  <wp:docPr id="144" name="Рисунок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stretch>
                            <a:fillRect/>
                          </a:stretch>
                        </pic:blipFill>
                        <pic:spPr>
                          <a:xfrm>
                            <a:off x="0" y="0"/>
                            <a:ext cx="432000" cy="450000"/>
                          </a:xfrm>
                          <a:prstGeom prst="rect">
                            <a:avLst/>
                          </a:prstGeom>
                        </pic:spPr>
                      </pic:pic>
                    </a:graphicData>
                  </a:graphic>
                </wp:inline>
              </w:drawing>
            </w:r>
          </w:p>
        </w:tc>
        <w:tc>
          <w:tcPr>
            <w:tcW w:w="8682" w:type="dxa"/>
            <w:tcBorders>
              <w:top w:val="single" w:sz="6" w:space="0" w:color="auto"/>
              <w:left w:val="single" w:sz="6" w:space="0" w:color="auto"/>
              <w:bottom w:val="single" w:sz="6" w:space="0" w:color="auto"/>
              <w:right w:val="single" w:sz="6" w:space="0" w:color="auto"/>
            </w:tcBorders>
            <w:shd w:val="clear" w:color="auto" w:fill="FFFFFF"/>
            <w:vAlign w:val="center"/>
          </w:tcPr>
          <w:p w:rsidR="000A06E1" w:rsidRPr="00034BB8" w:rsidRDefault="00F6080F" w:rsidP="00107CC7">
            <w:pPr>
              <w:rPr>
                <w:sz w:val="18"/>
                <w:szCs w:val="18"/>
                <w:u w:val="single"/>
              </w:rPr>
            </w:pPr>
            <w:r>
              <w:rPr>
                <w:color w:val="000000"/>
                <w:sz w:val="18"/>
                <w:szCs w:val="18"/>
                <w:u w:val="single"/>
              </w:rPr>
              <w:t>Утверждение СЕ</w:t>
            </w:r>
          </w:p>
          <w:p w:rsidR="000A06E1" w:rsidRPr="00034BB8" w:rsidRDefault="00F6080F" w:rsidP="00107CC7">
            <w:pPr>
              <w:rPr>
                <w:sz w:val="18"/>
                <w:szCs w:val="18"/>
              </w:rPr>
            </w:pPr>
            <w:r>
              <w:rPr>
                <w:color w:val="000000"/>
                <w:sz w:val="18"/>
                <w:szCs w:val="18"/>
              </w:rPr>
              <w:t>в соответствии с Директивой 93/42/EEC для медицинских изделий</w:t>
            </w:r>
          </w:p>
        </w:tc>
      </w:tr>
      <w:tr w:rsidR="000A06E1" w:rsidRPr="00034BB8" w:rsidTr="00107CC7">
        <w:tc>
          <w:tcPr>
            <w:tcW w:w="1033" w:type="dxa"/>
            <w:tcBorders>
              <w:top w:val="single" w:sz="6" w:space="0" w:color="auto"/>
              <w:left w:val="single" w:sz="6" w:space="0" w:color="auto"/>
              <w:bottom w:val="single" w:sz="6" w:space="0" w:color="auto"/>
              <w:right w:val="single" w:sz="6" w:space="0" w:color="auto"/>
            </w:tcBorders>
            <w:shd w:val="clear" w:color="auto" w:fill="FFFFFF"/>
            <w:vAlign w:val="center"/>
          </w:tcPr>
          <w:p w:rsidR="000A06E1" w:rsidRPr="00034BB8" w:rsidRDefault="00107CC7" w:rsidP="00107CC7">
            <w:pPr>
              <w:jc w:val="center"/>
              <w:rPr>
                <w:sz w:val="18"/>
                <w:szCs w:val="18"/>
              </w:rPr>
            </w:pPr>
            <w:r w:rsidRPr="00034BB8">
              <w:rPr>
                <w:noProof/>
                <w:lang w:eastAsia="ru-RU"/>
              </w:rPr>
              <w:drawing>
                <wp:inline distT="0" distB="0" distL="0" distR="0">
                  <wp:extent cx="468000" cy="1728000"/>
                  <wp:effectExtent l="0" t="0" r="8255" b="5715"/>
                  <wp:docPr id="145" name="Рисунок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stretch>
                            <a:fillRect/>
                          </a:stretch>
                        </pic:blipFill>
                        <pic:spPr>
                          <a:xfrm>
                            <a:off x="0" y="0"/>
                            <a:ext cx="468000" cy="1728000"/>
                          </a:xfrm>
                          <a:prstGeom prst="rect">
                            <a:avLst/>
                          </a:prstGeom>
                        </pic:spPr>
                      </pic:pic>
                    </a:graphicData>
                  </a:graphic>
                </wp:inline>
              </w:drawing>
            </w:r>
          </w:p>
        </w:tc>
        <w:tc>
          <w:tcPr>
            <w:tcW w:w="8682" w:type="dxa"/>
            <w:tcBorders>
              <w:top w:val="single" w:sz="6" w:space="0" w:color="auto"/>
              <w:left w:val="single" w:sz="6" w:space="0" w:color="auto"/>
              <w:bottom w:val="single" w:sz="6" w:space="0" w:color="auto"/>
              <w:right w:val="single" w:sz="6" w:space="0" w:color="auto"/>
            </w:tcBorders>
            <w:shd w:val="clear" w:color="auto" w:fill="FFFFFF"/>
            <w:vAlign w:val="center"/>
          </w:tcPr>
          <w:p w:rsidR="000A06E1" w:rsidRPr="00034BB8" w:rsidRDefault="00F6080F" w:rsidP="00107CC7">
            <w:pPr>
              <w:rPr>
                <w:color w:val="000000"/>
                <w:sz w:val="18"/>
                <w:szCs w:val="18"/>
              </w:rPr>
            </w:pPr>
            <w:r>
              <w:rPr>
                <w:color w:val="000000"/>
                <w:sz w:val="18"/>
                <w:szCs w:val="18"/>
              </w:rPr>
              <w:t>Символ перечеркнутого контейнера для отходов на колесах указывает, что продукция Ritter является электрооборудованием в соответствии с директивой 2002/96/EC. В странах ЕС такие продукты должны утилизироваться отдельно.</w:t>
            </w:r>
          </w:p>
          <w:p w:rsidR="00107CC7" w:rsidRPr="00034BB8" w:rsidRDefault="00107CC7" w:rsidP="00107CC7">
            <w:pPr>
              <w:rPr>
                <w:sz w:val="18"/>
                <w:szCs w:val="18"/>
              </w:rPr>
            </w:pPr>
          </w:p>
          <w:p w:rsidR="000A06E1" w:rsidRPr="00034BB8" w:rsidRDefault="00F6080F" w:rsidP="00107CC7">
            <w:pPr>
              <w:rPr>
                <w:color w:val="000000"/>
                <w:sz w:val="18"/>
                <w:szCs w:val="18"/>
              </w:rPr>
            </w:pPr>
            <w:r>
              <w:rPr>
                <w:color w:val="000000"/>
                <w:sz w:val="18"/>
                <w:szCs w:val="18"/>
              </w:rPr>
              <w:t>Компания Ritter рекомендует минимизировать возможные последствия отходов для окружающей среды и здоровья за пределами ЕС. Пожалуйста, следуйте местным директивам по утилизации отходов и используйте отдельный сбор электрооборудования.</w:t>
            </w:r>
          </w:p>
          <w:p w:rsidR="00107CC7" w:rsidRPr="00034BB8" w:rsidRDefault="00107CC7" w:rsidP="00107CC7">
            <w:pPr>
              <w:rPr>
                <w:sz w:val="18"/>
                <w:szCs w:val="18"/>
              </w:rPr>
            </w:pPr>
          </w:p>
        </w:tc>
      </w:tr>
      <w:tr w:rsidR="000A06E1" w:rsidRPr="00034BB8" w:rsidTr="00107CC7">
        <w:tc>
          <w:tcPr>
            <w:tcW w:w="1033" w:type="dxa"/>
            <w:tcBorders>
              <w:top w:val="single" w:sz="6" w:space="0" w:color="auto"/>
              <w:left w:val="single" w:sz="6" w:space="0" w:color="auto"/>
              <w:bottom w:val="single" w:sz="6" w:space="0" w:color="auto"/>
              <w:right w:val="single" w:sz="6" w:space="0" w:color="auto"/>
            </w:tcBorders>
            <w:shd w:val="clear" w:color="auto" w:fill="FFFFFF"/>
            <w:vAlign w:val="center"/>
          </w:tcPr>
          <w:p w:rsidR="000A06E1" w:rsidRPr="00034BB8" w:rsidRDefault="00107CC7" w:rsidP="00107CC7">
            <w:pPr>
              <w:jc w:val="center"/>
              <w:rPr>
                <w:sz w:val="18"/>
                <w:szCs w:val="18"/>
              </w:rPr>
            </w:pPr>
            <w:r w:rsidRPr="00034BB8">
              <w:rPr>
                <w:noProof/>
                <w:lang w:eastAsia="ru-RU"/>
              </w:rPr>
              <w:drawing>
                <wp:inline distT="0" distB="0" distL="0" distR="0">
                  <wp:extent cx="453600" cy="396000"/>
                  <wp:effectExtent l="0" t="0" r="3810" b="4445"/>
                  <wp:docPr id="146" name="Рисунок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stretch>
                            <a:fillRect/>
                          </a:stretch>
                        </pic:blipFill>
                        <pic:spPr>
                          <a:xfrm>
                            <a:off x="0" y="0"/>
                            <a:ext cx="453600" cy="396000"/>
                          </a:xfrm>
                          <a:prstGeom prst="rect">
                            <a:avLst/>
                          </a:prstGeom>
                        </pic:spPr>
                      </pic:pic>
                    </a:graphicData>
                  </a:graphic>
                </wp:inline>
              </w:drawing>
            </w:r>
          </w:p>
        </w:tc>
        <w:tc>
          <w:tcPr>
            <w:tcW w:w="8682" w:type="dxa"/>
            <w:tcBorders>
              <w:top w:val="single" w:sz="6" w:space="0" w:color="auto"/>
              <w:left w:val="single" w:sz="6" w:space="0" w:color="auto"/>
              <w:bottom w:val="single" w:sz="6" w:space="0" w:color="auto"/>
              <w:right w:val="single" w:sz="6" w:space="0" w:color="auto"/>
            </w:tcBorders>
            <w:shd w:val="clear" w:color="auto" w:fill="FFFFFF"/>
            <w:vAlign w:val="center"/>
          </w:tcPr>
          <w:p w:rsidR="000A06E1" w:rsidRPr="00034BB8" w:rsidRDefault="00F6080F" w:rsidP="00107CC7">
            <w:pPr>
              <w:rPr>
                <w:sz w:val="18"/>
                <w:szCs w:val="18"/>
              </w:rPr>
            </w:pPr>
            <w:r>
              <w:rPr>
                <w:color w:val="000000"/>
                <w:sz w:val="18"/>
                <w:szCs w:val="18"/>
              </w:rPr>
              <w:t>Существуют определенные предупреждения или меры предосторожности, связанные с этим продуктом.</w:t>
            </w:r>
          </w:p>
        </w:tc>
      </w:tr>
      <w:tr w:rsidR="000A06E1" w:rsidRPr="00034BB8" w:rsidTr="00107CC7">
        <w:tc>
          <w:tcPr>
            <w:tcW w:w="1033" w:type="dxa"/>
            <w:tcBorders>
              <w:top w:val="single" w:sz="6" w:space="0" w:color="auto"/>
              <w:left w:val="single" w:sz="6" w:space="0" w:color="auto"/>
              <w:bottom w:val="single" w:sz="6" w:space="0" w:color="auto"/>
              <w:right w:val="single" w:sz="6" w:space="0" w:color="auto"/>
            </w:tcBorders>
            <w:shd w:val="clear" w:color="auto" w:fill="FFFFFF"/>
            <w:vAlign w:val="center"/>
          </w:tcPr>
          <w:p w:rsidR="000A06E1" w:rsidRPr="00034BB8" w:rsidRDefault="00107CC7" w:rsidP="00107CC7">
            <w:pPr>
              <w:jc w:val="center"/>
              <w:rPr>
                <w:sz w:val="18"/>
                <w:szCs w:val="18"/>
              </w:rPr>
            </w:pPr>
            <w:r w:rsidRPr="00034BB8">
              <w:rPr>
                <w:noProof/>
                <w:lang w:eastAsia="ru-RU"/>
              </w:rPr>
              <w:drawing>
                <wp:inline distT="0" distB="0" distL="0" distR="0">
                  <wp:extent cx="428400" cy="403200"/>
                  <wp:effectExtent l="0" t="0" r="0" b="0"/>
                  <wp:docPr id="147" name="Рисунок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stretch>
                            <a:fillRect/>
                          </a:stretch>
                        </pic:blipFill>
                        <pic:spPr>
                          <a:xfrm>
                            <a:off x="0" y="0"/>
                            <a:ext cx="428400" cy="403200"/>
                          </a:xfrm>
                          <a:prstGeom prst="rect">
                            <a:avLst/>
                          </a:prstGeom>
                        </pic:spPr>
                      </pic:pic>
                    </a:graphicData>
                  </a:graphic>
                </wp:inline>
              </w:drawing>
            </w:r>
          </w:p>
        </w:tc>
        <w:tc>
          <w:tcPr>
            <w:tcW w:w="8682" w:type="dxa"/>
            <w:tcBorders>
              <w:top w:val="single" w:sz="6" w:space="0" w:color="auto"/>
              <w:left w:val="single" w:sz="6" w:space="0" w:color="auto"/>
              <w:bottom w:val="single" w:sz="6" w:space="0" w:color="auto"/>
              <w:right w:val="single" w:sz="6" w:space="0" w:color="auto"/>
            </w:tcBorders>
            <w:shd w:val="clear" w:color="auto" w:fill="FFFFFF"/>
            <w:vAlign w:val="center"/>
          </w:tcPr>
          <w:p w:rsidR="000A06E1" w:rsidRPr="00034BB8" w:rsidRDefault="00F6080F" w:rsidP="00107CC7">
            <w:pPr>
              <w:rPr>
                <w:sz w:val="18"/>
                <w:szCs w:val="18"/>
              </w:rPr>
            </w:pPr>
            <w:r>
              <w:rPr>
                <w:color w:val="000000"/>
                <w:sz w:val="18"/>
                <w:szCs w:val="18"/>
              </w:rPr>
              <w:t>Тип В применяемой детали</w:t>
            </w:r>
          </w:p>
        </w:tc>
      </w:tr>
      <w:tr w:rsidR="000A06E1" w:rsidRPr="00034BB8" w:rsidTr="00107CC7">
        <w:tc>
          <w:tcPr>
            <w:tcW w:w="1033" w:type="dxa"/>
            <w:tcBorders>
              <w:top w:val="single" w:sz="6" w:space="0" w:color="auto"/>
              <w:left w:val="single" w:sz="6" w:space="0" w:color="auto"/>
              <w:bottom w:val="single" w:sz="6" w:space="0" w:color="auto"/>
              <w:right w:val="single" w:sz="6" w:space="0" w:color="auto"/>
            </w:tcBorders>
            <w:shd w:val="clear" w:color="auto" w:fill="FFFFFF"/>
            <w:vAlign w:val="center"/>
          </w:tcPr>
          <w:p w:rsidR="000A06E1" w:rsidRPr="00034BB8" w:rsidRDefault="00107CC7" w:rsidP="00107CC7">
            <w:pPr>
              <w:jc w:val="center"/>
              <w:rPr>
                <w:sz w:val="18"/>
                <w:szCs w:val="18"/>
              </w:rPr>
            </w:pPr>
            <w:r w:rsidRPr="00034BB8">
              <w:rPr>
                <w:noProof/>
                <w:lang w:eastAsia="ru-RU"/>
              </w:rPr>
              <w:drawing>
                <wp:inline distT="0" distB="0" distL="0" distR="0">
                  <wp:extent cx="410400" cy="385200"/>
                  <wp:effectExtent l="0" t="0" r="8890" b="0"/>
                  <wp:docPr id="148" name="Рисунок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stretch>
                            <a:fillRect/>
                          </a:stretch>
                        </pic:blipFill>
                        <pic:spPr>
                          <a:xfrm>
                            <a:off x="0" y="0"/>
                            <a:ext cx="410400" cy="385200"/>
                          </a:xfrm>
                          <a:prstGeom prst="rect">
                            <a:avLst/>
                          </a:prstGeom>
                        </pic:spPr>
                      </pic:pic>
                    </a:graphicData>
                  </a:graphic>
                </wp:inline>
              </w:drawing>
            </w:r>
          </w:p>
        </w:tc>
        <w:tc>
          <w:tcPr>
            <w:tcW w:w="8682" w:type="dxa"/>
            <w:tcBorders>
              <w:top w:val="single" w:sz="6" w:space="0" w:color="auto"/>
              <w:left w:val="single" w:sz="6" w:space="0" w:color="auto"/>
              <w:bottom w:val="single" w:sz="6" w:space="0" w:color="auto"/>
              <w:right w:val="single" w:sz="6" w:space="0" w:color="auto"/>
            </w:tcBorders>
            <w:shd w:val="clear" w:color="auto" w:fill="FFFFFF"/>
            <w:vAlign w:val="center"/>
          </w:tcPr>
          <w:p w:rsidR="000A06E1" w:rsidRPr="00034BB8" w:rsidRDefault="00F6080F" w:rsidP="00107CC7">
            <w:pPr>
              <w:rPr>
                <w:sz w:val="18"/>
                <w:szCs w:val="18"/>
              </w:rPr>
            </w:pPr>
            <w:r>
              <w:rPr>
                <w:color w:val="000000"/>
                <w:sz w:val="18"/>
                <w:szCs w:val="18"/>
              </w:rPr>
              <w:t>Соблюдайте руководство по эксплуатации</w:t>
            </w:r>
          </w:p>
        </w:tc>
      </w:tr>
      <w:tr w:rsidR="000A06E1" w:rsidRPr="00034BB8" w:rsidTr="00107CC7">
        <w:tc>
          <w:tcPr>
            <w:tcW w:w="1033" w:type="dxa"/>
            <w:tcBorders>
              <w:top w:val="single" w:sz="6" w:space="0" w:color="auto"/>
              <w:left w:val="single" w:sz="6" w:space="0" w:color="auto"/>
              <w:bottom w:val="single" w:sz="6" w:space="0" w:color="auto"/>
              <w:right w:val="single" w:sz="6" w:space="0" w:color="auto"/>
            </w:tcBorders>
            <w:shd w:val="clear" w:color="auto" w:fill="FFFFFF"/>
            <w:vAlign w:val="center"/>
          </w:tcPr>
          <w:p w:rsidR="000A06E1" w:rsidRPr="00034BB8" w:rsidRDefault="00107CC7" w:rsidP="00107CC7">
            <w:pPr>
              <w:jc w:val="center"/>
              <w:rPr>
                <w:sz w:val="18"/>
                <w:szCs w:val="18"/>
              </w:rPr>
            </w:pPr>
            <w:r w:rsidRPr="00034BB8">
              <w:rPr>
                <w:noProof/>
                <w:lang w:eastAsia="ru-RU"/>
              </w:rPr>
              <w:drawing>
                <wp:inline distT="0" distB="0" distL="0" distR="0">
                  <wp:extent cx="435600" cy="388800"/>
                  <wp:effectExtent l="0" t="0" r="3175" b="0"/>
                  <wp:docPr id="149" name="Рисунок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stretch>
                            <a:fillRect/>
                          </a:stretch>
                        </pic:blipFill>
                        <pic:spPr>
                          <a:xfrm>
                            <a:off x="0" y="0"/>
                            <a:ext cx="435600" cy="388800"/>
                          </a:xfrm>
                          <a:prstGeom prst="rect">
                            <a:avLst/>
                          </a:prstGeom>
                        </pic:spPr>
                      </pic:pic>
                    </a:graphicData>
                  </a:graphic>
                </wp:inline>
              </w:drawing>
            </w:r>
          </w:p>
        </w:tc>
        <w:tc>
          <w:tcPr>
            <w:tcW w:w="8682" w:type="dxa"/>
            <w:tcBorders>
              <w:top w:val="single" w:sz="6" w:space="0" w:color="auto"/>
              <w:left w:val="single" w:sz="6" w:space="0" w:color="auto"/>
              <w:bottom w:val="single" w:sz="6" w:space="0" w:color="auto"/>
              <w:right w:val="single" w:sz="6" w:space="0" w:color="auto"/>
            </w:tcBorders>
            <w:shd w:val="clear" w:color="auto" w:fill="FFFFFF"/>
            <w:vAlign w:val="center"/>
          </w:tcPr>
          <w:p w:rsidR="00107CC7" w:rsidRPr="00034BB8" w:rsidRDefault="00F6080F" w:rsidP="00107CC7">
            <w:pPr>
              <w:rPr>
                <w:color w:val="000000"/>
                <w:sz w:val="18"/>
                <w:szCs w:val="18"/>
              </w:rPr>
            </w:pPr>
            <w:r>
              <w:rPr>
                <w:color w:val="000000"/>
                <w:sz w:val="18"/>
                <w:szCs w:val="18"/>
              </w:rPr>
              <w:t>Изготовитель / Дата изготовления</w:t>
            </w:r>
          </w:p>
          <w:p w:rsidR="000A06E1" w:rsidRPr="00034BB8" w:rsidRDefault="00F6080F" w:rsidP="00107CC7">
            <w:pPr>
              <w:rPr>
                <w:sz w:val="18"/>
                <w:szCs w:val="18"/>
              </w:rPr>
            </w:pPr>
            <w:r>
              <w:rPr>
                <w:color w:val="000000"/>
                <w:sz w:val="18"/>
                <w:szCs w:val="18"/>
              </w:rPr>
              <w:t>(согласно EN 980 примечание 2)</w:t>
            </w:r>
          </w:p>
        </w:tc>
      </w:tr>
    </w:tbl>
    <w:p w:rsidR="000A06E1" w:rsidRPr="00034BB8" w:rsidRDefault="00F6080F" w:rsidP="005D2F22">
      <w:pPr>
        <w:spacing w:before="192"/>
        <w:rPr>
          <w:sz w:val="18"/>
          <w:szCs w:val="18"/>
        </w:rPr>
      </w:pPr>
      <w:r>
        <w:rPr>
          <w:color w:val="000000"/>
          <w:sz w:val="18"/>
          <w:szCs w:val="18"/>
        </w:rPr>
        <w:t>Заводская табличка размещается в нижней части кресла пациента.</w:t>
      </w:r>
    </w:p>
    <w:p w:rsidR="000A06E1" w:rsidRPr="00034BB8" w:rsidRDefault="000A06E1" w:rsidP="005D2F22">
      <w:pPr>
        <w:spacing w:before="192"/>
        <w:rPr>
          <w:sz w:val="18"/>
          <w:szCs w:val="18"/>
        </w:rPr>
        <w:sectPr w:rsidR="000A06E1" w:rsidRPr="00034BB8" w:rsidSect="00BA7D07">
          <w:headerReference w:type="default" r:id="rId23"/>
          <w:type w:val="nextColumn"/>
          <w:pgSz w:w="11904" w:h="16838"/>
          <w:pgMar w:top="1418" w:right="851" w:bottom="992" w:left="1418" w:header="851" w:footer="397" w:gutter="0"/>
          <w:cols w:space="60"/>
          <w:noEndnote/>
          <w:docGrid w:linePitch="272"/>
        </w:sectPr>
      </w:pPr>
    </w:p>
    <w:p w:rsidR="000A06E1" w:rsidRPr="00034BB8" w:rsidRDefault="00F6080F" w:rsidP="00107CC7">
      <w:pPr>
        <w:spacing w:after="240"/>
        <w:rPr>
          <w:sz w:val="18"/>
          <w:szCs w:val="18"/>
        </w:rPr>
      </w:pPr>
      <w:r>
        <w:rPr>
          <w:color w:val="000000"/>
          <w:sz w:val="18"/>
          <w:szCs w:val="18"/>
          <w:u w:val="single"/>
        </w:rPr>
        <w:lastRenderedPageBreak/>
        <w:t>Значки на упаковке</w:t>
      </w:r>
    </w:p>
    <w:tbl>
      <w:tblPr>
        <w:tblW w:w="5000" w:type="pct"/>
        <w:tblLayout w:type="fixed"/>
        <w:tblCellMar>
          <w:left w:w="40" w:type="dxa"/>
          <w:right w:w="40" w:type="dxa"/>
        </w:tblCellMar>
        <w:tblLook w:val="0000" w:firstRow="0" w:lastRow="0" w:firstColumn="0" w:lastColumn="0" w:noHBand="0" w:noVBand="0"/>
      </w:tblPr>
      <w:tblGrid>
        <w:gridCol w:w="1600"/>
        <w:gridCol w:w="8115"/>
      </w:tblGrid>
      <w:tr w:rsidR="000A06E1" w:rsidRPr="00034BB8" w:rsidTr="00447CA5">
        <w:trPr>
          <w:trHeight w:val="283"/>
        </w:trPr>
        <w:tc>
          <w:tcPr>
            <w:tcW w:w="1600" w:type="dxa"/>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tcPr>
          <w:p w:rsidR="000A06E1" w:rsidRPr="00034BB8" w:rsidRDefault="00F6080F" w:rsidP="00447CA5">
            <w:pPr>
              <w:rPr>
                <w:b/>
                <w:sz w:val="18"/>
                <w:szCs w:val="18"/>
              </w:rPr>
            </w:pPr>
            <w:r>
              <w:rPr>
                <w:b/>
                <w:color w:val="000000"/>
                <w:sz w:val="18"/>
                <w:szCs w:val="18"/>
              </w:rPr>
              <w:t>Значок</w:t>
            </w:r>
          </w:p>
        </w:tc>
        <w:tc>
          <w:tcPr>
            <w:tcW w:w="8115" w:type="dxa"/>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tcPr>
          <w:p w:rsidR="000A06E1" w:rsidRPr="00034BB8" w:rsidRDefault="00F6080F" w:rsidP="00447CA5">
            <w:pPr>
              <w:rPr>
                <w:b/>
                <w:sz w:val="18"/>
                <w:szCs w:val="18"/>
              </w:rPr>
            </w:pPr>
            <w:r>
              <w:rPr>
                <w:b/>
                <w:color w:val="000000"/>
                <w:sz w:val="18"/>
                <w:szCs w:val="18"/>
              </w:rPr>
              <w:t>Пояснения к типам табличек</w:t>
            </w:r>
          </w:p>
        </w:tc>
      </w:tr>
      <w:tr w:rsidR="000A06E1" w:rsidRPr="00034BB8" w:rsidTr="00447CA5">
        <w:tc>
          <w:tcPr>
            <w:tcW w:w="1600" w:type="dxa"/>
            <w:tcBorders>
              <w:top w:val="single" w:sz="6" w:space="0" w:color="auto"/>
              <w:left w:val="single" w:sz="6" w:space="0" w:color="auto"/>
              <w:bottom w:val="single" w:sz="6" w:space="0" w:color="auto"/>
              <w:right w:val="single" w:sz="6" w:space="0" w:color="auto"/>
            </w:tcBorders>
            <w:shd w:val="clear" w:color="auto" w:fill="FFFFFF"/>
            <w:vAlign w:val="center"/>
          </w:tcPr>
          <w:p w:rsidR="000A06E1" w:rsidRPr="00034BB8" w:rsidRDefault="00447CA5" w:rsidP="00447CA5">
            <w:pPr>
              <w:jc w:val="center"/>
              <w:rPr>
                <w:sz w:val="18"/>
                <w:szCs w:val="18"/>
              </w:rPr>
            </w:pPr>
            <w:r w:rsidRPr="00034BB8">
              <w:rPr>
                <w:noProof/>
                <w:lang w:eastAsia="ru-RU"/>
              </w:rPr>
              <w:drawing>
                <wp:inline distT="0" distB="0" distL="0" distR="0">
                  <wp:extent cx="435600" cy="489600"/>
                  <wp:effectExtent l="0" t="0" r="3175" b="5715"/>
                  <wp:docPr id="150" name="Рисунок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stretch>
                            <a:fillRect/>
                          </a:stretch>
                        </pic:blipFill>
                        <pic:spPr>
                          <a:xfrm>
                            <a:off x="0" y="0"/>
                            <a:ext cx="435600" cy="489600"/>
                          </a:xfrm>
                          <a:prstGeom prst="rect">
                            <a:avLst/>
                          </a:prstGeom>
                        </pic:spPr>
                      </pic:pic>
                    </a:graphicData>
                  </a:graphic>
                </wp:inline>
              </w:drawing>
            </w:r>
          </w:p>
        </w:tc>
        <w:tc>
          <w:tcPr>
            <w:tcW w:w="8115" w:type="dxa"/>
            <w:tcBorders>
              <w:top w:val="single" w:sz="6" w:space="0" w:color="auto"/>
              <w:left w:val="single" w:sz="6" w:space="0" w:color="auto"/>
              <w:bottom w:val="single" w:sz="6" w:space="0" w:color="auto"/>
              <w:right w:val="single" w:sz="6" w:space="0" w:color="auto"/>
            </w:tcBorders>
            <w:shd w:val="clear" w:color="auto" w:fill="FFFFFF"/>
            <w:vAlign w:val="center"/>
          </w:tcPr>
          <w:p w:rsidR="000A06E1" w:rsidRPr="00034BB8" w:rsidRDefault="00F6080F" w:rsidP="00447CA5">
            <w:pPr>
              <w:rPr>
                <w:sz w:val="18"/>
                <w:szCs w:val="18"/>
              </w:rPr>
            </w:pPr>
            <w:r>
              <w:rPr>
                <w:color w:val="000000"/>
                <w:sz w:val="18"/>
                <w:szCs w:val="18"/>
              </w:rPr>
              <w:t>Хрупкий, обращаться с осторожностью</w:t>
            </w:r>
          </w:p>
        </w:tc>
      </w:tr>
      <w:tr w:rsidR="000A06E1" w:rsidRPr="00034BB8" w:rsidTr="00447CA5">
        <w:tc>
          <w:tcPr>
            <w:tcW w:w="1600" w:type="dxa"/>
            <w:tcBorders>
              <w:top w:val="single" w:sz="6" w:space="0" w:color="auto"/>
              <w:left w:val="single" w:sz="6" w:space="0" w:color="auto"/>
              <w:bottom w:val="single" w:sz="6" w:space="0" w:color="auto"/>
              <w:right w:val="single" w:sz="6" w:space="0" w:color="auto"/>
            </w:tcBorders>
            <w:shd w:val="clear" w:color="auto" w:fill="FFFFFF"/>
            <w:vAlign w:val="center"/>
          </w:tcPr>
          <w:p w:rsidR="000A06E1" w:rsidRPr="00034BB8" w:rsidRDefault="00447CA5" w:rsidP="00447CA5">
            <w:pPr>
              <w:jc w:val="center"/>
              <w:rPr>
                <w:sz w:val="18"/>
                <w:szCs w:val="18"/>
              </w:rPr>
            </w:pPr>
            <w:r w:rsidRPr="00034BB8">
              <w:rPr>
                <w:noProof/>
                <w:lang w:eastAsia="ru-RU"/>
              </w:rPr>
              <w:drawing>
                <wp:inline distT="0" distB="0" distL="0" distR="0">
                  <wp:extent cx="446400" cy="493200"/>
                  <wp:effectExtent l="0" t="0" r="0" b="2540"/>
                  <wp:docPr id="151" name="Рисунок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stretch>
                            <a:fillRect/>
                          </a:stretch>
                        </pic:blipFill>
                        <pic:spPr>
                          <a:xfrm>
                            <a:off x="0" y="0"/>
                            <a:ext cx="446400" cy="493200"/>
                          </a:xfrm>
                          <a:prstGeom prst="rect">
                            <a:avLst/>
                          </a:prstGeom>
                        </pic:spPr>
                      </pic:pic>
                    </a:graphicData>
                  </a:graphic>
                </wp:inline>
              </w:drawing>
            </w:r>
          </w:p>
        </w:tc>
        <w:tc>
          <w:tcPr>
            <w:tcW w:w="8115" w:type="dxa"/>
            <w:tcBorders>
              <w:top w:val="single" w:sz="6" w:space="0" w:color="auto"/>
              <w:left w:val="single" w:sz="6" w:space="0" w:color="auto"/>
              <w:bottom w:val="single" w:sz="6" w:space="0" w:color="auto"/>
              <w:right w:val="single" w:sz="6" w:space="0" w:color="auto"/>
            </w:tcBorders>
            <w:shd w:val="clear" w:color="auto" w:fill="FFFFFF"/>
            <w:vAlign w:val="center"/>
          </w:tcPr>
          <w:p w:rsidR="000A06E1" w:rsidRPr="00034BB8" w:rsidRDefault="00F6080F" w:rsidP="00447CA5">
            <w:pPr>
              <w:rPr>
                <w:sz w:val="18"/>
                <w:szCs w:val="18"/>
              </w:rPr>
            </w:pPr>
            <w:r>
              <w:rPr>
                <w:color w:val="000000"/>
                <w:sz w:val="18"/>
                <w:szCs w:val="18"/>
              </w:rPr>
              <w:t>Вверх</w:t>
            </w:r>
          </w:p>
        </w:tc>
      </w:tr>
      <w:tr w:rsidR="000A06E1" w:rsidRPr="00034BB8" w:rsidTr="00447CA5">
        <w:tc>
          <w:tcPr>
            <w:tcW w:w="1600" w:type="dxa"/>
            <w:tcBorders>
              <w:top w:val="single" w:sz="6" w:space="0" w:color="auto"/>
              <w:left w:val="single" w:sz="6" w:space="0" w:color="auto"/>
              <w:bottom w:val="single" w:sz="6" w:space="0" w:color="auto"/>
              <w:right w:val="single" w:sz="6" w:space="0" w:color="auto"/>
            </w:tcBorders>
            <w:shd w:val="clear" w:color="auto" w:fill="FFFFFF"/>
            <w:vAlign w:val="center"/>
          </w:tcPr>
          <w:p w:rsidR="000A06E1" w:rsidRPr="00034BB8" w:rsidRDefault="00447CA5" w:rsidP="00447CA5">
            <w:pPr>
              <w:jc w:val="center"/>
              <w:rPr>
                <w:sz w:val="18"/>
                <w:szCs w:val="18"/>
              </w:rPr>
            </w:pPr>
            <w:r w:rsidRPr="00034BB8">
              <w:rPr>
                <w:noProof/>
                <w:lang w:eastAsia="ru-RU"/>
              </w:rPr>
              <w:drawing>
                <wp:inline distT="0" distB="0" distL="0" distR="0">
                  <wp:extent cx="403200" cy="504000"/>
                  <wp:effectExtent l="0" t="0" r="0" b="0"/>
                  <wp:docPr id="152" name="Рисунок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stretch>
                            <a:fillRect/>
                          </a:stretch>
                        </pic:blipFill>
                        <pic:spPr>
                          <a:xfrm>
                            <a:off x="0" y="0"/>
                            <a:ext cx="403200" cy="504000"/>
                          </a:xfrm>
                          <a:prstGeom prst="rect">
                            <a:avLst/>
                          </a:prstGeom>
                        </pic:spPr>
                      </pic:pic>
                    </a:graphicData>
                  </a:graphic>
                </wp:inline>
              </w:drawing>
            </w:r>
          </w:p>
        </w:tc>
        <w:tc>
          <w:tcPr>
            <w:tcW w:w="8115" w:type="dxa"/>
            <w:tcBorders>
              <w:top w:val="single" w:sz="6" w:space="0" w:color="auto"/>
              <w:left w:val="single" w:sz="6" w:space="0" w:color="auto"/>
              <w:bottom w:val="single" w:sz="6" w:space="0" w:color="auto"/>
              <w:right w:val="single" w:sz="6" w:space="0" w:color="auto"/>
            </w:tcBorders>
            <w:shd w:val="clear" w:color="auto" w:fill="FFFFFF"/>
            <w:vAlign w:val="center"/>
          </w:tcPr>
          <w:p w:rsidR="000A06E1" w:rsidRPr="00034BB8" w:rsidRDefault="00F6080F" w:rsidP="00447CA5">
            <w:pPr>
              <w:rPr>
                <w:sz w:val="18"/>
                <w:szCs w:val="18"/>
              </w:rPr>
            </w:pPr>
            <w:r>
              <w:rPr>
                <w:color w:val="000000"/>
                <w:sz w:val="18"/>
                <w:szCs w:val="18"/>
              </w:rPr>
              <w:t>Не складывать</w:t>
            </w:r>
          </w:p>
        </w:tc>
      </w:tr>
      <w:tr w:rsidR="000A06E1" w:rsidRPr="00034BB8" w:rsidTr="00447CA5">
        <w:tc>
          <w:tcPr>
            <w:tcW w:w="1600" w:type="dxa"/>
            <w:tcBorders>
              <w:top w:val="single" w:sz="6" w:space="0" w:color="auto"/>
              <w:left w:val="single" w:sz="6" w:space="0" w:color="auto"/>
              <w:bottom w:val="single" w:sz="6" w:space="0" w:color="auto"/>
              <w:right w:val="single" w:sz="6" w:space="0" w:color="auto"/>
            </w:tcBorders>
            <w:shd w:val="clear" w:color="auto" w:fill="FFFFFF"/>
            <w:vAlign w:val="center"/>
          </w:tcPr>
          <w:p w:rsidR="000A06E1" w:rsidRPr="00034BB8" w:rsidRDefault="00447CA5" w:rsidP="00447CA5">
            <w:pPr>
              <w:jc w:val="center"/>
              <w:rPr>
                <w:sz w:val="18"/>
                <w:szCs w:val="18"/>
              </w:rPr>
            </w:pPr>
            <w:r w:rsidRPr="00034BB8">
              <w:rPr>
                <w:noProof/>
                <w:lang w:eastAsia="ru-RU"/>
              </w:rPr>
              <w:drawing>
                <wp:inline distT="0" distB="0" distL="0" distR="0">
                  <wp:extent cx="468000" cy="504000"/>
                  <wp:effectExtent l="0" t="0" r="8255" b="0"/>
                  <wp:docPr id="153" name="Рисунок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stretch>
                            <a:fillRect/>
                          </a:stretch>
                        </pic:blipFill>
                        <pic:spPr>
                          <a:xfrm>
                            <a:off x="0" y="0"/>
                            <a:ext cx="468000" cy="504000"/>
                          </a:xfrm>
                          <a:prstGeom prst="rect">
                            <a:avLst/>
                          </a:prstGeom>
                        </pic:spPr>
                      </pic:pic>
                    </a:graphicData>
                  </a:graphic>
                </wp:inline>
              </w:drawing>
            </w:r>
          </w:p>
        </w:tc>
        <w:tc>
          <w:tcPr>
            <w:tcW w:w="8115" w:type="dxa"/>
            <w:tcBorders>
              <w:top w:val="single" w:sz="6" w:space="0" w:color="auto"/>
              <w:left w:val="single" w:sz="6" w:space="0" w:color="auto"/>
              <w:bottom w:val="single" w:sz="6" w:space="0" w:color="auto"/>
              <w:right w:val="single" w:sz="6" w:space="0" w:color="auto"/>
            </w:tcBorders>
            <w:shd w:val="clear" w:color="auto" w:fill="FFFFFF"/>
            <w:vAlign w:val="center"/>
          </w:tcPr>
          <w:p w:rsidR="000A06E1" w:rsidRPr="00034BB8" w:rsidRDefault="00F6080F" w:rsidP="00447CA5">
            <w:pPr>
              <w:rPr>
                <w:sz w:val="18"/>
                <w:szCs w:val="18"/>
              </w:rPr>
            </w:pPr>
            <w:r>
              <w:rPr>
                <w:color w:val="000000"/>
                <w:sz w:val="18"/>
                <w:szCs w:val="18"/>
              </w:rPr>
              <w:t>Хранить в сухом месте</w:t>
            </w:r>
          </w:p>
        </w:tc>
      </w:tr>
      <w:tr w:rsidR="000A06E1" w:rsidRPr="00034BB8" w:rsidTr="00447CA5">
        <w:tc>
          <w:tcPr>
            <w:tcW w:w="1600" w:type="dxa"/>
            <w:tcBorders>
              <w:top w:val="single" w:sz="6" w:space="0" w:color="auto"/>
              <w:left w:val="single" w:sz="6" w:space="0" w:color="auto"/>
              <w:bottom w:val="single" w:sz="6" w:space="0" w:color="auto"/>
              <w:right w:val="single" w:sz="6" w:space="0" w:color="auto"/>
            </w:tcBorders>
            <w:shd w:val="clear" w:color="auto" w:fill="FFFFFF"/>
            <w:vAlign w:val="center"/>
          </w:tcPr>
          <w:p w:rsidR="000A06E1" w:rsidRPr="00034BB8" w:rsidRDefault="00447CA5" w:rsidP="00447CA5">
            <w:pPr>
              <w:jc w:val="center"/>
              <w:rPr>
                <w:sz w:val="18"/>
                <w:szCs w:val="18"/>
              </w:rPr>
            </w:pPr>
            <w:r w:rsidRPr="00034BB8">
              <w:rPr>
                <w:noProof/>
                <w:lang w:eastAsia="ru-RU"/>
              </w:rPr>
              <w:drawing>
                <wp:inline distT="0" distB="0" distL="0" distR="0">
                  <wp:extent cx="691200" cy="482400"/>
                  <wp:effectExtent l="0" t="0" r="0" b="0"/>
                  <wp:docPr id="154" name="Рисунок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stretch>
                            <a:fillRect/>
                          </a:stretch>
                        </pic:blipFill>
                        <pic:spPr>
                          <a:xfrm>
                            <a:off x="0" y="0"/>
                            <a:ext cx="691200" cy="482400"/>
                          </a:xfrm>
                          <a:prstGeom prst="rect">
                            <a:avLst/>
                          </a:prstGeom>
                        </pic:spPr>
                      </pic:pic>
                    </a:graphicData>
                  </a:graphic>
                </wp:inline>
              </w:drawing>
            </w:r>
          </w:p>
        </w:tc>
        <w:tc>
          <w:tcPr>
            <w:tcW w:w="8115" w:type="dxa"/>
            <w:tcBorders>
              <w:top w:val="single" w:sz="6" w:space="0" w:color="auto"/>
              <w:left w:val="single" w:sz="6" w:space="0" w:color="auto"/>
              <w:bottom w:val="single" w:sz="6" w:space="0" w:color="auto"/>
              <w:right w:val="single" w:sz="6" w:space="0" w:color="auto"/>
            </w:tcBorders>
            <w:shd w:val="clear" w:color="auto" w:fill="FFFFFF"/>
            <w:vAlign w:val="center"/>
          </w:tcPr>
          <w:p w:rsidR="000A06E1" w:rsidRPr="00034BB8" w:rsidRDefault="00F6080F" w:rsidP="00447CA5">
            <w:pPr>
              <w:rPr>
                <w:sz w:val="18"/>
                <w:szCs w:val="18"/>
              </w:rPr>
            </w:pPr>
            <w:r>
              <w:rPr>
                <w:color w:val="000000"/>
                <w:sz w:val="18"/>
                <w:szCs w:val="18"/>
              </w:rPr>
              <w:t xml:space="preserve">Допустимый диапазон температур </w:t>
            </w:r>
          </w:p>
        </w:tc>
      </w:tr>
      <w:tr w:rsidR="000A06E1" w:rsidRPr="00034BB8" w:rsidTr="00447CA5">
        <w:tc>
          <w:tcPr>
            <w:tcW w:w="1600" w:type="dxa"/>
            <w:tcBorders>
              <w:top w:val="single" w:sz="6" w:space="0" w:color="auto"/>
              <w:left w:val="single" w:sz="6" w:space="0" w:color="auto"/>
              <w:bottom w:val="single" w:sz="6" w:space="0" w:color="auto"/>
              <w:right w:val="single" w:sz="6" w:space="0" w:color="auto"/>
            </w:tcBorders>
            <w:shd w:val="clear" w:color="auto" w:fill="FFFFFF"/>
            <w:vAlign w:val="center"/>
          </w:tcPr>
          <w:p w:rsidR="000A06E1" w:rsidRPr="00034BB8" w:rsidRDefault="00447CA5" w:rsidP="00447CA5">
            <w:pPr>
              <w:jc w:val="center"/>
              <w:rPr>
                <w:sz w:val="18"/>
                <w:szCs w:val="18"/>
              </w:rPr>
            </w:pPr>
            <w:r w:rsidRPr="00034BB8">
              <w:rPr>
                <w:noProof/>
                <w:lang w:eastAsia="ru-RU"/>
              </w:rPr>
              <w:drawing>
                <wp:inline distT="0" distB="0" distL="0" distR="0">
                  <wp:extent cx="511200" cy="496800"/>
                  <wp:effectExtent l="0" t="0" r="3175" b="0"/>
                  <wp:docPr id="155" name="Рисунок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stretch>
                            <a:fillRect/>
                          </a:stretch>
                        </pic:blipFill>
                        <pic:spPr>
                          <a:xfrm>
                            <a:off x="0" y="0"/>
                            <a:ext cx="511200" cy="496800"/>
                          </a:xfrm>
                          <a:prstGeom prst="rect">
                            <a:avLst/>
                          </a:prstGeom>
                        </pic:spPr>
                      </pic:pic>
                    </a:graphicData>
                  </a:graphic>
                </wp:inline>
              </w:drawing>
            </w:r>
          </w:p>
        </w:tc>
        <w:tc>
          <w:tcPr>
            <w:tcW w:w="8115" w:type="dxa"/>
            <w:tcBorders>
              <w:top w:val="single" w:sz="6" w:space="0" w:color="auto"/>
              <w:left w:val="single" w:sz="6" w:space="0" w:color="auto"/>
              <w:bottom w:val="single" w:sz="6" w:space="0" w:color="auto"/>
              <w:right w:val="single" w:sz="6" w:space="0" w:color="auto"/>
            </w:tcBorders>
            <w:shd w:val="clear" w:color="auto" w:fill="FFFFFF"/>
            <w:vAlign w:val="center"/>
          </w:tcPr>
          <w:p w:rsidR="000A06E1" w:rsidRPr="00034BB8" w:rsidRDefault="00F6080F" w:rsidP="00447CA5">
            <w:pPr>
              <w:rPr>
                <w:sz w:val="18"/>
                <w:szCs w:val="18"/>
              </w:rPr>
            </w:pPr>
            <w:r>
              <w:rPr>
                <w:color w:val="000000"/>
                <w:sz w:val="18"/>
                <w:szCs w:val="18"/>
              </w:rPr>
              <w:t>Допустимый диапазон влажности</w:t>
            </w:r>
          </w:p>
        </w:tc>
      </w:tr>
      <w:tr w:rsidR="000A06E1" w:rsidRPr="00034BB8" w:rsidTr="00447CA5">
        <w:tc>
          <w:tcPr>
            <w:tcW w:w="1600" w:type="dxa"/>
            <w:tcBorders>
              <w:top w:val="single" w:sz="6" w:space="0" w:color="auto"/>
              <w:left w:val="single" w:sz="6" w:space="0" w:color="auto"/>
              <w:bottom w:val="single" w:sz="6" w:space="0" w:color="auto"/>
              <w:right w:val="single" w:sz="6" w:space="0" w:color="auto"/>
            </w:tcBorders>
            <w:shd w:val="clear" w:color="auto" w:fill="FFFFFF"/>
            <w:vAlign w:val="center"/>
          </w:tcPr>
          <w:p w:rsidR="000A06E1" w:rsidRPr="00034BB8" w:rsidRDefault="00447CA5" w:rsidP="00447CA5">
            <w:pPr>
              <w:jc w:val="center"/>
              <w:rPr>
                <w:sz w:val="18"/>
                <w:szCs w:val="18"/>
              </w:rPr>
            </w:pPr>
            <w:r w:rsidRPr="00034BB8">
              <w:rPr>
                <w:noProof/>
                <w:lang w:eastAsia="ru-RU"/>
              </w:rPr>
              <w:drawing>
                <wp:inline distT="0" distB="0" distL="0" distR="0">
                  <wp:extent cx="856800" cy="493200"/>
                  <wp:effectExtent l="0" t="0" r="635" b="2540"/>
                  <wp:docPr id="156" name="Рисунок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stretch>
                            <a:fillRect/>
                          </a:stretch>
                        </pic:blipFill>
                        <pic:spPr>
                          <a:xfrm>
                            <a:off x="0" y="0"/>
                            <a:ext cx="856800" cy="493200"/>
                          </a:xfrm>
                          <a:prstGeom prst="rect">
                            <a:avLst/>
                          </a:prstGeom>
                        </pic:spPr>
                      </pic:pic>
                    </a:graphicData>
                  </a:graphic>
                </wp:inline>
              </w:drawing>
            </w:r>
          </w:p>
        </w:tc>
        <w:tc>
          <w:tcPr>
            <w:tcW w:w="8115" w:type="dxa"/>
            <w:tcBorders>
              <w:top w:val="single" w:sz="6" w:space="0" w:color="auto"/>
              <w:left w:val="single" w:sz="6" w:space="0" w:color="auto"/>
              <w:bottom w:val="single" w:sz="6" w:space="0" w:color="auto"/>
              <w:right w:val="single" w:sz="6" w:space="0" w:color="auto"/>
            </w:tcBorders>
            <w:shd w:val="clear" w:color="auto" w:fill="FFFFFF"/>
            <w:vAlign w:val="center"/>
          </w:tcPr>
          <w:p w:rsidR="000A06E1" w:rsidRPr="00034BB8" w:rsidRDefault="00F6080F" w:rsidP="00447CA5">
            <w:pPr>
              <w:rPr>
                <w:sz w:val="18"/>
                <w:szCs w:val="18"/>
              </w:rPr>
            </w:pPr>
            <w:r>
              <w:rPr>
                <w:color w:val="000000"/>
                <w:sz w:val="18"/>
                <w:szCs w:val="18"/>
              </w:rPr>
              <w:t>Допустимый диапазон барометрического давления</w:t>
            </w:r>
          </w:p>
        </w:tc>
      </w:tr>
      <w:tr w:rsidR="000A06E1" w:rsidRPr="00034BB8" w:rsidTr="00447CA5">
        <w:tc>
          <w:tcPr>
            <w:tcW w:w="1600" w:type="dxa"/>
            <w:tcBorders>
              <w:top w:val="single" w:sz="6" w:space="0" w:color="auto"/>
              <w:left w:val="single" w:sz="6" w:space="0" w:color="auto"/>
              <w:bottom w:val="single" w:sz="6" w:space="0" w:color="auto"/>
              <w:right w:val="single" w:sz="6" w:space="0" w:color="auto"/>
            </w:tcBorders>
            <w:shd w:val="clear" w:color="auto" w:fill="FFFFFF"/>
            <w:vAlign w:val="center"/>
          </w:tcPr>
          <w:p w:rsidR="000A06E1" w:rsidRPr="00034BB8" w:rsidRDefault="00447CA5" w:rsidP="00447CA5">
            <w:pPr>
              <w:jc w:val="center"/>
              <w:rPr>
                <w:sz w:val="18"/>
                <w:szCs w:val="18"/>
              </w:rPr>
            </w:pPr>
            <w:r w:rsidRPr="00034BB8">
              <w:rPr>
                <w:noProof/>
                <w:lang w:eastAsia="ru-RU"/>
              </w:rPr>
              <w:drawing>
                <wp:inline distT="0" distB="0" distL="0" distR="0">
                  <wp:extent cx="842400" cy="446400"/>
                  <wp:effectExtent l="0" t="0" r="0" b="0"/>
                  <wp:docPr id="157" name="Рисунок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a:stretch>
                            <a:fillRect/>
                          </a:stretch>
                        </pic:blipFill>
                        <pic:spPr>
                          <a:xfrm>
                            <a:off x="0" y="0"/>
                            <a:ext cx="842400" cy="446400"/>
                          </a:xfrm>
                          <a:prstGeom prst="rect">
                            <a:avLst/>
                          </a:prstGeom>
                        </pic:spPr>
                      </pic:pic>
                    </a:graphicData>
                  </a:graphic>
                </wp:inline>
              </w:drawing>
            </w:r>
          </w:p>
        </w:tc>
        <w:tc>
          <w:tcPr>
            <w:tcW w:w="8115" w:type="dxa"/>
            <w:tcBorders>
              <w:top w:val="single" w:sz="6" w:space="0" w:color="auto"/>
              <w:left w:val="single" w:sz="6" w:space="0" w:color="auto"/>
              <w:bottom w:val="single" w:sz="6" w:space="0" w:color="auto"/>
              <w:right w:val="single" w:sz="6" w:space="0" w:color="auto"/>
            </w:tcBorders>
            <w:shd w:val="clear" w:color="auto" w:fill="FFFFFF"/>
            <w:vAlign w:val="center"/>
          </w:tcPr>
          <w:p w:rsidR="000A06E1" w:rsidRPr="00034BB8" w:rsidRDefault="00F6080F" w:rsidP="00447CA5">
            <w:pPr>
              <w:rPr>
                <w:sz w:val="18"/>
                <w:szCs w:val="18"/>
              </w:rPr>
            </w:pPr>
            <w:r>
              <w:rPr>
                <w:color w:val="000000"/>
                <w:sz w:val="18"/>
                <w:szCs w:val="18"/>
              </w:rPr>
              <w:t>Утверждение СЕ</w:t>
            </w:r>
          </w:p>
          <w:p w:rsidR="000A06E1" w:rsidRPr="00034BB8" w:rsidRDefault="00F6080F" w:rsidP="00447CA5">
            <w:pPr>
              <w:rPr>
                <w:sz w:val="18"/>
                <w:szCs w:val="18"/>
              </w:rPr>
            </w:pPr>
            <w:r>
              <w:rPr>
                <w:color w:val="000000"/>
                <w:sz w:val="18"/>
                <w:szCs w:val="18"/>
              </w:rPr>
              <w:t>в соответствии с Директивой 93/42/EEC для медицинских изделий</w:t>
            </w:r>
          </w:p>
        </w:tc>
      </w:tr>
      <w:tr w:rsidR="000A06E1" w:rsidRPr="00034BB8" w:rsidTr="00447CA5">
        <w:tc>
          <w:tcPr>
            <w:tcW w:w="1600" w:type="dxa"/>
            <w:tcBorders>
              <w:top w:val="single" w:sz="6" w:space="0" w:color="auto"/>
              <w:left w:val="single" w:sz="6" w:space="0" w:color="auto"/>
              <w:bottom w:val="single" w:sz="6" w:space="0" w:color="auto"/>
              <w:right w:val="single" w:sz="6" w:space="0" w:color="auto"/>
            </w:tcBorders>
            <w:shd w:val="clear" w:color="auto" w:fill="FFFFFF"/>
            <w:vAlign w:val="center"/>
          </w:tcPr>
          <w:p w:rsidR="000A06E1" w:rsidRPr="00034BB8" w:rsidRDefault="00447CA5" w:rsidP="00447CA5">
            <w:pPr>
              <w:jc w:val="center"/>
              <w:rPr>
                <w:sz w:val="18"/>
                <w:szCs w:val="18"/>
              </w:rPr>
            </w:pPr>
            <w:r w:rsidRPr="00034BB8">
              <w:rPr>
                <w:noProof/>
                <w:lang w:eastAsia="ru-RU"/>
              </w:rPr>
              <w:drawing>
                <wp:inline distT="0" distB="0" distL="0" distR="0">
                  <wp:extent cx="504000" cy="352800"/>
                  <wp:effectExtent l="0" t="0" r="0" b="9525"/>
                  <wp:docPr id="158" name="Рисунок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stretch>
                            <a:fillRect/>
                          </a:stretch>
                        </pic:blipFill>
                        <pic:spPr>
                          <a:xfrm>
                            <a:off x="0" y="0"/>
                            <a:ext cx="504000" cy="352800"/>
                          </a:xfrm>
                          <a:prstGeom prst="rect">
                            <a:avLst/>
                          </a:prstGeom>
                        </pic:spPr>
                      </pic:pic>
                    </a:graphicData>
                  </a:graphic>
                </wp:inline>
              </w:drawing>
            </w:r>
          </w:p>
        </w:tc>
        <w:tc>
          <w:tcPr>
            <w:tcW w:w="8115" w:type="dxa"/>
            <w:tcBorders>
              <w:top w:val="single" w:sz="6" w:space="0" w:color="auto"/>
              <w:left w:val="single" w:sz="6" w:space="0" w:color="auto"/>
              <w:bottom w:val="single" w:sz="6" w:space="0" w:color="auto"/>
              <w:right w:val="single" w:sz="6" w:space="0" w:color="auto"/>
            </w:tcBorders>
            <w:shd w:val="clear" w:color="auto" w:fill="FFFFFF"/>
            <w:vAlign w:val="center"/>
          </w:tcPr>
          <w:p w:rsidR="000A06E1" w:rsidRPr="00034BB8" w:rsidRDefault="00F6080F" w:rsidP="00447CA5">
            <w:pPr>
              <w:rPr>
                <w:sz w:val="18"/>
                <w:szCs w:val="18"/>
              </w:rPr>
            </w:pPr>
            <w:r>
              <w:rPr>
                <w:color w:val="000000"/>
                <w:sz w:val="18"/>
                <w:szCs w:val="18"/>
              </w:rPr>
              <w:t>Серийный номер</w:t>
            </w:r>
          </w:p>
        </w:tc>
      </w:tr>
    </w:tbl>
    <w:p w:rsidR="000A06E1" w:rsidRPr="00034BB8" w:rsidRDefault="00F6080F" w:rsidP="00447CA5">
      <w:pPr>
        <w:spacing w:before="768" w:after="240"/>
        <w:rPr>
          <w:sz w:val="18"/>
          <w:szCs w:val="18"/>
        </w:rPr>
      </w:pPr>
      <w:r>
        <w:rPr>
          <w:color w:val="000000"/>
          <w:sz w:val="18"/>
          <w:szCs w:val="18"/>
          <w:u w:val="single"/>
        </w:rPr>
        <w:t>Значки в этом руководстве по эксплуатации</w:t>
      </w:r>
    </w:p>
    <w:tbl>
      <w:tblPr>
        <w:tblW w:w="5000" w:type="pct"/>
        <w:tblLayout w:type="fixed"/>
        <w:tblCellMar>
          <w:left w:w="40" w:type="dxa"/>
          <w:right w:w="40" w:type="dxa"/>
        </w:tblCellMar>
        <w:tblLook w:val="0000" w:firstRow="0" w:lastRow="0" w:firstColumn="0" w:lastColumn="0" w:noHBand="0" w:noVBand="0"/>
      </w:tblPr>
      <w:tblGrid>
        <w:gridCol w:w="1600"/>
        <w:gridCol w:w="8115"/>
      </w:tblGrid>
      <w:tr w:rsidR="000A06E1" w:rsidRPr="00034BB8" w:rsidTr="00447CA5">
        <w:tc>
          <w:tcPr>
            <w:tcW w:w="1600" w:type="dxa"/>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tcPr>
          <w:p w:rsidR="000A06E1" w:rsidRPr="00034BB8" w:rsidRDefault="00F6080F" w:rsidP="00447CA5">
            <w:pPr>
              <w:rPr>
                <w:b/>
                <w:sz w:val="18"/>
                <w:szCs w:val="18"/>
              </w:rPr>
            </w:pPr>
            <w:r>
              <w:rPr>
                <w:b/>
                <w:color w:val="000000"/>
                <w:sz w:val="18"/>
                <w:szCs w:val="18"/>
              </w:rPr>
              <w:t>Значок</w:t>
            </w:r>
          </w:p>
        </w:tc>
        <w:tc>
          <w:tcPr>
            <w:tcW w:w="8115" w:type="dxa"/>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tcPr>
          <w:p w:rsidR="000A06E1" w:rsidRPr="00034BB8" w:rsidRDefault="00F6080F" w:rsidP="00447CA5">
            <w:pPr>
              <w:rPr>
                <w:b/>
                <w:sz w:val="18"/>
                <w:szCs w:val="18"/>
              </w:rPr>
            </w:pPr>
            <w:r>
              <w:rPr>
                <w:b/>
                <w:color w:val="000000"/>
                <w:sz w:val="18"/>
                <w:szCs w:val="18"/>
              </w:rPr>
              <w:t>Легенда</w:t>
            </w:r>
          </w:p>
          <w:p w:rsidR="000A06E1" w:rsidRPr="00034BB8" w:rsidRDefault="00F6080F" w:rsidP="00447CA5">
            <w:pPr>
              <w:rPr>
                <w:b/>
                <w:sz w:val="18"/>
                <w:szCs w:val="18"/>
              </w:rPr>
            </w:pPr>
            <w:r>
              <w:rPr>
                <w:b/>
                <w:color w:val="000000"/>
                <w:sz w:val="18"/>
                <w:szCs w:val="18"/>
              </w:rPr>
              <w:t>(используемые в данном руководстве значки)</w:t>
            </w:r>
          </w:p>
        </w:tc>
      </w:tr>
      <w:tr w:rsidR="000A06E1" w:rsidRPr="00034BB8" w:rsidTr="00447CA5">
        <w:tc>
          <w:tcPr>
            <w:tcW w:w="1600" w:type="dxa"/>
            <w:tcBorders>
              <w:top w:val="single" w:sz="6" w:space="0" w:color="auto"/>
              <w:left w:val="single" w:sz="6" w:space="0" w:color="auto"/>
              <w:bottom w:val="single" w:sz="6" w:space="0" w:color="auto"/>
              <w:right w:val="single" w:sz="6" w:space="0" w:color="auto"/>
            </w:tcBorders>
            <w:shd w:val="clear" w:color="auto" w:fill="FFFFFF"/>
            <w:vAlign w:val="center"/>
          </w:tcPr>
          <w:p w:rsidR="000A06E1" w:rsidRPr="00034BB8" w:rsidRDefault="00447CA5" w:rsidP="00447CA5">
            <w:pPr>
              <w:jc w:val="center"/>
              <w:rPr>
                <w:sz w:val="18"/>
                <w:szCs w:val="18"/>
              </w:rPr>
            </w:pPr>
            <w:r w:rsidRPr="00034BB8">
              <w:rPr>
                <w:noProof/>
                <w:lang w:eastAsia="ru-RU"/>
              </w:rPr>
              <w:drawing>
                <wp:inline distT="0" distB="0" distL="0" distR="0">
                  <wp:extent cx="255600" cy="349200"/>
                  <wp:effectExtent l="0" t="0" r="0" b="0"/>
                  <wp:docPr id="159" name="Рисунок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a:stretch>
                            <a:fillRect/>
                          </a:stretch>
                        </pic:blipFill>
                        <pic:spPr>
                          <a:xfrm>
                            <a:off x="0" y="0"/>
                            <a:ext cx="255600" cy="349200"/>
                          </a:xfrm>
                          <a:prstGeom prst="rect">
                            <a:avLst/>
                          </a:prstGeom>
                        </pic:spPr>
                      </pic:pic>
                    </a:graphicData>
                  </a:graphic>
                </wp:inline>
              </w:drawing>
            </w:r>
          </w:p>
        </w:tc>
        <w:tc>
          <w:tcPr>
            <w:tcW w:w="8115" w:type="dxa"/>
            <w:tcBorders>
              <w:top w:val="single" w:sz="6" w:space="0" w:color="auto"/>
              <w:left w:val="single" w:sz="6" w:space="0" w:color="auto"/>
              <w:bottom w:val="single" w:sz="6" w:space="0" w:color="auto"/>
              <w:right w:val="single" w:sz="6" w:space="0" w:color="auto"/>
            </w:tcBorders>
            <w:shd w:val="clear" w:color="auto" w:fill="FFFFFF"/>
            <w:vAlign w:val="center"/>
          </w:tcPr>
          <w:p w:rsidR="000A06E1" w:rsidRPr="00034BB8" w:rsidRDefault="00F6080F" w:rsidP="00447CA5">
            <w:pPr>
              <w:rPr>
                <w:sz w:val="18"/>
                <w:szCs w:val="18"/>
              </w:rPr>
            </w:pPr>
            <w:r>
              <w:rPr>
                <w:color w:val="000000"/>
                <w:sz w:val="18"/>
                <w:szCs w:val="18"/>
              </w:rPr>
              <w:t>Примечание</w:t>
            </w:r>
          </w:p>
        </w:tc>
      </w:tr>
      <w:tr w:rsidR="000A06E1" w:rsidRPr="00034BB8" w:rsidTr="00447CA5">
        <w:tc>
          <w:tcPr>
            <w:tcW w:w="1600" w:type="dxa"/>
            <w:tcBorders>
              <w:top w:val="single" w:sz="6" w:space="0" w:color="auto"/>
              <w:left w:val="single" w:sz="6" w:space="0" w:color="auto"/>
              <w:bottom w:val="single" w:sz="6" w:space="0" w:color="auto"/>
              <w:right w:val="single" w:sz="6" w:space="0" w:color="auto"/>
            </w:tcBorders>
            <w:shd w:val="clear" w:color="auto" w:fill="FFFFFF"/>
            <w:vAlign w:val="center"/>
          </w:tcPr>
          <w:p w:rsidR="000A06E1" w:rsidRPr="00034BB8" w:rsidRDefault="00447CA5" w:rsidP="00447CA5">
            <w:pPr>
              <w:jc w:val="center"/>
              <w:rPr>
                <w:sz w:val="18"/>
                <w:szCs w:val="18"/>
              </w:rPr>
            </w:pPr>
            <w:r w:rsidRPr="00034BB8">
              <w:rPr>
                <w:noProof/>
                <w:lang w:eastAsia="ru-RU"/>
              </w:rPr>
              <w:drawing>
                <wp:inline distT="0" distB="0" distL="0" distR="0">
                  <wp:extent cx="435600" cy="424800"/>
                  <wp:effectExtent l="0" t="0" r="3175" b="0"/>
                  <wp:docPr id="160" name="Рисунок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a:stretch>
                            <a:fillRect/>
                          </a:stretch>
                        </pic:blipFill>
                        <pic:spPr>
                          <a:xfrm>
                            <a:off x="0" y="0"/>
                            <a:ext cx="435600" cy="424800"/>
                          </a:xfrm>
                          <a:prstGeom prst="rect">
                            <a:avLst/>
                          </a:prstGeom>
                        </pic:spPr>
                      </pic:pic>
                    </a:graphicData>
                  </a:graphic>
                </wp:inline>
              </w:drawing>
            </w:r>
          </w:p>
        </w:tc>
        <w:tc>
          <w:tcPr>
            <w:tcW w:w="8115" w:type="dxa"/>
            <w:tcBorders>
              <w:top w:val="single" w:sz="6" w:space="0" w:color="auto"/>
              <w:left w:val="single" w:sz="6" w:space="0" w:color="auto"/>
              <w:bottom w:val="single" w:sz="6" w:space="0" w:color="auto"/>
              <w:right w:val="single" w:sz="6" w:space="0" w:color="auto"/>
            </w:tcBorders>
            <w:shd w:val="clear" w:color="auto" w:fill="FFFFFF"/>
            <w:vAlign w:val="center"/>
          </w:tcPr>
          <w:p w:rsidR="000A06E1" w:rsidRPr="00034BB8" w:rsidRDefault="00F6080F" w:rsidP="00447CA5">
            <w:pPr>
              <w:rPr>
                <w:sz w:val="18"/>
                <w:szCs w:val="18"/>
              </w:rPr>
            </w:pPr>
            <w:r>
              <w:rPr>
                <w:color w:val="000000"/>
                <w:sz w:val="18"/>
                <w:szCs w:val="18"/>
              </w:rPr>
              <w:t>Внимание</w:t>
            </w:r>
          </w:p>
          <w:p w:rsidR="000A06E1" w:rsidRPr="00034BB8" w:rsidRDefault="00F6080F" w:rsidP="00447CA5">
            <w:pPr>
              <w:rPr>
                <w:sz w:val="18"/>
                <w:szCs w:val="18"/>
              </w:rPr>
            </w:pPr>
            <w:r>
              <w:rPr>
                <w:color w:val="000000"/>
                <w:sz w:val="18"/>
                <w:szCs w:val="18"/>
              </w:rPr>
              <w:t>Соблюдайте особые меры предосторожности или предупреждения для данного продукта.</w:t>
            </w:r>
          </w:p>
        </w:tc>
      </w:tr>
    </w:tbl>
    <w:p w:rsidR="000A06E1" w:rsidRPr="00034BB8" w:rsidRDefault="000A06E1" w:rsidP="005D2F22">
      <w:pPr>
        <w:sectPr w:rsidR="000A06E1" w:rsidRPr="00034BB8" w:rsidSect="003639BF">
          <w:headerReference w:type="even" r:id="rId35"/>
          <w:type w:val="nextColumn"/>
          <w:pgSz w:w="11904" w:h="16838"/>
          <w:pgMar w:top="1418" w:right="1418" w:bottom="992" w:left="851" w:header="851" w:footer="397" w:gutter="0"/>
          <w:cols w:space="60"/>
          <w:noEndnote/>
          <w:docGrid w:linePitch="272"/>
        </w:sectPr>
      </w:pPr>
    </w:p>
    <w:p w:rsidR="000A06E1" w:rsidRPr="00034BB8" w:rsidRDefault="00F6080F" w:rsidP="005D2F22">
      <w:pPr>
        <w:rPr>
          <w:sz w:val="18"/>
          <w:szCs w:val="18"/>
        </w:rPr>
      </w:pPr>
      <w:r>
        <w:rPr>
          <w:color w:val="000000"/>
          <w:sz w:val="18"/>
          <w:szCs w:val="18"/>
        </w:rPr>
        <w:lastRenderedPageBreak/>
        <w:t>Наше оборудование соответствует стандартам безопасности для медицинских изделий (MPG) в части правил 93/42/EEC</w:t>
      </w:r>
      <w:r w:rsidR="001A10B1">
        <w:rPr>
          <w:color w:val="000000"/>
          <w:sz w:val="18"/>
          <w:szCs w:val="18"/>
        </w:rPr>
        <w:t xml:space="preserve"> </w:t>
      </w:r>
      <w:r>
        <w:rPr>
          <w:color w:val="000000"/>
          <w:sz w:val="18"/>
          <w:szCs w:val="18"/>
        </w:rPr>
        <w:t xml:space="preserve">для медицинских изделий, пересмотренных в Директиве ЕС 2007/47/EG от 21-03-2010. </w:t>
      </w:r>
      <w:r>
        <w:rPr>
          <w:color w:val="000000"/>
          <w:sz w:val="18"/>
          <w:szCs w:val="18"/>
        </w:rPr>
        <w:br/>
      </w:r>
    </w:p>
    <w:p w:rsidR="000A06E1" w:rsidRPr="00034BB8" w:rsidRDefault="00F6080F" w:rsidP="005D2F22">
      <w:pPr>
        <w:rPr>
          <w:sz w:val="18"/>
          <w:szCs w:val="18"/>
        </w:rPr>
      </w:pPr>
      <w:r>
        <w:rPr>
          <w:color w:val="000000"/>
          <w:sz w:val="18"/>
          <w:szCs w:val="18"/>
        </w:rPr>
        <w:t xml:space="preserve">Оно также соответствует требованиям VDE для электромедицинских устройств DIN </w:t>
      </w:r>
      <w:r w:rsidR="00922927">
        <w:rPr>
          <w:color w:val="000000"/>
          <w:sz w:val="18"/>
          <w:szCs w:val="18"/>
          <w:lang w:val="en-US"/>
        </w:rPr>
        <w:t>EN</w:t>
      </w:r>
      <w:r w:rsidR="00922927">
        <w:rPr>
          <w:color w:val="000000"/>
          <w:sz w:val="18"/>
          <w:szCs w:val="18"/>
        </w:rPr>
        <w:t xml:space="preserve"> </w:t>
      </w:r>
      <w:r>
        <w:rPr>
          <w:color w:val="000000"/>
          <w:sz w:val="18"/>
          <w:szCs w:val="18"/>
        </w:rPr>
        <w:t>60</w:t>
      </w:r>
      <w:r w:rsidR="00A4038F" w:rsidRPr="00A4038F">
        <w:rPr>
          <w:color w:val="000000"/>
          <w:sz w:val="18"/>
          <w:szCs w:val="18"/>
        </w:rPr>
        <w:t>60</w:t>
      </w:r>
      <w:r>
        <w:rPr>
          <w:color w:val="000000"/>
          <w:sz w:val="18"/>
          <w:szCs w:val="18"/>
        </w:rPr>
        <w:t>1,</w:t>
      </w:r>
      <w:r w:rsidR="001A10B1">
        <w:rPr>
          <w:color w:val="000000"/>
          <w:sz w:val="18"/>
          <w:szCs w:val="18"/>
        </w:rPr>
        <w:t xml:space="preserve"> </w:t>
      </w:r>
      <w:r>
        <w:rPr>
          <w:color w:val="000000"/>
          <w:sz w:val="18"/>
          <w:szCs w:val="18"/>
        </w:rPr>
        <w:t xml:space="preserve">часть 1 / DIN VDE 0750, часть 1. Оно адаптировано для подключения к линиям электроснабжения в соответствии с правилами </w:t>
      </w:r>
      <w:r w:rsidR="00922927">
        <w:rPr>
          <w:color w:val="000000"/>
          <w:sz w:val="18"/>
          <w:szCs w:val="18"/>
        </w:rPr>
        <w:t xml:space="preserve">DIN </w:t>
      </w:r>
      <w:r>
        <w:rPr>
          <w:color w:val="000000"/>
          <w:sz w:val="18"/>
          <w:szCs w:val="18"/>
        </w:rPr>
        <w:t xml:space="preserve">VDE 0100-710 для помещений, используемых в медицинских целях. </w:t>
      </w:r>
    </w:p>
    <w:p w:rsidR="000A06E1" w:rsidRPr="00034BB8" w:rsidRDefault="00F6080F" w:rsidP="005D2F22">
      <w:pPr>
        <w:spacing w:before="307"/>
        <w:rPr>
          <w:sz w:val="18"/>
          <w:szCs w:val="18"/>
        </w:rPr>
      </w:pPr>
      <w:r>
        <w:rPr>
          <w:b/>
          <w:bCs/>
          <w:color w:val="000000"/>
          <w:sz w:val="18"/>
          <w:szCs w:val="18"/>
        </w:rPr>
        <w:t>Использование по назначению</w:t>
      </w:r>
    </w:p>
    <w:p w:rsidR="000A06E1" w:rsidRPr="00034BB8" w:rsidRDefault="00F6080F" w:rsidP="005D2F22">
      <w:pPr>
        <w:spacing w:before="82"/>
        <w:rPr>
          <w:sz w:val="18"/>
          <w:szCs w:val="18"/>
        </w:rPr>
      </w:pPr>
      <w:r>
        <w:rPr>
          <w:color w:val="000000"/>
          <w:sz w:val="18"/>
          <w:szCs w:val="18"/>
        </w:rPr>
        <w:t xml:space="preserve">Данная стоматологическая установка используется для лечения зубов людей </w:t>
      </w:r>
      <w:r>
        <w:rPr>
          <w:b/>
          <w:bCs/>
          <w:color w:val="000000"/>
          <w:sz w:val="18"/>
          <w:szCs w:val="18"/>
        </w:rPr>
        <w:t>квалифицированным персоналом</w:t>
      </w:r>
      <w:r>
        <w:rPr>
          <w:color w:val="000000"/>
          <w:sz w:val="18"/>
          <w:szCs w:val="18"/>
        </w:rPr>
        <w:t>.</w:t>
      </w:r>
    </w:p>
    <w:p w:rsidR="000A06E1" w:rsidRPr="00735371" w:rsidRDefault="00F6080F" w:rsidP="001A7515">
      <w:pPr>
        <w:spacing w:before="264" w:after="60"/>
        <w:rPr>
          <w:sz w:val="18"/>
          <w:szCs w:val="18"/>
          <w:lang w:val="en-US"/>
        </w:rPr>
      </w:pPr>
      <w:r>
        <w:rPr>
          <w:b/>
          <w:bCs/>
          <w:color w:val="000000"/>
          <w:sz w:val="18"/>
          <w:szCs w:val="18"/>
        </w:rPr>
        <w:t>Предупреждени</w:t>
      </w:r>
      <w:r w:rsidR="00735371">
        <w:rPr>
          <w:b/>
          <w:bCs/>
          <w:color w:val="000000"/>
          <w:sz w:val="18"/>
          <w:szCs w:val="18"/>
        </w:rPr>
        <w:t>я</w:t>
      </w:r>
    </w:p>
    <w:tbl>
      <w:tblPr>
        <w:tblW w:w="5000" w:type="pct"/>
        <w:tblLayout w:type="fixed"/>
        <w:tblCellMar>
          <w:left w:w="40" w:type="dxa"/>
          <w:right w:w="40" w:type="dxa"/>
        </w:tblCellMar>
        <w:tblLook w:val="0000" w:firstRow="0" w:lastRow="0" w:firstColumn="0" w:lastColumn="0" w:noHBand="0" w:noVBand="0"/>
      </w:tblPr>
      <w:tblGrid>
        <w:gridCol w:w="855"/>
        <w:gridCol w:w="8860"/>
      </w:tblGrid>
      <w:tr w:rsidR="000A06E1" w:rsidRPr="00034BB8" w:rsidTr="001A7515">
        <w:tc>
          <w:tcPr>
            <w:tcW w:w="850" w:type="dxa"/>
            <w:tcBorders>
              <w:top w:val="single" w:sz="6" w:space="0" w:color="auto"/>
              <w:left w:val="single" w:sz="6" w:space="0" w:color="auto"/>
              <w:bottom w:val="single" w:sz="6" w:space="0" w:color="auto"/>
              <w:right w:val="single" w:sz="6" w:space="0" w:color="auto"/>
            </w:tcBorders>
            <w:shd w:val="clear" w:color="auto" w:fill="FFFFFF"/>
            <w:vAlign w:val="center"/>
          </w:tcPr>
          <w:p w:rsidR="000A06E1" w:rsidRPr="00034BB8" w:rsidRDefault="00447CA5" w:rsidP="001A7515">
            <w:pPr>
              <w:jc w:val="center"/>
              <w:rPr>
                <w:sz w:val="18"/>
                <w:szCs w:val="18"/>
              </w:rPr>
            </w:pPr>
            <w:r w:rsidRPr="00034BB8">
              <w:rPr>
                <w:noProof/>
                <w:sz w:val="18"/>
                <w:szCs w:val="18"/>
                <w:lang w:eastAsia="ru-RU"/>
              </w:rPr>
              <w:drawing>
                <wp:inline distT="0" distB="0" distL="0" distR="0">
                  <wp:extent cx="435600" cy="424800"/>
                  <wp:effectExtent l="0" t="0" r="3175" b="0"/>
                  <wp:docPr id="161" name="Рисунок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a:stretch>
                            <a:fillRect/>
                          </a:stretch>
                        </pic:blipFill>
                        <pic:spPr>
                          <a:xfrm>
                            <a:off x="0" y="0"/>
                            <a:ext cx="435600" cy="424800"/>
                          </a:xfrm>
                          <a:prstGeom prst="rect">
                            <a:avLst/>
                          </a:prstGeom>
                        </pic:spPr>
                      </pic:pic>
                    </a:graphicData>
                  </a:graphic>
                </wp:inline>
              </w:drawing>
            </w:r>
          </w:p>
        </w:tc>
        <w:tc>
          <w:tcPr>
            <w:tcW w:w="8813" w:type="dxa"/>
            <w:tcBorders>
              <w:top w:val="single" w:sz="6" w:space="0" w:color="auto"/>
              <w:left w:val="single" w:sz="6" w:space="0" w:color="auto"/>
              <w:bottom w:val="single" w:sz="6" w:space="0" w:color="auto"/>
              <w:right w:val="single" w:sz="6" w:space="0" w:color="auto"/>
            </w:tcBorders>
            <w:shd w:val="clear" w:color="auto" w:fill="FFFFFF"/>
            <w:vAlign w:val="center"/>
          </w:tcPr>
          <w:p w:rsidR="000A06E1" w:rsidRPr="00034BB8" w:rsidRDefault="00F6080F" w:rsidP="001A7515">
            <w:pPr>
              <w:rPr>
                <w:sz w:val="18"/>
                <w:szCs w:val="18"/>
              </w:rPr>
            </w:pPr>
            <w:r>
              <w:rPr>
                <w:b/>
                <w:bCs/>
                <w:color w:val="000000"/>
                <w:sz w:val="18"/>
                <w:szCs w:val="18"/>
              </w:rPr>
              <w:t>Это устройство не является взрывозащищенным.</w:t>
            </w:r>
          </w:p>
        </w:tc>
      </w:tr>
      <w:tr w:rsidR="000A06E1" w:rsidRPr="00034BB8" w:rsidTr="001A7515">
        <w:tc>
          <w:tcPr>
            <w:tcW w:w="850" w:type="dxa"/>
            <w:tcBorders>
              <w:top w:val="single" w:sz="6" w:space="0" w:color="auto"/>
              <w:left w:val="single" w:sz="6" w:space="0" w:color="auto"/>
              <w:bottom w:val="single" w:sz="6" w:space="0" w:color="auto"/>
              <w:right w:val="single" w:sz="6" w:space="0" w:color="auto"/>
            </w:tcBorders>
            <w:shd w:val="clear" w:color="auto" w:fill="FFFFFF"/>
            <w:vAlign w:val="center"/>
          </w:tcPr>
          <w:p w:rsidR="000A06E1" w:rsidRPr="00034BB8" w:rsidRDefault="00447CA5" w:rsidP="001A7515">
            <w:pPr>
              <w:jc w:val="center"/>
              <w:rPr>
                <w:sz w:val="18"/>
                <w:szCs w:val="18"/>
              </w:rPr>
            </w:pPr>
            <w:r w:rsidRPr="00034BB8">
              <w:rPr>
                <w:noProof/>
                <w:sz w:val="18"/>
                <w:szCs w:val="18"/>
                <w:lang w:eastAsia="ru-RU"/>
              </w:rPr>
              <w:drawing>
                <wp:inline distT="0" distB="0" distL="0" distR="0">
                  <wp:extent cx="435600" cy="424800"/>
                  <wp:effectExtent l="0" t="0" r="3175" b="0"/>
                  <wp:docPr id="162" name="Рисунок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a:stretch>
                            <a:fillRect/>
                          </a:stretch>
                        </pic:blipFill>
                        <pic:spPr>
                          <a:xfrm>
                            <a:off x="0" y="0"/>
                            <a:ext cx="435600" cy="424800"/>
                          </a:xfrm>
                          <a:prstGeom prst="rect">
                            <a:avLst/>
                          </a:prstGeom>
                        </pic:spPr>
                      </pic:pic>
                    </a:graphicData>
                  </a:graphic>
                </wp:inline>
              </w:drawing>
            </w:r>
          </w:p>
        </w:tc>
        <w:tc>
          <w:tcPr>
            <w:tcW w:w="8813" w:type="dxa"/>
            <w:tcBorders>
              <w:top w:val="single" w:sz="6" w:space="0" w:color="auto"/>
              <w:left w:val="single" w:sz="6" w:space="0" w:color="auto"/>
              <w:bottom w:val="single" w:sz="6" w:space="0" w:color="auto"/>
              <w:right w:val="single" w:sz="6" w:space="0" w:color="auto"/>
            </w:tcBorders>
            <w:shd w:val="clear" w:color="auto" w:fill="FFFFFF"/>
            <w:vAlign w:val="center"/>
          </w:tcPr>
          <w:p w:rsidR="000A06E1" w:rsidRPr="00034BB8" w:rsidRDefault="00F6080F" w:rsidP="001A7515">
            <w:pPr>
              <w:rPr>
                <w:sz w:val="18"/>
                <w:szCs w:val="18"/>
              </w:rPr>
            </w:pPr>
            <w:r>
              <w:rPr>
                <w:b/>
                <w:bCs/>
                <w:color w:val="000000"/>
                <w:sz w:val="18"/>
                <w:szCs w:val="18"/>
              </w:rPr>
              <w:t>Запрещается вносить какие-либо изменения в данную стоматологическую установку без разрешения производителя.</w:t>
            </w:r>
          </w:p>
        </w:tc>
      </w:tr>
      <w:tr w:rsidR="00447CA5" w:rsidRPr="00034BB8" w:rsidTr="001A7515">
        <w:tc>
          <w:tcPr>
            <w:tcW w:w="850" w:type="dxa"/>
            <w:tcBorders>
              <w:top w:val="single" w:sz="6" w:space="0" w:color="auto"/>
              <w:left w:val="single" w:sz="6" w:space="0" w:color="auto"/>
              <w:bottom w:val="single" w:sz="6" w:space="0" w:color="auto"/>
              <w:right w:val="single" w:sz="6" w:space="0" w:color="auto"/>
            </w:tcBorders>
            <w:shd w:val="clear" w:color="auto" w:fill="FFFFFF"/>
            <w:vAlign w:val="center"/>
          </w:tcPr>
          <w:p w:rsidR="00447CA5" w:rsidRPr="00034BB8" w:rsidRDefault="00447CA5" w:rsidP="001A7515">
            <w:pPr>
              <w:jc w:val="center"/>
              <w:rPr>
                <w:sz w:val="18"/>
                <w:szCs w:val="18"/>
              </w:rPr>
            </w:pPr>
            <w:r w:rsidRPr="00034BB8">
              <w:rPr>
                <w:noProof/>
                <w:sz w:val="18"/>
                <w:szCs w:val="18"/>
                <w:lang w:eastAsia="ru-RU"/>
              </w:rPr>
              <w:drawing>
                <wp:inline distT="0" distB="0" distL="0" distR="0">
                  <wp:extent cx="435600" cy="424800"/>
                  <wp:effectExtent l="0" t="0" r="3175" b="0"/>
                  <wp:docPr id="164" name="Рисунок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a:stretch>
                            <a:fillRect/>
                          </a:stretch>
                        </pic:blipFill>
                        <pic:spPr>
                          <a:xfrm>
                            <a:off x="0" y="0"/>
                            <a:ext cx="435600" cy="424800"/>
                          </a:xfrm>
                          <a:prstGeom prst="rect">
                            <a:avLst/>
                          </a:prstGeom>
                        </pic:spPr>
                      </pic:pic>
                    </a:graphicData>
                  </a:graphic>
                </wp:inline>
              </w:drawing>
            </w:r>
          </w:p>
        </w:tc>
        <w:tc>
          <w:tcPr>
            <w:tcW w:w="8813" w:type="dxa"/>
            <w:tcBorders>
              <w:top w:val="single" w:sz="6" w:space="0" w:color="auto"/>
              <w:left w:val="single" w:sz="6" w:space="0" w:color="auto"/>
              <w:bottom w:val="single" w:sz="6" w:space="0" w:color="auto"/>
              <w:right w:val="single" w:sz="6" w:space="0" w:color="auto"/>
            </w:tcBorders>
            <w:shd w:val="clear" w:color="auto" w:fill="FFFFFF"/>
            <w:vAlign w:val="center"/>
          </w:tcPr>
          <w:p w:rsidR="00447CA5" w:rsidRPr="00034BB8" w:rsidRDefault="00447CA5" w:rsidP="001A10B1">
            <w:pPr>
              <w:rPr>
                <w:sz w:val="18"/>
                <w:szCs w:val="18"/>
              </w:rPr>
            </w:pPr>
            <w:r>
              <w:rPr>
                <w:b/>
                <w:bCs/>
                <w:color w:val="000000"/>
                <w:sz w:val="18"/>
                <w:szCs w:val="18"/>
              </w:rPr>
              <w:t>Мы можем принять на себя ответственность за безопасность своего оборудования только в том случае, когда инсталляция,</w:t>
            </w:r>
            <w:r w:rsidR="001A10B1">
              <w:rPr>
                <w:b/>
                <w:bCs/>
                <w:color w:val="000000"/>
                <w:sz w:val="18"/>
                <w:szCs w:val="18"/>
              </w:rPr>
              <w:t xml:space="preserve"> </w:t>
            </w:r>
            <w:r>
              <w:rPr>
                <w:b/>
                <w:bCs/>
                <w:color w:val="000000"/>
                <w:sz w:val="18"/>
                <w:szCs w:val="18"/>
              </w:rPr>
              <w:t xml:space="preserve">обслуживание, ремонт или модификации были выполнены на нашем производстве или лицом, официально уполномоченным нами. Кроме того, оборудование должно правильно эксплуатироваться в соответствии с нашим руководством по эксплуатации. </w:t>
            </w:r>
          </w:p>
        </w:tc>
      </w:tr>
      <w:tr w:rsidR="00447CA5" w:rsidRPr="00034BB8" w:rsidTr="001A7515">
        <w:tc>
          <w:tcPr>
            <w:tcW w:w="850" w:type="dxa"/>
            <w:tcBorders>
              <w:top w:val="single" w:sz="6" w:space="0" w:color="auto"/>
              <w:left w:val="single" w:sz="6" w:space="0" w:color="auto"/>
              <w:bottom w:val="single" w:sz="6" w:space="0" w:color="auto"/>
              <w:right w:val="single" w:sz="6" w:space="0" w:color="auto"/>
            </w:tcBorders>
            <w:shd w:val="clear" w:color="auto" w:fill="FFFFFF"/>
            <w:vAlign w:val="center"/>
          </w:tcPr>
          <w:p w:rsidR="00447CA5" w:rsidRPr="00034BB8" w:rsidRDefault="00447CA5" w:rsidP="001A7515">
            <w:pPr>
              <w:jc w:val="center"/>
              <w:rPr>
                <w:sz w:val="18"/>
                <w:szCs w:val="18"/>
              </w:rPr>
            </w:pPr>
            <w:r w:rsidRPr="00034BB8">
              <w:rPr>
                <w:noProof/>
                <w:sz w:val="18"/>
                <w:szCs w:val="18"/>
                <w:lang w:eastAsia="ru-RU"/>
              </w:rPr>
              <w:drawing>
                <wp:inline distT="0" distB="0" distL="0" distR="0">
                  <wp:extent cx="435600" cy="424800"/>
                  <wp:effectExtent l="0" t="0" r="3175" b="0"/>
                  <wp:docPr id="165" name="Рисунок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a:stretch>
                            <a:fillRect/>
                          </a:stretch>
                        </pic:blipFill>
                        <pic:spPr>
                          <a:xfrm>
                            <a:off x="0" y="0"/>
                            <a:ext cx="435600" cy="424800"/>
                          </a:xfrm>
                          <a:prstGeom prst="rect">
                            <a:avLst/>
                          </a:prstGeom>
                        </pic:spPr>
                      </pic:pic>
                    </a:graphicData>
                  </a:graphic>
                </wp:inline>
              </w:drawing>
            </w:r>
          </w:p>
        </w:tc>
        <w:tc>
          <w:tcPr>
            <w:tcW w:w="8813" w:type="dxa"/>
            <w:tcBorders>
              <w:top w:val="single" w:sz="6" w:space="0" w:color="auto"/>
              <w:left w:val="single" w:sz="6" w:space="0" w:color="auto"/>
              <w:bottom w:val="single" w:sz="6" w:space="0" w:color="auto"/>
              <w:right w:val="single" w:sz="6" w:space="0" w:color="auto"/>
            </w:tcBorders>
            <w:shd w:val="clear" w:color="auto" w:fill="FFFFFF"/>
            <w:vAlign w:val="center"/>
          </w:tcPr>
          <w:p w:rsidR="00447CA5" w:rsidRPr="00034BB8" w:rsidRDefault="00447CA5" w:rsidP="001A10B1">
            <w:pPr>
              <w:rPr>
                <w:sz w:val="18"/>
                <w:szCs w:val="18"/>
              </w:rPr>
            </w:pPr>
            <w:r>
              <w:rPr>
                <w:b/>
                <w:bCs/>
                <w:color w:val="000000"/>
                <w:sz w:val="18"/>
                <w:szCs w:val="18"/>
              </w:rPr>
              <w:t>В случае неисправности конструктивные детали, влияющие на безопасность устройства, должны быть заменены только</w:t>
            </w:r>
            <w:r w:rsidR="001A10B1">
              <w:rPr>
                <w:b/>
                <w:bCs/>
                <w:color w:val="000000"/>
                <w:sz w:val="18"/>
                <w:szCs w:val="18"/>
              </w:rPr>
              <w:t xml:space="preserve"> </w:t>
            </w:r>
            <w:r>
              <w:rPr>
                <w:b/>
                <w:bCs/>
                <w:color w:val="000000"/>
                <w:sz w:val="18"/>
                <w:szCs w:val="18"/>
              </w:rPr>
              <w:t xml:space="preserve">оригинальными деталями. </w:t>
            </w:r>
          </w:p>
        </w:tc>
      </w:tr>
      <w:tr w:rsidR="00447CA5" w:rsidRPr="00034BB8" w:rsidTr="001A7515">
        <w:tc>
          <w:tcPr>
            <w:tcW w:w="850" w:type="dxa"/>
            <w:tcBorders>
              <w:top w:val="single" w:sz="6" w:space="0" w:color="auto"/>
              <w:left w:val="single" w:sz="6" w:space="0" w:color="auto"/>
              <w:bottom w:val="single" w:sz="6" w:space="0" w:color="auto"/>
              <w:right w:val="single" w:sz="6" w:space="0" w:color="auto"/>
            </w:tcBorders>
            <w:shd w:val="clear" w:color="auto" w:fill="FFFFFF"/>
            <w:vAlign w:val="center"/>
          </w:tcPr>
          <w:p w:rsidR="00447CA5" w:rsidRPr="00034BB8" w:rsidRDefault="00447CA5" w:rsidP="001A7515">
            <w:pPr>
              <w:jc w:val="center"/>
              <w:rPr>
                <w:sz w:val="18"/>
                <w:szCs w:val="18"/>
              </w:rPr>
            </w:pPr>
            <w:r w:rsidRPr="00034BB8">
              <w:rPr>
                <w:noProof/>
                <w:sz w:val="18"/>
                <w:szCs w:val="18"/>
                <w:lang w:eastAsia="ru-RU"/>
              </w:rPr>
              <w:drawing>
                <wp:inline distT="0" distB="0" distL="0" distR="0">
                  <wp:extent cx="435600" cy="424800"/>
                  <wp:effectExtent l="0" t="0" r="3175" b="0"/>
                  <wp:docPr id="166" name="Рисунок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a:stretch>
                            <a:fillRect/>
                          </a:stretch>
                        </pic:blipFill>
                        <pic:spPr>
                          <a:xfrm>
                            <a:off x="0" y="0"/>
                            <a:ext cx="435600" cy="424800"/>
                          </a:xfrm>
                          <a:prstGeom prst="rect">
                            <a:avLst/>
                          </a:prstGeom>
                        </pic:spPr>
                      </pic:pic>
                    </a:graphicData>
                  </a:graphic>
                </wp:inline>
              </w:drawing>
            </w:r>
          </w:p>
        </w:tc>
        <w:tc>
          <w:tcPr>
            <w:tcW w:w="8813" w:type="dxa"/>
            <w:tcBorders>
              <w:top w:val="single" w:sz="6" w:space="0" w:color="auto"/>
              <w:left w:val="single" w:sz="6" w:space="0" w:color="auto"/>
              <w:bottom w:val="single" w:sz="6" w:space="0" w:color="auto"/>
              <w:right w:val="single" w:sz="6" w:space="0" w:color="auto"/>
            </w:tcBorders>
            <w:shd w:val="clear" w:color="auto" w:fill="FFFFFF"/>
            <w:vAlign w:val="center"/>
          </w:tcPr>
          <w:p w:rsidR="00447CA5" w:rsidRPr="00034BB8" w:rsidRDefault="00447CA5" w:rsidP="001A10B1">
            <w:pPr>
              <w:rPr>
                <w:sz w:val="18"/>
                <w:szCs w:val="18"/>
              </w:rPr>
            </w:pPr>
            <w:r>
              <w:rPr>
                <w:b/>
                <w:bCs/>
                <w:color w:val="000000"/>
                <w:sz w:val="18"/>
                <w:szCs w:val="18"/>
              </w:rPr>
              <w:t>В случае ремонта техник должен составить акт с описанием вида и объема выполненной работы и, если это имело место,</w:t>
            </w:r>
            <w:r w:rsidR="001A10B1">
              <w:rPr>
                <w:b/>
                <w:bCs/>
                <w:color w:val="000000"/>
                <w:sz w:val="18"/>
                <w:szCs w:val="18"/>
              </w:rPr>
              <w:t xml:space="preserve"> </w:t>
            </w:r>
            <w:r>
              <w:rPr>
                <w:b/>
                <w:bCs/>
                <w:color w:val="000000"/>
                <w:sz w:val="18"/>
                <w:szCs w:val="18"/>
              </w:rPr>
              <w:t>указать любые изменения номинальных значений и рабочих диапазонов. Акт должен содержать дату ремонта, название</w:t>
            </w:r>
            <w:r w:rsidR="001A10B1">
              <w:rPr>
                <w:b/>
                <w:bCs/>
                <w:color w:val="000000"/>
                <w:sz w:val="18"/>
                <w:szCs w:val="18"/>
              </w:rPr>
              <w:t xml:space="preserve"> </w:t>
            </w:r>
            <w:r>
              <w:rPr>
                <w:b/>
                <w:bCs/>
                <w:color w:val="000000"/>
                <w:sz w:val="18"/>
                <w:szCs w:val="18"/>
              </w:rPr>
              <w:t xml:space="preserve">компании-исполнителя и подпись (согласно MPG, DIN VDE 0750 / DIN VDE 0751). </w:t>
            </w:r>
          </w:p>
        </w:tc>
      </w:tr>
      <w:tr w:rsidR="00447CA5" w:rsidRPr="00034BB8" w:rsidTr="001A7515">
        <w:tc>
          <w:tcPr>
            <w:tcW w:w="850" w:type="dxa"/>
            <w:tcBorders>
              <w:top w:val="single" w:sz="6" w:space="0" w:color="auto"/>
              <w:left w:val="single" w:sz="6" w:space="0" w:color="auto"/>
              <w:bottom w:val="single" w:sz="6" w:space="0" w:color="auto"/>
              <w:right w:val="single" w:sz="6" w:space="0" w:color="auto"/>
            </w:tcBorders>
            <w:shd w:val="clear" w:color="auto" w:fill="FFFFFF"/>
            <w:vAlign w:val="center"/>
          </w:tcPr>
          <w:p w:rsidR="00447CA5" w:rsidRPr="00034BB8" w:rsidRDefault="00447CA5" w:rsidP="001A7515">
            <w:pPr>
              <w:jc w:val="center"/>
              <w:rPr>
                <w:sz w:val="18"/>
                <w:szCs w:val="18"/>
              </w:rPr>
            </w:pPr>
            <w:r w:rsidRPr="00034BB8">
              <w:rPr>
                <w:noProof/>
                <w:sz w:val="18"/>
                <w:szCs w:val="18"/>
                <w:lang w:eastAsia="ru-RU"/>
              </w:rPr>
              <w:drawing>
                <wp:inline distT="0" distB="0" distL="0" distR="0">
                  <wp:extent cx="435600" cy="424800"/>
                  <wp:effectExtent l="0" t="0" r="3175" b="0"/>
                  <wp:docPr id="167" name="Рисунок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a:stretch>
                            <a:fillRect/>
                          </a:stretch>
                        </pic:blipFill>
                        <pic:spPr>
                          <a:xfrm>
                            <a:off x="0" y="0"/>
                            <a:ext cx="435600" cy="424800"/>
                          </a:xfrm>
                          <a:prstGeom prst="rect">
                            <a:avLst/>
                          </a:prstGeom>
                        </pic:spPr>
                      </pic:pic>
                    </a:graphicData>
                  </a:graphic>
                </wp:inline>
              </w:drawing>
            </w:r>
          </w:p>
        </w:tc>
        <w:tc>
          <w:tcPr>
            <w:tcW w:w="8813" w:type="dxa"/>
            <w:tcBorders>
              <w:top w:val="single" w:sz="6" w:space="0" w:color="auto"/>
              <w:left w:val="single" w:sz="6" w:space="0" w:color="auto"/>
              <w:bottom w:val="single" w:sz="6" w:space="0" w:color="auto"/>
              <w:right w:val="single" w:sz="6" w:space="0" w:color="auto"/>
            </w:tcBorders>
            <w:shd w:val="clear" w:color="auto" w:fill="FFFFFF"/>
            <w:vAlign w:val="center"/>
          </w:tcPr>
          <w:p w:rsidR="00447CA5" w:rsidRPr="00034BB8" w:rsidRDefault="00447CA5" w:rsidP="001A7515">
            <w:pPr>
              <w:rPr>
                <w:sz w:val="18"/>
                <w:szCs w:val="18"/>
              </w:rPr>
            </w:pPr>
            <w:r>
              <w:rPr>
                <w:b/>
                <w:bCs/>
                <w:color w:val="000000"/>
                <w:sz w:val="18"/>
                <w:szCs w:val="18"/>
              </w:rPr>
              <w:t xml:space="preserve">Не пользуйтесь вблизи данного оборудования никакими устройствами, генерирующими электромагнитные излучения (например, беспроводными телефонами, микроволновыми терапевтическими устройствами и т.д.). </w:t>
            </w:r>
          </w:p>
        </w:tc>
      </w:tr>
    </w:tbl>
    <w:p w:rsidR="000A06E1" w:rsidRPr="00034BB8" w:rsidRDefault="00F6080F" w:rsidP="005D2F22">
      <w:pPr>
        <w:spacing w:before="331"/>
        <w:rPr>
          <w:sz w:val="18"/>
          <w:szCs w:val="18"/>
        </w:rPr>
      </w:pPr>
      <w:r>
        <w:rPr>
          <w:b/>
          <w:bCs/>
          <w:color w:val="000000"/>
          <w:sz w:val="18"/>
          <w:szCs w:val="18"/>
        </w:rPr>
        <w:t>Значимые для безопасности проверки</w:t>
      </w:r>
    </w:p>
    <w:p w:rsidR="000A06E1" w:rsidRPr="00034BB8" w:rsidRDefault="00F6080F" w:rsidP="005D2F22">
      <w:pPr>
        <w:spacing w:before="38"/>
        <w:rPr>
          <w:sz w:val="18"/>
          <w:szCs w:val="18"/>
        </w:rPr>
      </w:pPr>
      <w:r>
        <w:rPr>
          <w:color w:val="000000"/>
          <w:sz w:val="18"/>
          <w:szCs w:val="18"/>
        </w:rPr>
        <w:t xml:space="preserve">Пользователь должен полностью соблюдать </w:t>
      </w:r>
      <w:r w:rsidR="00ED6EE1">
        <w:rPr>
          <w:color w:val="000000"/>
          <w:sz w:val="18"/>
          <w:szCs w:val="18"/>
        </w:rPr>
        <w:t>с</w:t>
      </w:r>
      <w:r>
        <w:rPr>
          <w:color w:val="000000"/>
          <w:sz w:val="18"/>
          <w:szCs w:val="18"/>
        </w:rPr>
        <w:t>тандарты безопасности для медицинских изделий и все правовые</w:t>
      </w:r>
      <w:r>
        <w:rPr>
          <w:color w:val="000000"/>
          <w:sz w:val="18"/>
          <w:szCs w:val="18"/>
        </w:rPr>
        <w:br/>
        <w:t xml:space="preserve">обязательства. </w:t>
      </w:r>
    </w:p>
    <w:p w:rsidR="000A06E1" w:rsidRPr="00034BB8" w:rsidRDefault="00F6080F" w:rsidP="005D2F22">
      <w:pPr>
        <w:rPr>
          <w:sz w:val="18"/>
          <w:szCs w:val="18"/>
        </w:rPr>
      </w:pPr>
      <w:r>
        <w:rPr>
          <w:color w:val="000000"/>
          <w:sz w:val="18"/>
          <w:szCs w:val="18"/>
        </w:rPr>
        <w:t>Объем и графики связанных с безопасностью проверок:</w:t>
      </w:r>
    </w:p>
    <w:p w:rsidR="000A06E1" w:rsidRPr="00034BB8" w:rsidRDefault="00F6080F" w:rsidP="005D2F22">
      <w:pPr>
        <w:rPr>
          <w:sz w:val="18"/>
          <w:szCs w:val="18"/>
        </w:rPr>
      </w:pPr>
      <w:r>
        <w:rPr>
          <w:color w:val="000000"/>
          <w:sz w:val="18"/>
          <w:szCs w:val="18"/>
        </w:rPr>
        <w:t>Каждые два года должны проводиться следующие проверки безопасности в соответствии с DIN EN ISO 62353:</w:t>
      </w:r>
    </w:p>
    <w:p w:rsidR="000A06E1" w:rsidRPr="00034BB8" w:rsidRDefault="001A7515" w:rsidP="005D2F22">
      <w:pPr>
        <w:rPr>
          <w:sz w:val="18"/>
          <w:szCs w:val="18"/>
        </w:rPr>
      </w:pPr>
      <w:r>
        <w:rPr>
          <w:color w:val="000000"/>
          <w:sz w:val="18"/>
          <w:szCs w:val="18"/>
        </w:rPr>
        <w:t>см. форму "Проверки безопасности - Стоматологическая установка".</w:t>
      </w:r>
    </w:p>
    <w:p w:rsidR="000A06E1" w:rsidRPr="00034BB8" w:rsidRDefault="00F6080F" w:rsidP="005D2F22">
      <w:pPr>
        <w:rPr>
          <w:sz w:val="18"/>
          <w:szCs w:val="18"/>
        </w:rPr>
      </w:pPr>
      <w:r>
        <w:rPr>
          <w:color w:val="000000"/>
          <w:sz w:val="18"/>
          <w:szCs w:val="18"/>
        </w:rPr>
        <w:t xml:space="preserve">Мы рекомендуем вести журнал контроля оборудования для документирования результатов проверки по соблюдению требований безопасности. </w:t>
      </w:r>
    </w:p>
    <w:p w:rsidR="000A06E1" w:rsidRPr="00034BB8" w:rsidRDefault="00F6080F" w:rsidP="001A7515">
      <w:pPr>
        <w:spacing w:before="504" w:after="240"/>
        <w:rPr>
          <w:sz w:val="18"/>
          <w:szCs w:val="18"/>
        </w:rPr>
      </w:pPr>
      <w:r>
        <w:rPr>
          <w:b/>
          <w:bCs/>
          <w:color w:val="000000"/>
          <w:sz w:val="18"/>
          <w:szCs w:val="18"/>
        </w:rPr>
        <w:t>Срок службы установки: 10 лет.</w:t>
      </w:r>
    </w:p>
    <w:tbl>
      <w:tblPr>
        <w:tblW w:w="5000" w:type="pct"/>
        <w:tblLayout w:type="fixed"/>
        <w:tblCellMar>
          <w:left w:w="40" w:type="dxa"/>
          <w:right w:w="40" w:type="dxa"/>
        </w:tblCellMar>
        <w:tblLook w:val="0000" w:firstRow="0" w:lastRow="0" w:firstColumn="0" w:lastColumn="0" w:noHBand="0" w:noVBand="0"/>
      </w:tblPr>
      <w:tblGrid>
        <w:gridCol w:w="874"/>
        <w:gridCol w:w="8841"/>
      </w:tblGrid>
      <w:tr w:rsidR="000A06E1" w:rsidRPr="00034BB8" w:rsidTr="001A7515">
        <w:tc>
          <w:tcPr>
            <w:tcW w:w="874" w:type="dxa"/>
            <w:tcBorders>
              <w:top w:val="single" w:sz="6" w:space="0" w:color="auto"/>
              <w:left w:val="single" w:sz="6" w:space="0" w:color="auto"/>
              <w:bottom w:val="single" w:sz="6" w:space="0" w:color="auto"/>
              <w:right w:val="single" w:sz="6" w:space="0" w:color="auto"/>
            </w:tcBorders>
            <w:shd w:val="clear" w:color="auto" w:fill="FFFFFF"/>
            <w:vAlign w:val="center"/>
          </w:tcPr>
          <w:p w:rsidR="000A06E1" w:rsidRPr="00034BB8" w:rsidRDefault="00447CA5" w:rsidP="001A7515">
            <w:pPr>
              <w:rPr>
                <w:sz w:val="18"/>
                <w:szCs w:val="18"/>
              </w:rPr>
            </w:pPr>
            <w:r w:rsidRPr="00034BB8">
              <w:rPr>
                <w:noProof/>
                <w:sz w:val="18"/>
                <w:szCs w:val="18"/>
                <w:lang w:eastAsia="ru-RU"/>
              </w:rPr>
              <w:drawing>
                <wp:inline distT="0" distB="0" distL="0" distR="0">
                  <wp:extent cx="435600" cy="424800"/>
                  <wp:effectExtent l="0" t="0" r="3175" b="0"/>
                  <wp:docPr id="168" name="Рисунок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a:stretch>
                            <a:fillRect/>
                          </a:stretch>
                        </pic:blipFill>
                        <pic:spPr>
                          <a:xfrm>
                            <a:off x="0" y="0"/>
                            <a:ext cx="435600" cy="424800"/>
                          </a:xfrm>
                          <a:prstGeom prst="rect">
                            <a:avLst/>
                          </a:prstGeom>
                        </pic:spPr>
                      </pic:pic>
                    </a:graphicData>
                  </a:graphic>
                </wp:inline>
              </w:drawing>
            </w:r>
          </w:p>
        </w:tc>
        <w:tc>
          <w:tcPr>
            <w:tcW w:w="8841" w:type="dxa"/>
            <w:tcBorders>
              <w:top w:val="single" w:sz="6" w:space="0" w:color="auto"/>
              <w:left w:val="single" w:sz="6" w:space="0" w:color="auto"/>
              <w:bottom w:val="single" w:sz="6" w:space="0" w:color="auto"/>
              <w:right w:val="single" w:sz="6" w:space="0" w:color="auto"/>
            </w:tcBorders>
            <w:shd w:val="clear" w:color="auto" w:fill="FFFFFF"/>
            <w:vAlign w:val="center"/>
          </w:tcPr>
          <w:p w:rsidR="000A06E1" w:rsidRPr="00034BB8" w:rsidRDefault="00F6080F" w:rsidP="001A7515">
            <w:pPr>
              <w:rPr>
                <w:sz w:val="18"/>
                <w:szCs w:val="18"/>
              </w:rPr>
            </w:pPr>
            <w:r>
              <w:rPr>
                <w:b/>
                <w:bCs/>
                <w:color w:val="000000"/>
                <w:sz w:val="18"/>
                <w:szCs w:val="18"/>
              </w:rPr>
              <w:t>Оператор (предполагаемый пользователь)</w:t>
            </w:r>
          </w:p>
          <w:p w:rsidR="000A06E1" w:rsidRPr="00034BB8" w:rsidRDefault="00F6080F" w:rsidP="001A7515">
            <w:pPr>
              <w:rPr>
                <w:sz w:val="18"/>
                <w:szCs w:val="18"/>
              </w:rPr>
            </w:pPr>
            <w:r>
              <w:rPr>
                <w:b/>
                <w:bCs/>
                <w:color w:val="000000"/>
                <w:sz w:val="18"/>
                <w:szCs w:val="18"/>
              </w:rPr>
              <w:t>Пользователь должен иметь законченную медицинскую подготовку (учебу) со специализацией в стоматологии, или пройти сопоставимую область обучения.</w:t>
            </w:r>
          </w:p>
        </w:tc>
      </w:tr>
      <w:tr w:rsidR="000A06E1" w:rsidRPr="00034BB8" w:rsidTr="001A7515">
        <w:tc>
          <w:tcPr>
            <w:tcW w:w="874" w:type="dxa"/>
            <w:tcBorders>
              <w:top w:val="single" w:sz="6" w:space="0" w:color="auto"/>
              <w:left w:val="nil"/>
              <w:bottom w:val="single" w:sz="6" w:space="0" w:color="auto"/>
              <w:right w:val="nil"/>
            </w:tcBorders>
            <w:shd w:val="clear" w:color="auto" w:fill="FFFFFF"/>
            <w:vAlign w:val="center"/>
          </w:tcPr>
          <w:p w:rsidR="000A06E1" w:rsidRPr="00034BB8" w:rsidRDefault="000A06E1" w:rsidP="001A7515">
            <w:pPr>
              <w:rPr>
                <w:sz w:val="18"/>
                <w:szCs w:val="18"/>
              </w:rPr>
            </w:pPr>
          </w:p>
        </w:tc>
        <w:tc>
          <w:tcPr>
            <w:tcW w:w="8841" w:type="dxa"/>
            <w:tcBorders>
              <w:top w:val="single" w:sz="6" w:space="0" w:color="auto"/>
              <w:left w:val="nil"/>
              <w:bottom w:val="single" w:sz="6" w:space="0" w:color="auto"/>
              <w:right w:val="nil"/>
            </w:tcBorders>
            <w:shd w:val="clear" w:color="auto" w:fill="FFFFFF"/>
            <w:vAlign w:val="center"/>
          </w:tcPr>
          <w:p w:rsidR="000A06E1" w:rsidRPr="00034BB8" w:rsidRDefault="000A06E1" w:rsidP="001A7515">
            <w:pPr>
              <w:rPr>
                <w:sz w:val="18"/>
                <w:szCs w:val="18"/>
              </w:rPr>
            </w:pPr>
          </w:p>
        </w:tc>
      </w:tr>
      <w:tr w:rsidR="000A06E1" w:rsidRPr="00034BB8" w:rsidTr="001A7515">
        <w:tc>
          <w:tcPr>
            <w:tcW w:w="874" w:type="dxa"/>
            <w:tcBorders>
              <w:top w:val="single" w:sz="6" w:space="0" w:color="auto"/>
              <w:left w:val="single" w:sz="6" w:space="0" w:color="auto"/>
              <w:bottom w:val="single" w:sz="6" w:space="0" w:color="auto"/>
              <w:right w:val="single" w:sz="6" w:space="0" w:color="auto"/>
            </w:tcBorders>
            <w:shd w:val="clear" w:color="auto" w:fill="FFFFFF"/>
            <w:vAlign w:val="center"/>
          </w:tcPr>
          <w:p w:rsidR="000A06E1" w:rsidRPr="00034BB8" w:rsidRDefault="00447CA5" w:rsidP="001A7515">
            <w:pPr>
              <w:rPr>
                <w:sz w:val="18"/>
                <w:szCs w:val="18"/>
              </w:rPr>
            </w:pPr>
            <w:r w:rsidRPr="00034BB8">
              <w:rPr>
                <w:noProof/>
                <w:sz w:val="18"/>
                <w:szCs w:val="18"/>
                <w:lang w:eastAsia="ru-RU"/>
              </w:rPr>
              <w:drawing>
                <wp:inline distT="0" distB="0" distL="0" distR="0">
                  <wp:extent cx="435600" cy="424800"/>
                  <wp:effectExtent l="0" t="0" r="3175" b="0"/>
                  <wp:docPr id="169" name="Рисунок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a:stretch>
                            <a:fillRect/>
                          </a:stretch>
                        </pic:blipFill>
                        <pic:spPr>
                          <a:xfrm>
                            <a:off x="0" y="0"/>
                            <a:ext cx="435600" cy="424800"/>
                          </a:xfrm>
                          <a:prstGeom prst="rect">
                            <a:avLst/>
                          </a:prstGeom>
                        </pic:spPr>
                      </pic:pic>
                    </a:graphicData>
                  </a:graphic>
                </wp:inline>
              </w:drawing>
            </w:r>
          </w:p>
        </w:tc>
        <w:tc>
          <w:tcPr>
            <w:tcW w:w="8841" w:type="dxa"/>
            <w:tcBorders>
              <w:top w:val="single" w:sz="6" w:space="0" w:color="auto"/>
              <w:left w:val="single" w:sz="6" w:space="0" w:color="auto"/>
              <w:bottom w:val="single" w:sz="6" w:space="0" w:color="auto"/>
              <w:right w:val="single" w:sz="6" w:space="0" w:color="auto"/>
            </w:tcBorders>
            <w:shd w:val="clear" w:color="auto" w:fill="FFFFFF"/>
            <w:vAlign w:val="center"/>
          </w:tcPr>
          <w:p w:rsidR="000A06E1" w:rsidRPr="00034BB8" w:rsidRDefault="00F6080F" w:rsidP="001A7515">
            <w:pPr>
              <w:rPr>
                <w:sz w:val="18"/>
                <w:szCs w:val="18"/>
              </w:rPr>
            </w:pPr>
            <w:r>
              <w:rPr>
                <w:b/>
                <w:bCs/>
                <w:color w:val="000000"/>
                <w:sz w:val="18"/>
                <w:szCs w:val="18"/>
              </w:rPr>
              <w:t>Системы с комплексным представлением информации</w:t>
            </w:r>
          </w:p>
          <w:p w:rsidR="000A06E1" w:rsidRPr="00034BB8" w:rsidRDefault="00F6080F" w:rsidP="001A7515">
            <w:pPr>
              <w:rPr>
                <w:sz w:val="18"/>
                <w:szCs w:val="18"/>
              </w:rPr>
            </w:pPr>
            <w:r>
              <w:rPr>
                <w:b/>
                <w:bCs/>
                <w:color w:val="000000"/>
                <w:sz w:val="18"/>
                <w:szCs w:val="18"/>
              </w:rPr>
              <w:t>Для таких модулей, как интраоральная камера, монитор, обратите внимание на отдельные руководства по эксплуатации таких устройств!</w:t>
            </w:r>
          </w:p>
        </w:tc>
      </w:tr>
    </w:tbl>
    <w:p w:rsidR="000A06E1" w:rsidRPr="00034BB8" w:rsidRDefault="000A06E1" w:rsidP="005D2F22">
      <w:pPr>
        <w:sectPr w:rsidR="000A06E1" w:rsidRPr="00034BB8" w:rsidSect="003639BF">
          <w:headerReference w:type="even" r:id="rId36"/>
          <w:headerReference w:type="default" r:id="rId37"/>
          <w:footerReference w:type="even" r:id="rId38"/>
          <w:footerReference w:type="default" r:id="rId39"/>
          <w:type w:val="nextColumn"/>
          <w:pgSz w:w="11904" w:h="16838"/>
          <w:pgMar w:top="1418" w:right="1418" w:bottom="992" w:left="851" w:header="851" w:footer="397" w:gutter="0"/>
          <w:pgNumType w:start="10"/>
          <w:cols w:space="60"/>
          <w:noEndnote/>
          <w:docGrid w:linePitch="272"/>
        </w:sectPr>
      </w:pPr>
    </w:p>
    <w:p w:rsidR="000A06E1" w:rsidRPr="00034BB8" w:rsidRDefault="00F6080F" w:rsidP="005D2F22">
      <w:pPr>
        <w:rPr>
          <w:sz w:val="18"/>
          <w:szCs w:val="18"/>
        </w:rPr>
      </w:pPr>
      <w:r>
        <w:rPr>
          <w:b/>
          <w:bCs/>
          <w:color w:val="000000"/>
          <w:sz w:val="18"/>
          <w:szCs w:val="18"/>
        </w:rPr>
        <w:lastRenderedPageBreak/>
        <w:t>Перевод руководства по эксплуатации</w:t>
      </w:r>
    </w:p>
    <w:p w:rsidR="000A06E1" w:rsidRPr="00034BB8" w:rsidRDefault="00F6080F" w:rsidP="005D2F22">
      <w:pPr>
        <w:spacing w:before="38"/>
        <w:jc w:val="both"/>
        <w:rPr>
          <w:sz w:val="18"/>
          <w:szCs w:val="18"/>
        </w:rPr>
      </w:pPr>
      <w:r>
        <w:rPr>
          <w:i/>
          <w:iCs/>
          <w:color w:val="000000"/>
          <w:sz w:val="18"/>
          <w:szCs w:val="18"/>
        </w:rPr>
        <w:t xml:space="preserve">При импорте в страны, чей родной язык не является английским или немецким, руководство по эксплуатации переводится на местные языки. В этом переводе замените выражение "оригинальное руководство по эксплуатации " следующим примечанием: </w:t>
      </w:r>
      <w:r w:rsidR="009E3F1A">
        <w:rPr>
          <w:i/>
          <w:iCs/>
          <w:color w:val="000000"/>
          <w:sz w:val="18"/>
          <w:szCs w:val="18"/>
        </w:rPr>
        <w:t>"</w:t>
      </w:r>
      <w:r>
        <w:rPr>
          <w:i/>
          <w:iCs/>
          <w:color w:val="000000"/>
          <w:sz w:val="18"/>
          <w:szCs w:val="18"/>
        </w:rPr>
        <w:t>перевод оригинального руководства по эксплуатации“</w:t>
      </w:r>
      <w:r w:rsidR="009E3F1A">
        <w:rPr>
          <w:i/>
          <w:iCs/>
          <w:color w:val="000000"/>
          <w:sz w:val="18"/>
          <w:szCs w:val="18"/>
        </w:rPr>
        <w:t>.</w:t>
      </w:r>
    </w:p>
    <w:p w:rsidR="000A06E1" w:rsidRPr="00034BB8" w:rsidRDefault="000A06E1" w:rsidP="00BA7D07">
      <w:pPr>
        <w:rPr>
          <w:sz w:val="18"/>
          <w:szCs w:val="18"/>
        </w:rPr>
      </w:pPr>
    </w:p>
    <w:p w:rsidR="001A7515" w:rsidRPr="00034BB8" w:rsidRDefault="001A7515" w:rsidP="00BA7D07">
      <w:pPr>
        <w:rPr>
          <w:sz w:val="18"/>
          <w:szCs w:val="18"/>
        </w:rPr>
      </w:pPr>
    </w:p>
    <w:p w:rsidR="001A7515" w:rsidRPr="00034BB8" w:rsidRDefault="001A7515" w:rsidP="00BA7D07">
      <w:pPr>
        <w:rPr>
          <w:sz w:val="18"/>
          <w:szCs w:val="18"/>
        </w:rPr>
      </w:pPr>
    </w:p>
    <w:p w:rsidR="001A7515" w:rsidRPr="00034BB8" w:rsidRDefault="001A7515" w:rsidP="00BA7D07">
      <w:pPr>
        <w:rPr>
          <w:sz w:val="18"/>
          <w:szCs w:val="18"/>
        </w:rPr>
      </w:pPr>
    </w:p>
    <w:tbl>
      <w:tblPr>
        <w:tblW w:w="0" w:type="auto"/>
        <w:tblLayout w:type="fixed"/>
        <w:tblCellMar>
          <w:left w:w="40" w:type="dxa"/>
          <w:right w:w="40" w:type="dxa"/>
        </w:tblCellMar>
        <w:tblLook w:val="0000" w:firstRow="0" w:lastRow="0" w:firstColumn="0" w:lastColumn="0" w:noHBand="0" w:noVBand="0"/>
      </w:tblPr>
      <w:tblGrid>
        <w:gridCol w:w="426"/>
        <w:gridCol w:w="9253"/>
      </w:tblGrid>
      <w:tr w:rsidR="000A06E1" w:rsidRPr="00034BB8" w:rsidTr="001A7515">
        <w:trPr>
          <w:trHeight w:val="850"/>
        </w:trPr>
        <w:tc>
          <w:tcPr>
            <w:tcW w:w="426" w:type="dxa"/>
            <w:tcBorders>
              <w:top w:val="nil"/>
              <w:left w:val="nil"/>
              <w:bottom w:val="nil"/>
              <w:right w:val="nil"/>
            </w:tcBorders>
            <w:shd w:val="clear" w:color="auto" w:fill="FFFFFF"/>
          </w:tcPr>
          <w:p w:rsidR="000A06E1" w:rsidRPr="00034BB8" w:rsidRDefault="001A7515" w:rsidP="001A7515">
            <w:pPr>
              <w:ind w:left="-113"/>
              <w:jc w:val="center"/>
              <w:rPr>
                <w:sz w:val="18"/>
                <w:szCs w:val="18"/>
              </w:rPr>
            </w:pPr>
            <w:r w:rsidRPr="00034BB8">
              <w:rPr>
                <w:noProof/>
                <w:sz w:val="18"/>
                <w:szCs w:val="18"/>
                <w:lang w:eastAsia="ru-RU"/>
              </w:rPr>
              <w:drawing>
                <wp:inline distT="0" distB="0" distL="0" distR="0">
                  <wp:extent cx="266700" cy="381000"/>
                  <wp:effectExtent l="0" t="0" r="0" b="0"/>
                  <wp:docPr id="171" name="Рисунок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66700" cy="381000"/>
                          </a:xfrm>
                          <a:prstGeom prst="rect">
                            <a:avLst/>
                          </a:prstGeom>
                          <a:noFill/>
                          <a:ln>
                            <a:noFill/>
                          </a:ln>
                        </pic:spPr>
                      </pic:pic>
                    </a:graphicData>
                  </a:graphic>
                </wp:inline>
              </w:drawing>
            </w:r>
          </w:p>
        </w:tc>
        <w:tc>
          <w:tcPr>
            <w:tcW w:w="9253" w:type="dxa"/>
            <w:tcBorders>
              <w:top w:val="nil"/>
              <w:left w:val="nil"/>
              <w:bottom w:val="nil"/>
              <w:right w:val="nil"/>
            </w:tcBorders>
            <w:shd w:val="clear" w:color="auto" w:fill="FFFFFF"/>
          </w:tcPr>
          <w:p w:rsidR="000A06E1" w:rsidRPr="00034BB8" w:rsidRDefault="00F6080F" w:rsidP="005D2F22">
            <w:pPr>
              <w:rPr>
                <w:sz w:val="18"/>
                <w:szCs w:val="18"/>
              </w:rPr>
            </w:pPr>
            <w:r>
              <w:rPr>
                <w:color w:val="000000"/>
                <w:sz w:val="18"/>
                <w:szCs w:val="18"/>
              </w:rPr>
              <w:t>Компания Ritter ® Concept GmbH не несет прямой или косвенной ответственности за ошибки или недостатки данной документации, а также за предоставленные преимущества использования данного руководства по эксплуатации!</w:t>
            </w:r>
          </w:p>
        </w:tc>
      </w:tr>
      <w:tr w:rsidR="000A06E1" w:rsidRPr="00034BB8" w:rsidTr="001A7515">
        <w:trPr>
          <w:trHeight w:val="850"/>
        </w:trPr>
        <w:tc>
          <w:tcPr>
            <w:tcW w:w="426" w:type="dxa"/>
            <w:tcBorders>
              <w:top w:val="nil"/>
              <w:left w:val="nil"/>
              <w:bottom w:val="nil"/>
              <w:right w:val="nil"/>
            </w:tcBorders>
            <w:shd w:val="clear" w:color="auto" w:fill="FFFFFF"/>
          </w:tcPr>
          <w:p w:rsidR="000A06E1" w:rsidRPr="00034BB8" w:rsidRDefault="001A7515" w:rsidP="001A7515">
            <w:pPr>
              <w:ind w:left="-113"/>
              <w:jc w:val="center"/>
              <w:rPr>
                <w:sz w:val="18"/>
                <w:szCs w:val="18"/>
              </w:rPr>
            </w:pPr>
            <w:r w:rsidRPr="00034BB8">
              <w:rPr>
                <w:noProof/>
                <w:sz w:val="18"/>
                <w:szCs w:val="18"/>
                <w:lang w:eastAsia="ru-RU"/>
              </w:rPr>
              <w:drawing>
                <wp:inline distT="0" distB="0" distL="0" distR="0">
                  <wp:extent cx="266700" cy="381000"/>
                  <wp:effectExtent l="0" t="0" r="0" b="0"/>
                  <wp:docPr id="170" name="Рисунок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66700" cy="381000"/>
                          </a:xfrm>
                          <a:prstGeom prst="rect">
                            <a:avLst/>
                          </a:prstGeom>
                          <a:noFill/>
                          <a:ln>
                            <a:noFill/>
                          </a:ln>
                        </pic:spPr>
                      </pic:pic>
                    </a:graphicData>
                  </a:graphic>
                </wp:inline>
              </w:drawing>
            </w:r>
          </w:p>
        </w:tc>
        <w:tc>
          <w:tcPr>
            <w:tcW w:w="9253" w:type="dxa"/>
            <w:tcBorders>
              <w:top w:val="nil"/>
              <w:left w:val="nil"/>
              <w:bottom w:val="nil"/>
              <w:right w:val="nil"/>
            </w:tcBorders>
            <w:shd w:val="clear" w:color="auto" w:fill="FFFFFF"/>
          </w:tcPr>
          <w:p w:rsidR="000A06E1" w:rsidRPr="00034BB8" w:rsidRDefault="00F6080F" w:rsidP="005D2F22">
            <w:pPr>
              <w:rPr>
                <w:sz w:val="18"/>
                <w:szCs w:val="18"/>
              </w:rPr>
            </w:pPr>
            <w:r>
              <w:rPr>
                <w:color w:val="000000"/>
                <w:sz w:val="18"/>
                <w:szCs w:val="18"/>
              </w:rPr>
              <w:t>Иллюстрации в данном руководстве могут отличаться от фактической установки в вашей системе.</w:t>
            </w:r>
          </w:p>
        </w:tc>
      </w:tr>
      <w:tr w:rsidR="000A06E1" w:rsidRPr="00034BB8" w:rsidTr="001A7515">
        <w:tc>
          <w:tcPr>
            <w:tcW w:w="426" w:type="dxa"/>
            <w:tcBorders>
              <w:top w:val="nil"/>
              <w:left w:val="nil"/>
              <w:bottom w:val="nil"/>
              <w:right w:val="nil"/>
            </w:tcBorders>
            <w:shd w:val="clear" w:color="auto" w:fill="FFFFFF"/>
          </w:tcPr>
          <w:p w:rsidR="000A06E1" w:rsidRPr="00034BB8" w:rsidRDefault="00F6080F" w:rsidP="001A7515">
            <w:pPr>
              <w:ind w:left="-113"/>
              <w:rPr>
                <w:sz w:val="18"/>
                <w:szCs w:val="18"/>
              </w:rPr>
            </w:pPr>
            <w:r w:rsidRPr="00034BB8">
              <w:rPr>
                <w:noProof/>
                <w:sz w:val="18"/>
                <w:szCs w:val="18"/>
                <w:lang w:eastAsia="ru-RU"/>
              </w:rPr>
              <w:drawing>
                <wp:inline distT="0" distB="0" distL="0" distR="0">
                  <wp:extent cx="266700" cy="381000"/>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66700" cy="381000"/>
                          </a:xfrm>
                          <a:prstGeom prst="rect">
                            <a:avLst/>
                          </a:prstGeom>
                          <a:noFill/>
                          <a:ln>
                            <a:noFill/>
                          </a:ln>
                        </pic:spPr>
                      </pic:pic>
                    </a:graphicData>
                  </a:graphic>
                </wp:inline>
              </w:drawing>
            </w:r>
          </w:p>
        </w:tc>
        <w:tc>
          <w:tcPr>
            <w:tcW w:w="9253" w:type="dxa"/>
            <w:tcBorders>
              <w:top w:val="nil"/>
              <w:left w:val="nil"/>
              <w:bottom w:val="nil"/>
              <w:right w:val="nil"/>
            </w:tcBorders>
            <w:shd w:val="clear" w:color="auto" w:fill="FFFFFF"/>
          </w:tcPr>
          <w:p w:rsidR="000A06E1" w:rsidRPr="00034BB8" w:rsidRDefault="00F6080F" w:rsidP="005D2F22">
            <w:pPr>
              <w:rPr>
                <w:sz w:val="18"/>
                <w:szCs w:val="18"/>
              </w:rPr>
            </w:pPr>
            <w:r>
              <w:rPr>
                <w:color w:val="000000"/>
                <w:sz w:val="18"/>
                <w:szCs w:val="18"/>
              </w:rPr>
              <w:t>Копирование настоящей документации без письменного разрешения Ritter ® Concept GmbH запрещено!</w:t>
            </w:r>
          </w:p>
        </w:tc>
      </w:tr>
    </w:tbl>
    <w:p w:rsidR="000A06E1" w:rsidRPr="00034BB8" w:rsidRDefault="00F6080F" w:rsidP="005D2F22">
      <w:pPr>
        <w:spacing w:before="6086"/>
        <w:rPr>
          <w:sz w:val="18"/>
          <w:szCs w:val="18"/>
        </w:rPr>
      </w:pPr>
      <w:r>
        <w:rPr>
          <w:b/>
          <w:bCs/>
          <w:color w:val="000000"/>
          <w:sz w:val="18"/>
          <w:szCs w:val="18"/>
        </w:rPr>
        <w:t>Особенности и опции – Врачебный табурет</w:t>
      </w:r>
    </w:p>
    <w:p w:rsidR="000A06E1" w:rsidRPr="00034BB8" w:rsidRDefault="00F6080F" w:rsidP="001A7515">
      <w:pPr>
        <w:numPr>
          <w:ilvl w:val="0"/>
          <w:numId w:val="1"/>
        </w:numPr>
        <w:spacing w:before="5"/>
        <w:ind w:left="142" w:hanging="142"/>
        <w:rPr>
          <w:rFonts w:eastAsia="Times New Roman"/>
          <w:color w:val="000000"/>
          <w:sz w:val="18"/>
          <w:szCs w:val="18"/>
        </w:rPr>
      </w:pPr>
      <w:r>
        <w:rPr>
          <w:color w:val="000000"/>
          <w:sz w:val="18"/>
          <w:szCs w:val="18"/>
        </w:rPr>
        <w:t>Mobilo Flex 50</w:t>
      </w:r>
    </w:p>
    <w:p w:rsidR="000A06E1" w:rsidRPr="00034BB8" w:rsidRDefault="00F6080F" w:rsidP="001A7515">
      <w:pPr>
        <w:numPr>
          <w:ilvl w:val="0"/>
          <w:numId w:val="1"/>
        </w:numPr>
        <w:spacing w:before="5"/>
        <w:ind w:left="142" w:hanging="142"/>
        <w:rPr>
          <w:rFonts w:eastAsia="Times New Roman"/>
          <w:color w:val="000000"/>
          <w:sz w:val="18"/>
          <w:szCs w:val="18"/>
        </w:rPr>
      </w:pPr>
      <w:r>
        <w:rPr>
          <w:color w:val="000000"/>
          <w:sz w:val="18"/>
          <w:szCs w:val="18"/>
        </w:rPr>
        <w:t>Mobilo Flex 50 с подставкой (опционально)</w:t>
      </w:r>
    </w:p>
    <w:p w:rsidR="000A06E1" w:rsidRPr="00034BB8" w:rsidRDefault="00F6080F" w:rsidP="001A7515">
      <w:pPr>
        <w:numPr>
          <w:ilvl w:val="0"/>
          <w:numId w:val="1"/>
        </w:numPr>
        <w:spacing w:before="5"/>
        <w:ind w:left="142" w:hanging="142"/>
        <w:rPr>
          <w:rFonts w:eastAsia="Times New Roman"/>
          <w:color w:val="000000"/>
          <w:sz w:val="18"/>
          <w:szCs w:val="18"/>
        </w:rPr>
      </w:pPr>
      <w:r>
        <w:rPr>
          <w:color w:val="000000"/>
          <w:sz w:val="18"/>
          <w:szCs w:val="18"/>
        </w:rPr>
        <w:t>Спинка с фиксированным положением или динамическим движением</w:t>
      </w:r>
    </w:p>
    <w:p w:rsidR="000A06E1" w:rsidRPr="00034BB8" w:rsidRDefault="00F6080F" w:rsidP="001A7515">
      <w:pPr>
        <w:numPr>
          <w:ilvl w:val="0"/>
          <w:numId w:val="1"/>
        </w:numPr>
        <w:spacing w:before="5"/>
        <w:ind w:left="142" w:hanging="142"/>
        <w:rPr>
          <w:rFonts w:eastAsia="Times New Roman"/>
          <w:color w:val="000000"/>
          <w:sz w:val="18"/>
          <w:szCs w:val="18"/>
        </w:rPr>
      </w:pPr>
      <w:r>
        <w:rPr>
          <w:color w:val="000000"/>
          <w:sz w:val="18"/>
          <w:szCs w:val="18"/>
        </w:rPr>
        <w:t>Эргономичные и удобные кресла</w:t>
      </w:r>
    </w:p>
    <w:p w:rsidR="000A06E1" w:rsidRPr="00034BB8" w:rsidRDefault="00F6080F" w:rsidP="001A7515">
      <w:pPr>
        <w:numPr>
          <w:ilvl w:val="0"/>
          <w:numId w:val="1"/>
        </w:numPr>
        <w:spacing w:before="5"/>
        <w:ind w:left="142" w:hanging="142"/>
        <w:rPr>
          <w:rFonts w:eastAsia="Times New Roman"/>
          <w:color w:val="000000"/>
          <w:sz w:val="18"/>
          <w:szCs w:val="18"/>
        </w:rPr>
      </w:pPr>
      <w:r>
        <w:rPr>
          <w:color w:val="000000"/>
          <w:sz w:val="18"/>
          <w:szCs w:val="18"/>
        </w:rPr>
        <w:t>Симметричная спинка</w:t>
      </w:r>
    </w:p>
    <w:p w:rsidR="000A06E1" w:rsidRPr="00034BB8" w:rsidRDefault="00F6080F" w:rsidP="001A7515">
      <w:pPr>
        <w:numPr>
          <w:ilvl w:val="0"/>
          <w:numId w:val="1"/>
        </w:numPr>
        <w:ind w:left="142" w:hanging="142"/>
        <w:rPr>
          <w:rFonts w:eastAsia="Times New Roman"/>
          <w:color w:val="000000"/>
          <w:sz w:val="18"/>
          <w:szCs w:val="18"/>
        </w:rPr>
      </w:pPr>
      <w:r>
        <w:rPr>
          <w:color w:val="000000"/>
          <w:sz w:val="18"/>
          <w:szCs w:val="18"/>
        </w:rPr>
        <w:t>Аэростатический цилиндр</w:t>
      </w:r>
    </w:p>
    <w:p w:rsidR="000A06E1" w:rsidRPr="00034BB8" w:rsidRDefault="00F6080F" w:rsidP="001A7515">
      <w:pPr>
        <w:numPr>
          <w:ilvl w:val="0"/>
          <w:numId w:val="1"/>
        </w:numPr>
        <w:spacing w:before="5"/>
        <w:ind w:left="142" w:hanging="142"/>
        <w:rPr>
          <w:rFonts w:eastAsia="Times New Roman"/>
          <w:color w:val="000000"/>
          <w:sz w:val="18"/>
          <w:szCs w:val="18"/>
        </w:rPr>
      </w:pPr>
      <w:r>
        <w:rPr>
          <w:color w:val="000000"/>
          <w:sz w:val="18"/>
          <w:szCs w:val="18"/>
        </w:rPr>
        <w:t>Хромированные стойки</w:t>
      </w:r>
    </w:p>
    <w:p w:rsidR="000A06E1" w:rsidRPr="00034BB8" w:rsidRDefault="00F6080F" w:rsidP="001A7515">
      <w:pPr>
        <w:numPr>
          <w:ilvl w:val="0"/>
          <w:numId w:val="1"/>
        </w:numPr>
        <w:spacing w:before="5"/>
        <w:ind w:left="142" w:hanging="142"/>
        <w:rPr>
          <w:rFonts w:eastAsia="Times New Roman"/>
          <w:color w:val="000000"/>
          <w:sz w:val="18"/>
          <w:szCs w:val="18"/>
        </w:rPr>
      </w:pPr>
      <w:r>
        <w:rPr>
          <w:color w:val="000000"/>
          <w:sz w:val="18"/>
          <w:szCs w:val="18"/>
        </w:rPr>
        <w:t>Пять двойных колесиков для стабильности</w:t>
      </w:r>
    </w:p>
    <w:p w:rsidR="000A06E1" w:rsidRPr="00034BB8" w:rsidRDefault="00F6080F" w:rsidP="001A7515">
      <w:pPr>
        <w:numPr>
          <w:ilvl w:val="0"/>
          <w:numId w:val="1"/>
        </w:numPr>
        <w:spacing w:before="5"/>
        <w:ind w:left="142" w:hanging="142"/>
        <w:rPr>
          <w:rFonts w:eastAsia="Times New Roman"/>
          <w:color w:val="000000"/>
          <w:sz w:val="18"/>
          <w:szCs w:val="18"/>
        </w:rPr>
      </w:pPr>
      <w:r>
        <w:rPr>
          <w:color w:val="000000"/>
          <w:sz w:val="18"/>
          <w:szCs w:val="18"/>
        </w:rPr>
        <w:t>Подбираемая по цвету обивка доступна в нескольких цветах</w:t>
      </w:r>
    </w:p>
    <w:p w:rsidR="000A06E1" w:rsidRPr="00034BB8" w:rsidRDefault="000A06E1" w:rsidP="005D2F22">
      <w:pPr>
        <w:numPr>
          <w:ilvl w:val="0"/>
          <w:numId w:val="1"/>
        </w:numPr>
        <w:tabs>
          <w:tab w:val="left" w:pos="274"/>
        </w:tabs>
        <w:spacing w:before="5"/>
        <w:rPr>
          <w:rFonts w:eastAsia="Times New Roman"/>
          <w:color w:val="000000"/>
          <w:sz w:val="16"/>
          <w:szCs w:val="16"/>
        </w:rPr>
        <w:sectPr w:rsidR="000A06E1" w:rsidRPr="00034BB8" w:rsidSect="00BA7D07">
          <w:headerReference w:type="default" r:id="rId41"/>
          <w:footerReference w:type="default" r:id="rId42"/>
          <w:type w:val="nextColumn"/>
          <w:pgSz w:w="11904" w:h="16838"/>
          <w:pgMar w:top="1418" w:right="851" w:bottom="992" w:left="1418" w:header="851" w:footer="397" w:gutter="0"/>
          <w:cols w:space="60"/>
          <w:noEndnote/>
          <w:docGrid w:linePitch="272"/>
        </w:sectPr>
      </w:pPr>
    </w:p>
    <w:p w:rsidR="000A06E1" w:rsidRPr="00034BB8" w:rsidRDefault="00F6080F" w:rsidP="005D2F22">
      <w:pPr>
        <w:rPr>
          <w:sz w:val="18"/>
          <w:szCs w:val="18"/>
        </w:rPr>
      </w:pPr>
      <w:r>
        <w:rPr>
          <w:b/>
          <w:bCs/>
          <w:color w:val="000000"/>
          <w:sz w:val="18"/>
          <w:szCs w:val="18"/>
        </w:rPr>
        <w:lastRenderedPageBreak/>
        <w:t>Информация по безопасности</w:t>
      </w:r>
    </w:p>
    <w:p w:rsidR="000A06E1" w:rsidRPr="00034BB8" w:rsidRDefault="002F2B99" w:rsidP="005D2F22">
      <w:pPr>
        <w:spacing w:before="264"/>
        <w:rPr>
          <w:sz w:val="18"/>
          <w:szCs w:val="18"/>
        </w:rPr>
      </w:pPr>
      <w:r>
        <w:rPr>
          <w:color w:val="000000"/>
          <w:sz w:val="18"/>
          <w:szCs w:val="18"/>
          <w:u w:val="single"/>
        </w:rPr>
        <w:t>Во избежание травм персонала или повреждения устройства</w:t>
      </w:r>
      <w:r w:rsidR="00F6080F">
        <w:rPr>
          <w:color w:val="000000"/>
          <w:sz w:val="18"/>
          <w:szCs w:val="18"/>
          <w:u w:val="single"/>
        </w:rPr>
        <w:t xml:space="preserve"> всегда соблюдайте следующие меры предосторожности:</w:t>
      </w:r>
    </w:p>
    <w:p w:rsidR="000A06E1" w:rsidRPr="00034BB8" w:rsidRDefault="002F2B99" w:rsidP="005D2F22">
      <w:pPr>
        <w:spacing w:before="29"/>
        <w:rPr>
          <w:sz w:val="18"/>
          <w:szCs w:val="18"/>
        </w:rPr>
      </w:pPr>
      <w:r>
        <w:rPr>
          <w:color w:val="000000"/>
          <w:sz w:val="18"/>
          <w:szCs w:val="18"/>
        </w:rPr>
        <w:t>С</w:t>
      </w:r>
      <w:r w:rsidR="00F6080F">
        <w:rPr>
          <w:color w:val="000000"/>
          <w:sz w:val="18"/>
          <w:szCs w:val="18"/>
        </w:rPr>
        <w:t>ледуйте всем прилагаемым к устройству предупреждениям и инструкциям. Если инструкция противоречит информации по технике безопасности, обратите внимание на информацию по технике безопасности, так как имеется вероятность неправильного понимания инструкции.</w:t>
      </w:r>
    </w:p>
    <w:p w:rsidR="000A06E1" w:rsidRPr="00034BB8" w:rsidRDefault="002F2B99" w:rsidP="001A7515">
      <w:pPr>
        <w:numPr>
          <w:ilvl w:val="0"/>
          <w:numId w:val="2"/>
        </w:numPr>
        <w:spacing w:before="20"/>
        <w:ind w:left="142" w:hanging="142"/>
        <w:rPr>
          <w:rFonts w:eastAsia="Times New Roman"/>
          <w:color w:val="000000"/>
          <w:sz w:val="18"/>
          <w:szCs w:val="18"/>
        </w:rPr>
      </w:pPr>
      <w:r>
        <w:rPr>
          <w:color w:val="000000"/>
          <w:sz w:val="18"/>
          <w:szCs w:val="18"/>
        </w:rPr>
        <w:t>В</w:t>
      </w:r>
      <w:r w:rsidR="00F6080F">
        <w:rPr>
          <w:color w:val="000000"/>
          <w:sz w:val="18"/>
          <w:szCs w:val="18"/>
        </w:rPr>
        <w:t>сегда отключайте подачу воды, воздуха и основного питания перед выполнением очистки или технического обслуживания.</w:t>
      </w:r>
    </w:p>
    <w:p w:rsidR="000A06E1" w:rsidRPr="00034BB8" w:rsidRDefault="002F2B99" w:rsidP="001A7515">
      <w:pPr>
        <w:numPr>
          <w:ilvl w:val="0"/>
          <w:numId w:val="2"/>
        </w:numPr>
        <w:spacing w:before="20"/>
        <w:ind w:left="142" w:hanging="142"/>
        <w:rPr>
          <w:rFonts w:eastAsia="Times New Roman"/>
          <w:color w:val="000000"/>
          <w:sz w:val="18"/>
          <w:szCs w:val="18"/>
        </w:rPr>
      </w:pPr>
      <w:r>
        <w:rPr>
          <w:color w:val="000000"/>
          <w:sz w:val="18"/>
          <w:szCs w:val="18"/>
        </w:rPr>
        <w:t>Н</w:t>
      </w:r>
      <w:r w:rsidR="00F6080F">
        <w:rPr>
          <w:color w:val="000000"/>
          <w:sz w:val="18"/>
          <w:szCs w:val="18"/>
        </w:rPr>
        <w:t>е ставьте устройство на шаткий пол, тележку и</w:t>
      </w:r>
      <w:r w:rsidR="00DD1745">
        <w:rPr>
          <w:color w:val="000000"/>
          <w:sz w:val="18"/>
          <w:szCs w:val="18"/>
        </w:rPr>
        <w:t>ли</w:t>
      </w:r>
      <w:r w:rsidR="00F6080F">
        <w:rPr>
          <w:color w:val="000000"/>
          <w:sz w:val="18"/>
          <w:szCs w:val="18"/>
        </w:rPr>
        <w:t xml:space="preserve"> полку, иначе оно может упасть и получить сильные повреждения.</w:t>
      </w:r>
    </w:p>
    <w:p w:rsidR="000A06E1" w:rsidRPr="00034BB8" w:rsidRDefault="002F2B99" w:rsidP="001A7515">
      <w:pPr>
        <w:numPr>
          <w:ilvl w:val="0"/>
          <w:numId w:val="2"/>
        </w:numPr>
        <w:spacing w:before="20"/>
        <w:ind w:left="142" w:hanging="142"/>
        <w:rPr>
          <w:rFonts w:eastAsia="Times New Roman"/>
          <w:color w:val="000000"/>
          <w:sz w:val="18"/>
          <w:szCs w:val="18"/>
        </w:rPr>
      </w:pPr>
      <w:r>
        <w:rPr>
          <w:color w:val="000000"/>
          <w:sz w:val="18"/>
          <w:szCs w:val="18"/>
        </w:rPr>
        <w:t>Н</w:t>
      </w:r>
      <w:r w:rsidR="00F6080F">
        <w:rPr>
          <w:color w:val="000000"/>
          <w:sz w:val="18"/>
          <w:szCs w:val="18"/>
        </w:rPr>
        <w:t>е устанавливайте устройство рядом с радиаторами или обогревателями.</w:t>
      </w:r>
    </w:p>
    <w:p w:rsidR="000A06E1" w:rsidRPr="00034BB8" w:rsidRDefault="00F6080F" w:rsidP="001A7515">
      <w:pPr>
        <w:numPr>
          <w:ilvl w:val="0"/>
          <w:numId w:val="2"/>
        </w:numPr>
        <w:spacing w:before="20"/>
        <w:ind w:left="142" w:hanging="142"/>
        <w:rPr>
          <w:rFonts w:eastAsia="Times New Roman"/>
          <w:color w:val="000000"/>
          <w:sz w:val="18"/>
          <w:szCs w:val="18"/>
        </w:rPr>
      </w:pPr>
      <w:r>
        <w:rPr>
          <w:color w:val="000000"/>
          <w:sz w:val="18"/>
          <w:szCs w:val="18"/>
        </w:rPr>
        <w:t>Данное устройство не подходит для использования вблизи легковоспламеняющейся анестетической смеси с воздухом, кислородом или закисью азота, в которой такие газы могут накапливаться в концентрации (в замкнутом пространстве).</w:t>
      </w:r>
    </w:p>
    <w:p w:rsidR="000A06E1" w:rsidRPr="00034BB8" w:rsidRDefault="002F2B99" w:rsidP="001A7515">
      <w:pPr>
        <w:numPr>
          <w:ilvl w:val="0"/>
          <w:numId w:val="2"/>
        </w:numPr>
        <w:spacing w:before="20"/>
        <w:ind w:left="142" w:hanging="142"/>
        <w:rPr>
          <w:rFonts w:eastAsia="Times New Roman"/>
          <w:color w:val="000000"/>
          <w:sz w:val="18"/>
          <w:szCs w:val="18"/>
        </w:rPr>
      </w:pPr>
      <w:r>
        <w:rPr>
          <w:color w:val="000000"/>
          <w:sz w:val="18"/>
          <w:szCs w:val="18"/>
        </w:rPr>
        <w:t>Н</w:t>
      </w:r>
      <w:r w:rsidR="00F6080F">
        <w:rPr>
          <w:color w:val="000000"/>
          <w:sz w:val="18"/>
          <w:szCs w:val="18"/>
        </w:rPr>
        <w:t>е устанавливайте и не вешайте на устройство тяжелые предметы.</w:t>
      </w:r>
    </w:p>
    <w:p w:rsidR="000A06E1" w:rsidRPr="00034BB8" w:rsidRDefault="002F2B99" w:rsidP="001A7515">
      <w:pPr>
        <w:numPr>
          <w:ilvl w:val="0"/>
          <w:numId w:val="2"/>
        </w:numPr>
        <w:spacing w:before="20"/>
        <w:ind w:left="142" w:hanging="142"/>
        <w:rPr>
          <w:rFonts w:eastAsia="Times New Roman"/>
          <w:color w:val="000000"/>
          <w:sz w:val="18"/>
          <w:szCs w:val="18"/>
        </w:rPr>
      </w:pPr>
      <w:r>
        <w:rPr>
          <w:color w:val="000000"/>
          <w:sz w:val="18"/>
          <w:szCs w:val="18"/>
        </w:rPr>
        <w:t>Н</w:t>
      </w:r>
      <w:r w:rsidR="001A7515">
        <w:rPr>
          <w:color w:val="000000"/>
          <w:sz w:val="18"/>
          <w:szCs w:val="18"/>
        </w:rPr>
        <w:t>е подключайте устройство к несовместимым проводам, которые могут повлиять на его работу или даже привести к пожару или поражению электрическим током.</w:t>
      </w:r>
    </w:p>
    <w:p w:rsidR="000A06E1" w:rsidRPr="00034BB8" w:rsidRDefault="00FD7524" w:rsidP="001A7515">
      <w:pPr>
        <w:numPr>
          <w:ilvl w:val="0"/>
          <w:numId w:val="2"/>
        </w:numPr>
        <w:spacing w:before="20"/>
        <w:ind w:left="142" w:hanging="142"/>
        <w:rPr>
          <w:rFonts w:eastAsia="Times New Roman"/>
          <w:color w:val="000000"/>
          <w:sz w:val="18"/>
          <w:szCs w:val="18"/>
        </w:rPr>
      </w:pPr>
      <w:r>
        <w:rPr>
          <w:color w:val="000000"/>
          <w:sz w:val="18"/>
          <w:szCs w:val="18"/>
        </w:rPr>
        <w:t>Во избежание поражения электрическим током или пожара</w:t>
      </w:r>
      <w:r w:rsidR="00F6080F">
        <w:rPr>
          <w:color w:val="000000"/>
          <w:sz w:val="18"/>
          <w:szCs w:val="18"/>
        </w:rPr>
        <w:t xml:space="preserve"> не устанавливайте ничего в устройство. Пожалуйста, не допускайте попадания жидкости во внутреннюю часть устройства.</w:t>
      </w:r>
    </w:p>
    <w:p w:rsidR="000A06E1" w:rsidRPr="00034BB8" w:rsidRDefault="00FD7524" w:rsidP="001A7515">
      <w:pPr>
        <w:numPr>
          <w:ilvl w:val="0"/>
          <w:numId w:val="2"/>
        </w:numPr>
        <w:spacing w:before="20"/>
        <w:ind w:left="142" w:hanging="142"/>
        <w:rPr>
          <w:rFonts w:eastAsia="Times New Roman"/>
          <w:color w:val="000000"/>
          <w:sz w:val="18"/>
          <w:szCs w:val="18"/>
        </w:rPr>
      </w:pPr>
      <w:r>
        <w:rPr>
          <w:color w:val="000000"/>
          <w:sz w:val="18"/>
          <w:szCs w:val="18"/>
        </w:rPr>
        <w:t>Во избежание поражения электрическим током</w:t>
      </w:r>
      <w:r w:rsidR="00F6080F">
        <w:rPr>
          <w:color w:val="000000"/>
          <w:sz w:val="18"/>
          <w:szCs w:val="18"/>
        </w:rPr>
        <w:t xml:space="preserve"> не разбирайте устройство. Обратитесь в службу технической поддержки при необходимости ремонта.</w:t>
      </w:r>
    </w:p>
    <w:p w:rsidR="000A06E1" w:rsidRPr="00034BB8" w:rsidRDefault="002C2335" w:rsidP="001A7515">
      <w:pPr>
        <w:numPr>
          <w:ilvl w:val="0"/>
          <w:numId w:val="2"/>
        </w:numPr>
        <w:spacing w:before="20"/>
        <w:ind w:left="142" w:hanging="142"/>
        <w:rPr>
          <w:rFonts w:eastAsia="Times New Roman"/>
          <w:color w:val="000000"/>
          <w:sz w:val="18"/>
          <w:szCs w:val="18"/>
        </w:rPr>
      </w:pPr>
      <w:r>
        <w:rPr>
          <w:color w:val="000000"/>
          <w:sz w:val="18"/>
          <w:szCs w:val="18"/>
        </w:rPr>
        <w:t>Во избежание травм, вызванных опасным напряжением или другими опасностями, н</w:t>
      </w:r>
      <w:r w:rsidR="00F6080F">
        <w:rPr>
          <w:color w:val="000000"/>
          <w:sz w:val="18"/>
          <w:szCs w:val="18"/>
        </w:rPr>
        <w:t>е открывайте и не снимайте крышку. Неправильная сборка может привести к поражению электрическим током во время последующей эксплуатации.</w:t>
      </w:r>
    </w:p>
    <w:p w:rsidR="000A06E1" w:rsidRPr="00034BB8" w:rsidRDefault="00A1320A" w:rsidP="001A7515">
      <w:pPr>
        <w:numPr>
          <w:ilvl w:val="0"/>
          <w:numId w:val="2"/>
        </w:numPr>
        <w:spacing w:before="20"/>
        <w:ind w:left="142" w:hanging="142"/>
        <w:rPr>
          <w:rFonts w:eastAsia="Times New Roman"/>
          <w:color w:val="000000"/>
          <w:sz w:val="18"/>
          <w:szCs w:val="18"/>
        </w:rPr>
      </w:pPr>
      <w:r>
        <w:rPr>
          <w:color w:val="000000"/>
          <w:sz w:val="18"/>
          <w:szCs w:val="18"/>
        </w:rPr>
        <w:t>В</w:t>
      </w:r>
      <w:r w:rsidR="00F6080F">
        <w:rPr>
          <w:color w:val="000000"/>
          <w:sz w:val="18"/>
          <w:szCs w:val="18"/>
        </w:rPr>
        <w:t>ыключите питание и обратитесь за помощью к техническому персоналу, если:</w:t>
      </w:r>
    </w:p>
    <w:p w:rsidR="000A06E1" w:rsidRPr="00034BB8" w:rsidRDefault="00F6080F" w:rsidP="001A7515">
      <w:pPr>
        <w:numPr>
          <w:ilvl w:val="0"/>
          <w:numId w:val="3"/>
        </w:numPr>
        <w:spacing w:before="20"/>
        <w:ind w:left="426" w:hanging="284"/>
        <w:rPr>
          <w:color w:val="000000"/>
          <w:sz w:val="18"/>
          <w:szCs w:val="18"/>
        </w:rPr>
      </w:pPr>
      <w:r>
        <w:rPr>
          <w:color w:val="000000"/>
          <w:sz w:val="18"/>
          <w:szCs w:val="18"/>
        </w:rPr>
        <w:t>происходит любое повреждение или изнашивание источника питания, вилки или кабеля.</w:t>
      </w:r>
    </w:p>
    <w:p w:rsidR="000A06E1" w:rsidRPr="00034BB8" w:rsidRDefault="00F6080F" w:rsidP="001A7515">
      <w:pPr>
        <w:numPr>
          <w:ilvl w:val="0"/>
          <w:numId w:val="3"/>
        </w:numPr>
        <w:spacing w:before="20"/>
        <w:ind w:left="426" w:hanging="284"/>
        <w:rPr>
          <w:color w:val="000000"/>
          <w:sz w:val="18"/>
          <w:szCs w:val="18"/>
        </w:rPr>
      </w:pPr>
      <w:r>
        <w:rPr>
          <w:color w:val="000000"/>
          <w:sz w:val="18"/>
          <w:szCs w:val="18"/>
        </w:rPr>
        <w:t>неизвестная жидкость проливается во внутренний блок или вода течет во внутренние контуры.</w:t>
      </w:r>
    </w:p>
    <w:p w:rsidR="000A06E1" w:rsidRPr="00034BB8" w:rsidRDefault="00F6080F" w:rsidP="001A7515">
      <w:pPr>
        <w:numPr>
          <w:ilvl w:val="0"/>
          <w:numId w:val="3"/>
        </w:numPr>
        <w:spacing w:before="20"/>
        <w:ind w:left="426" w:hanging="284"/>
        <w:rPr>
          <w:color w:val="000000"/>
          <w:sz w:val="18"/>
          <w:szCs w:val="18"/>
        </w:rPr>
      </w:pPr>
      <w:r>
        <w:rPr>
          <w:color w:val="000000"/>
          <w:sz w:val="18"/>
          <w:szCs w:val="18"/>
        </w:rPr>
        <w:t>устройство выходит из строя, даже если оно работает в соответствии с инструкциями.</w:t>
      </w:r>
    </w:p>
    <w:p w:rsidR="000A06E1" w:rsidRPr="00034BB8" w:rsidRDefault="00A1320A" w:rsidP="001A7515">
      <w:pPr>
        <w:numPr>
          <w:ilvl w:val="0"/>
          <w:numId w:val="2"/>
        </w:numPr>
        <w:spacing w:before="20"/>
        <w:ind w:left="142" w:hanging="142"/>
        <w:rPr>
          <w:rFonts w:eastAsia="Times New Roman"/>
          <w:color w:val="000000"/>
          <w:sz w:val="18"/>
          <w:szCs w:val="18"/>
        </w:rPr>
      </w:pPr>
      <w:r>
        <w:rPr>
          <w:color w:val="000000"/>
          <w:sz w:val="18"/>
          <w:szCs w:val="18"/>
        </w:rPr>
        <w:t>О</w:t>
      </w:r>
      <w:r w:rsidR="00F6080F">
        <w:rPr>
          <w:color w:val="000000"/>
          <w:sz w:val="18"/>
          <w:szCs w:val="18"/>
        </w:rPr>
        <w:t>трегулируйте только управление, указанное в инструкции. Любая регулировка других элементов управления может привести к повреждению устройства.</w:t>
      </w:r>
    </w:p>
    <w:p w:rsidR="000A06E1" w:rsidRPr="00034BB8" w:rsidRDefault="00A1320A" w:rsidP="001A7515">
      <w:pPr>
        <w:numPr>
          <w:ilvl w:val="0"/>
          <w:numId w:val="2"/>
        </w:numPr>
        <w:spacing w:before="20"/>
        <w:ind w:left="142" w:hanging="142"/>
        <w:rPr>
          <w:rFonts w:eastAsia="Times New Roman"/>
          <w:color w:val="000000"/>
          <w:sz w:val="18"/>
          <w:szCs w:val="18"/>
        </w:rPr>
      </w:pPr>
      <w:r>
        <w:rPr>
          <w:color w:val="000000"/>
          <w:sz w:val="18"/>
          <w:szCs w:val="18"/>
        </w:rPr>
        <w:t>И</w:t>
      </w:r>
      <w:r w:rsidR="00F6080F">
        <w:rPr>
          <w:color w:val="000000"/>
          <w:sz w:val="18"/>
          <w:szCs w:val="18"/>
        </w:rPr>
        <w:t>збегайте эксплуатации устройства во время грозы во избежание поражения электрическим током. Если возможно, отключите питание во время грозы.</w:t>
      </w:r>
    </w:p>
    <w:p w:rsidR="000A06E1" w:rsidRPr="00034BB8" w:rsidRDefault="002C2335" w:rsidP="001A7515">
      <w:pPr>
        <w:numPr>
          <w:ilvl w:val="0"/>
          <w:numId w:val="2"/>
        </w:numPr>
        <w:spacing w:before="20"/>
        <w:ind w:left="142" w:hanging="142"/>
        <w:rPr>
          <w:rFonts w:eastAsia="Times New Roman"/>
          <w:color w:val="000000"/>
          <w:sz w:val="18"/>
          <w:szCs w:val="18"/>
        </w:rPr>
      </w:pPr>
      <w:r>
        <w:rPr>
          <w:color w:val="000000"/>
          <w:sz w:val="18"/>
          <w:szCs w:val="18"/>
        </w:rPr>
        <w:t>Н</w:t>
      </w:r>
      <w:r w:rsidR="00F6080F">
        <w:rPr>
          <w:color w:val="000000"/>
          <w:sz w:val="18"/>
          <w:szCs w:val="18"/>
        </w:rPr>
        <w:t>е используйте поврежденн</w:t>
      </w:r>
      <w:r>
        <w:rPr>
          <w:color w:val="000000"/>
          <w:sz w:val="18"/>
          <w:szCs w:val="18"/>
        </w:rPr>
        <w:t>ую</w:t>
      </w:r>
      <w:r w:rsidR="00F6080F">
        <w:rPr>
          <w:color w:val="000000"/>
          <w:sz w:val="18"/>
          <w:szCs w:val="18"/>
        </w:rPr>
        <w:t xml:space="preserve"> или неплотно соединенную вилку. Неполный ввод штепсельной вилки может привести к поражению электрическим током или возгоранию.</w:t>
      </w:r>
    </w:p>
    <w:p w:rsidR="000A06E1" w:rsidRPr="00034BB8" w:rsidRDefault="002C2335" w:rsidP="001A10B1">
      <w:pPr>
        <w:numPr>
          <w:ilvl w:val="0"/>
          <w:numId w:val="2"/>
        </w:numPr>
        <w:spacing w:before="20" w:after="120"/>
        <w:ind w:left="142" w:hanging="142"/>
        <w:rPr>
          <w:rFonts w:eastAsia="Times New Roman"/>
          <w:color w:val="000000"/>
          <w:sz w:val="18"/>
          <w:szCs w:val="18"/>
        </w:rPr>
      </w:pPr>
      <w:r>
        <w:rPr>
          <w:color w:val="000000"/>
          <w:sz w:val="18"/>
          <w:szCs w:val="18"/>
        </w:rPr>
        <w:t>О</w:t>
      </w:r>
      <w:r w:rsidR="00F6080F">
        <w:rPr>
          <w:color w:val="000000"/>
          <w:sz w:val="18"/>
          <w:szCs w:val="18"/>
        </w:rPr>
        <w:t>бязательно используйте вилку и розетку с заземлением. Плохое заземление может привести к поражению электрическим током пользователя или повреждению устройства.</w:t>
      </w:r>
    </w:p>
    <w:tbl>
      <w:tblPr>
        <w:tblW w:w="9676" w:type="dxa"/>
        <w:tblInd w:w="40" w:type="dxa"/>
        <w:tblLayout w:type="fixed"/>
        <w:tblCellMar>
          <w:left w:w="40" w:type="dxa"/>
          <w:right w:w="40" w:type="dxa"/>
        </w:tblCellMar>
        <w:tblLook w:val="0000" w:firstRow="0" w:lastRow="0" w:firstColumn="0" w:lastColumn="0" w:noHBand="0" w:noVBand="0"/>
      </w:tblPr>
      <w:tblGrid>
        <w:gridCol w:w="782"/>
        <w:gridCol w:w="8894"/>
      </w:tblGrid>
      <w:tr w:rsidR="001A7515" w:rsidRPr="00034BB8" w:rsidTr="001A10B1">
        <w:trPr>
          <w:trHeight w:val="20"/>
        </w:trPr>
        <w:tc>
          <w:tcPr>
            <w:tcW w:w="782" w:type="dxa"/>
            <w:tcBorders>
              <w:top w:val="single" w:sz="6" w:space="0" w:color="auto"/>
              <w:left w:val="single" w:sz="6" w:space="0" w:color="auto"/>
              <w:bottom w:val="single" w:sz="6" w:space="0" w:color="auto"/>
              <w:right w:val="single" w:sz="6" w:space="0" w:color="auto"/>
            </w:tcBorders>
            <w:shd w:val="clear" w:color="auto" w:fill="FFFFFF"/>
            <w:vAlign w:val="center"/>
          </w:tcPr>
          <w:p w:rsidR="001A7515" w:rsidRPr="00034BB8" w:rsidRDefault="001A7515" w:rsidP="00562F39">
            <w:pPr>
              <w:jc w:val="center"/>
              <w:rPr>
                <w:sz w:val="18"/>
                <w:szCs w:val="18"/>
              </w:rPr>
            </w:pPr>
            <w:r w:rsidRPr="00034BB8">
              <w:rPr>
                <w:noProof/>
                <w:sz w:val="18"/>
                <w:szCs w:val="18"/>
                <w:lang w:eastAsia="ru-RU"/>
              </w:rPr>
              <w:drawing>
                <wp:inline distT="0" distB="0" distL="0" distR="0">
                  <wp:extent cx="435600" cy="424800"/>
                  <wp:effectExtent l="0" t="0" r="3175" b="0"/>
                  <wp:docPr id="172" name="Рисунок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a:stretch>
                            <a:fillRect/>
                          </a:stretch>
                        </pic:blipFill>
                        <pic:spPr>
                          <a:xfrm>
                            <a:off x="0" y="0"/>
                            <a:ext cx="435600" cy="424800"/>
                          </a:xfrm>
                          <a:prstGeom prst="rect">
                            <a:avLst/>
                          </a:prstGeom>
                        </pic:spPr>
                      </pic:pic>
                    </a:graphicData>
                  </a:graphic>
                </wp:inline>
              </w:drawing>
            </w:r>
          </w:p>
        </w:tc>
        <w:tc>
          <w:tcPr>
            <w:tcW w:w="8894" w:type="dxa"/>
            <w:tcBorders>
              <w:top w:val="single" w:sz="6" w:space="0" w:color="auto"/>
              <w:left w:val="single" w:sz="6" w:space="0" w:color="auto"/>
              <w:bottom w:val="single" w:sz="6" w:space="0" w:color="auto"/>
              <w:right w:val="single" w:sz="6" w:space="0" w:color="auto"/>
            </w:tcBorders>
            <w:shd w:val="clear" w:color="auto" w:fill="FFFFFF"/>
            <w:vAlign w:val="center"/>
          </w:tcPr>
          <w:p w:rsidR="001A7515" w:rsidRPr="00034BB8" w:rsidRDefault="001A7515" w:rsidP="001A7515">
            <w:pPr>
              <w:rPr>
                <w:sz w:val="18"/>
                <w:szCs w:val="18"/>
              </w:rPr>
            </w:pPr>
            <w:r>
              <w:rPr>
                <w:b/>
                <w:bCs/>
                <w:color w:val="000000"/>
                <w:sz w:val="18"/>
                <w:szCs w:val="18"/>
              </w:rPr>
              <w:t>ВНИМАНИЕ!</w:t>
            </w:r>
          </w:p>
          <w:p w:rsidR="001A7515" w:rsidRPr="00034BB8" w:rsidRDefault="001A7515" w:rsidP="00C028A6">
            <w:pPr>
              <w:rPr>
                <w:sz w:val="18"/>
                <w:szCs w:val="18"/>
              </w:rPr>
            </w:pPr>
            <w:r>
              <w:rPr>
                <w:color w:val="000000"/>
                <w:sz w:val="18"/>
                <w:szCs w:val="18"/>
              </w:rPr>
              <w:t>При лечении пациентов с кардиостимуляторами и / или слуховыми аппаратами всегда учитывайте влияние, которое стоматологическая установка может оказать на них.</w:t>
            </w:r>
          </w:p>
        </w:tc>
      </w:tr>
      <w:tr w:rsidR="001A7515" w:rsidRPr="00034BB8" w:rsidTr="001A10B1">
        <w:trPr>
          <w:trHeight w:val="20"/>
        </w:trPr>
        <w:tc>
          <w:tcPr>
            <w:tcW w:w="782" w:type="dxa"/>
            <w:tcBorders>
              <w:top w:val="single" w:sz="6" w:space="0" w:color="auto"/>
              <w:left w:val="single" w:sz="6" w:space="0" w:color="auto"/>
              <w:bottom w:val="single" w:sz="6" w:space="0" w:color="auto"/>
              <w:right w:val="single" w:sz="6" w:space="0" w:color="auto"/>
            </w:tcBorders>
            <w:shd w:val="clear" w:color="auto" w:fill="FFFFFF"/>
            <w:vAlign w:val="center"/>
          </w:tcPr>
          <w:p w:rsidR="001A7515" w:rsidRPr="00034BB8" w:rsidRDefault="001A7515" w:rsidP="00562F39">
            <w:pPr>
              <w:jc w:val="center"/>
              <w:rPr>
                <w:sz w:val="18"/>
                <w:szCs w:val="18"/>
              </w:rPr>
            </w:pPr>
            <w:r w:rsidRPr="00034BB8">
              <w:rPr>
                <w:noProof/>
                <w:sz w:val="18"/>
                <w:szCs w:val="18"/>
                <w:lang w:eastAsia="ru-RU"/>
              </w:rPr>
              <w:drawing>
                <wp:inline distT="0" distB="0" distL="0" distR="0">
                  <wp:extent cx="435600" cy="424800"/>
                  <wp:effectExtent l="0" t="0" r="3175" b="0"/>
                  <wp:docPr id="173" name="Рисунок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a:stretch>
                            <a:fillRect/>
                          </a:stretch>
                        </pic:blipFill>
                        <pic:spPr>
                          <a:xfrm>
                            <a:off x="0" y="0"/>
                            <a:ext cx="435600" cy="424800"/>
                          </a:xfrm>
                          <a:prstGeom prst="rect">
                            <a:avLst/>
                          </a:prstGeom>
                        </pic:spPr>
                      </pic:pic>
                    </a:graphicData>
                  </a:graphic>
                </wp:inline>
              </w:drawing>
            </w:r>
          </w:p>
        </w:tc>
        <w:tc>
          <w:tcPr>
            <w:tcW w:w="8894" w:type="dxa"/>
            <w:tcBorders>
              <w:top w:val="single" w:sz="6" w:space="0" w:color="auto"/>
              <w:left w:val="single" w:sz="6" w:space="0" w:color="auto"/>
              <w:bottom w:val="single" w:sz="6" w:space="0" w:color="auto"/>
              <w:right w:val="single" w:sz="6" w:space="0" w:color="auto"/>
            </w:tcBorders>
            <w:shd w:val="clear" w:color="auto" w:fill="FFFFFF"/>
            <w:vAlign w:val="center"/>
          </w:tcPr>
          <w:p w:rsidR="001A7515" w:rsidRPr="00034BB8" w:rsidRDefault="001A7515" w:rsidP="001A7515">
            <w:pPr>
              <w:rPr>
                <w:sz w:val="18"/>
                <w:szCs w:val="18"/>
              </w:rPr>
            </w:pPr>
            <w:r>
              <w:rPr>
                <w:b/>
                <w:bCs/>
                <w:color w:val="000000"/>
                <w:sz w:val="18"/>
                <w:szCs w:val="18"/>
              </w:rPr>
              <w:t>ВНИМАНИЕ!</w:t>
            </w:r>
          </w:p>
          <w:p w:rsidR="001A7515" w:rsidRPr="00034BB8" w:rsidRDefault="00EF1AB3" w:rsidP="00EF1AB3">
            <w:pPr>
              <w:rPr>
                <w:sz w:val="18"/>
                <w:szCs w:val="18"/>
              </w:rPr>
            </w:pPr>
            <w:r>
              <w:rPr>
                <w:color w:val="000000"/>
                <w:sz w:val="18"/>
                <w:szCs w:val="18"/>
              </w:rPr>
              <w:t>Н</w:t>
            </w:r>
            <w:r w:rsidR="001A7515">
              <w:rPr>
                <w:color w:val="000000"/>
                <w:sz w:val="18"/>
                <w:szCs w:val="18"/>
              </w:rPr>
              <w:t>е превышайте этот предел (максимальная нагрузка на стоматологическое кресло: 135 кг).</w:t>
            </w:r>
          </w:p>
        </w:tc>
      </w:tr>
      <w:tr w:rsidR="001A7515" w:rsidRPr="00034BB8" w:rsidTr="001A10B1">
        <w:trPr>
          <w:trHeight w:val="20"/>
        </w:trPr>
        <w:tc>
          <w:tcPr>
            <w:tcW w:w="782" w:type="dxa"/>
            <w:tcBorders>
              <w:top w:val="single" w:sz="6" w:space="0" w:color="auto"/>
              <w:left w:val="single" w:sz="6" w:space="0" w:color="auto"/>
              <w:bottom w:val="single" w:sz="6" w:space="0" w:color="auto"/>
              <w:right w:val="single" w:sz="6" w:space="0" w:color="auto"/>
            </w:tcBorders>
            <w:shd w:val="clear" w:color="auto" w:fill="FFFFFF"/>
            <w:vAlign w:val="center"/>
          </w:tcPr>
          <w:p w:rsidR="001A7515" w:rsidRPr="00034BB8" w:rsidRDefault="001A7515" w:rsidP="00562F39">
            <w:pPr>
              <w:jc w:val="center"/>
              <w:rPr>
                <w:sz w:val="18"/>
                <w:szCs w:val="18"/>
              </w:rPr>
            </w:pPr>
            <w:r w:rsidRPr="00034BB8">
              <w:rPr>
                <w:noProof/>
                <w:sz w:val="18"/>
                <w:szCs w:val="18"/>
                <w:lang w:eastAsia="ru-RU"/>
              </w:rPr>
              <w:drawing>
                <wp:inline distT="0" distB="0" distL="0" distR="0">
                  <wp:extent cx="435600" cy="424800"/>
                  <wp:effectExtent l="0" t="0" r="3175" b="0"/>
                  <wp:docPr id="174" name="Рисунок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a:stretch>
                            <a:fillRect/>
                          </a:stretch>
                        </pic:blipFill>
                        <pic:spPr>
                          <a:xfrm>
                            <a:off x="0" y="0"/>
                            <a:ext cx="435600" cy="424800"/>
                          </a:xfrm>
                          <a:prstGeom prst="rect">
                            <a:avLst/>
                          </a:prstGeom>
                        </pic:spPr>
                      </pic:pic>
                    </a:graphicData>
                  </a:graphic>
                </wp:inline>
              </w:drawing>
            </w:r>
          </w:p>
        </w:tc>
        <w:tc>
          <w:tcPr>
            <w:tcW w:w="8894" w:type="dxa"/>
            <w:tcBorders>
              <w:top w:val="single" w:sz="6" w:space="0" w:color="auto"/>
              <w:left w:val="single" w:sz="6" w:space="0" w:color="auto"/>
              <w:bottom w:val="single" w:sz="6" w:space="0" w:color="auto"/>
              <w:right w:val="single" w:sz="6" w:space="0" w:color="auto"/>
            </w:tcBorders>
            <w:shd w:val="clear" w:color="auto" w:fill="FFFFFF"/>
            <w:vAlign w:val="center"/>
          </w:tcPr>
          <w:p w:rsidR="001A7515" w:rsidRPr="00034BB8" w:rsidRDefault="001A7515" w:rsidP="001A7515">
            <w:pPr>
              <w:rPr>
                <w:sz w:val="18"/>
                <w:szCs w:val="18"/>
              </w:rPr>
            </w:pPr>
            <w:r>
              <w:rPr>
                <w:b/>
                <w:bCs/>
                <w:color w:val="000000"/>
                <w:sz w:val="18"/>
                <w:szCs w:val="18"/>
              </w:rPr>
              <w:t>ВНИМАНИЕ!</w:t>
            </w:r>
          </w:p>
          <w:p w:rsidR="001A7515" w:rsidRPr="00034BB8" w:rsidRDefault="001A7515" w:rsidP="00C028A6">
            <w:pPr>
              <w:rPr>
                <w:sz w:val="18"/>
                <w:szCs w:val="18"/>
              </w:rPr>
            </w:pPr>
            <w:r>
              <w:rPr>
                <w:color w:val="000000"/>
                <w:sz w:val="18"/>
                <w:szCs w:val="18"/>
              </w:rPr>
              <w:t>Максимальная нагрузка на лоток стола, прикрепленный к приборной доске стоматолога, составляет 3,0 кг, и ее нельзя превышать.</w:t>
            </w:r>
          </w:p>
        </w:tc>
      </w:tr>
      <w:tr w:rsidR="001A7515" w:rsidRPr="00034BB8" w:rsidTr="001A10B1">
        <w:trPr>
          <w:trHeight w:val="20"/>
        </w:trPr>
        <w:tc>
          <w:tcPr>
            <w:tcW w:w="782" w:type="dxa"/>
            <w:tcBorders>
              <w:top w:val="single" w:sz="6" w:space="0" w:color="auto"/>
              <w:left w:val="single" w:sz="6" w:space="0" w:color="auto"/>
              <w:bottom w:val="single" w:sz="6" w:space="0" w:color="auto"/>
              <w:right w:val="single" w:sz="6" w:space="0" w:color="auto"/>
            </w:tcBorders>
            <w:shd w:val="clear" w:color="auto" w:fill="FFFFFF"/>
            <w:vAlign w:val="center"/>
          </w:tcPr>
          <w:p w:rsidR="001A7515" w:rsidRPr="00034BB8" w:rsidRDefault="001A7515" w:rsidP="00562F39">
            <w:pPr>
              <w:jc w:val="center"/>
              <w:rPr>
                <w:sz w:val="18"/>
                <w:szCs w:val="18"/>
              </w:rPr>
            </w:pPr>
            <w:r w:rsidRPr="00034BB8">
              <w:rPr>
                <w:noProof/>
                <w:sz w:val="18"/>
                <w:szCs w:val="18"/>
                <w:lang w:eastAsia="ru-RU"/>
              </w:rPr>
              <w:drawing>
                <wp:inline distT="0" distB="0" distL="0" distR="0">
                  <wp:extent cx="435600" cy="424800"/>
                  <wp:effectExtent l="0" t="0" r="3175" b="0"/>
                  <wp:docPr id="175" name="Рисунок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a:stretch>
                            <a:fillRect/>
                          </a:stretch>
                        </pic:blipFill>
                        <pic:spPr>
                          <a:xfrm>
                            <a:off x="0" y="0"/>
                            <a:ext cx="435600" cy="424800"/>
                          </a:xfrm>
                          <a:prstGeom prst="rect">
                            <a:avLst/>
                          </a:prstGeom>
                        </pic:spPr>
                      </pic:pic>
                    </a:graphicData>
                  </a:graphic>
                </wp:inline>
              </w:drawing>
            </w:r>
          </w:p>
        </w:tc>
        <w:tc>
          <w:tcPr>
            <w:tcW w:w="8894" w:type="dxa"/>
            <w:tcBorders>
              <w:top w:val="single" w:sz="6" w:space="0" w:color="auto"/>
              <w:left w:val="single" w:sz="6" w:space="0" w:color="auto"/>
              <w:bottom w:val="single" w:sz="6" w:space="0" w:color="auto"/>
              <w:right w:val="single" w:sz="6" w:space="0" w:color="auto"/>
            </w:tcBorders>
            <w:shd w:val="clear" w:color="auto" w:fill="FFFFFF"/>
            <w:vAlign w:val="center"/>
          </w:tcPr>
          <w:p w:rsidR="001A7515" w:rsidRPr="00034BB8" w:rsidRDefault="001A7515" w:rsidP="001A7515">
            <w:pPr>
              <w:rPr>
                <w:sz w:val="18"/>
                <w:szCs w:val="18"/>
              </w:rPr>
            </w:pPr>
            <w:r>
              <w:rPr>
                <w:b/>
                <w:bCs/>
                <w:color w:val="000000"/>
                <w:sz w:val="18"/>
                <w:szCs w:val="18"/>
              </w:rPr>
              <w:t>ВНИМАНИЕ!</w:t>
            </w:r>
          </w:p>
          <w:p w:rsidR="001A7515" w:rsidRPr="00034BB8" w:rsidRDefault="001A7515" w:rsidP="00E24D3A">
            <w:pPr>
              <w:rPr>
                <w:sz w:val="18"/>
                <w:szCs w:val="18"/>
              </w:rPr>
            </w:pPr>
            <w:r>
              <w:rPr>
                <w:color w:val="000000"/>
                <w:sz w:val="18"/>
                <w:szCs w:val="18"/>
              </w:rPr>
              <w:t>Заменяйте бор только в том случае, если наконечник полностью остановился</w:t>
            </w:r>
            <w:r w:rsidR="002A6D32">
              <w:rPr>
                <w:color w:val="000000"/>
                <w:sz w:val="18"/>
                <w:szCs w:val="18"/>
              </w:rPr>
              <w:t>;</w:t>
            </w:r>
            <w:r>
              <w:rPr>
                <w:color w:val="000000"/>
                <w:sz w:val="18"/>
                <w:szCs w:val="18"/>
              </w:rPr>
              <w:t xml:space="preserve"> в противном случае может повредиться картридж</w:t>
            </w:r>
            <w:r w:rsidR="00E24D3A">
              <w:rPr>
                <w:color w:val="000000"/>
                <w:sz w:val="18"/>
                <w:szCs w:val="18"/>
              </w:rPr>
              <w:t>, а бор - вызвать телесные повреждения.</w:t>
            </w:r>
          </w:p>
        </w:tc>
      </w:tr>
      <w:tr w:rsidR="001A7515" w:rsidRPr="00034BB8" w:rsidTr="001A10B1">
        <w:trPr>
          <w:trHeight w:val="20"/>
        </w:trPr>
        <w:tc>
          <w:tcPr>
            <w:tcW w:w="782" w:type="dxa"/>
            <w:tcBorders>
              <w:top w:val="single" w:sz="6" w:space="0" w:color="auto"/>
              <w:left w:val="single" w:sz="6" w:space="0" w:color="auto"/>
              <w:bottom w:val="single" w:sz="6" w:space="0" w:color="auto"/>
              <w:right w:val="single" w:sz="6" w:space="0" w:color="auto"/>
            </w:tcBorders>
            <w:shd w:val="clear" w:color="auto" w:fill="FFFFFF"/>
            <w:vAlign w:val="center"/>
          </w:tcPr>
          <w:p w:rsidR="001A7515" w:rsidRPr="00034BB8" w:rsidRDefault="001A7515" w:rsidP="00562F39">
            <w:pPr>
              <w:jc w:val="center"/>
              <w:rPr>
                <w:sz w:val="18"/>
                <w:szCs w:val="18"/>
              </w:rPr>
            </w:pPr>
            <w:r w:rsidRPr="00034BB8">
              <w:rPr>
                <w:noProof/>
                <w:sz w:val="18"/>
                <w:szCs w:val="18"/>
                <w:lang w:eastAsia="ru-RU"/>
              </w:rPr>
              <w:drawing>
                <wp:inline distT="0" distB="0" distL="0" distR="0">
                  <wp:extent cx="435600" cy="424800"/>
                  <wp:effectExtent l="0" t="0" r="3175" b="0"/>
                  <wp:docPr id="176" name="Рисунок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a:stretch>
                            <a:fillRect/>
                          </a:stretch>
                        </pic:blipFill>
                        <pic:spPr>
                          <a:xfrm>
                            <a:off x="0" y="0"/>
                            <a:ext cx="435600" cy="424800"/>
                          </a:xfrm>
                          <a:prstGeom prst="rect">
                            <a:avLst/>
                          </a:prstGeom>
                        </pic:spPr>
                      </pic:pic>
                    </a:graphicData>
                  </a:graphic>
                </wp:inline>
              </w:drawing>
            </w:r>
          </w:p>
        </w:tc>
        <w:tc>
          <w:tcPr>
            <w:tcW w:w="8894" w:type="dxa"/>
            <w:tcBorders>
              <w:top w:val="single" w:sz="6" w:space="0" w:color="auto"/>
              <w:left w:val="single" w:sz="6" w:space="0" w:color="auto"/>
              <w:bottom w:val="single" w:sz="6" w:space="0" w:color="auto"/>
              <w:right w:val="single" w:sz="6" w:space="0" w:color="auto"/>
            </w:tcBorders>
            <w:shd w:val="clear" w:color="auto" w:fill="FFFFFF"/>
            <w:vAlign w:val="center"/>
          </w:tcPr>
          <w:p w:rsidR="001A7515" w:rsidRPr="00034BB8" w:rsidRDefault="001A7515" w:rsidP="001A7515">
            <w:pPr>
              <w:rPr>
                <w:sz w:val="18"/>
                <w:szCs w:val="18"/>
              </w:rPr>
            </w:pPr>
            <w:r>
              <w:rPr>
                <w:b/>
                <w:bCs/>
                <w:color w:val="000000"/>
                <w:sz w:val="18"/>
                <w:szCs w:val="18"/>
              </w:rPr>
              <w:t>ВНИМАНИЕ!</w:t>
            </w:r>
          </w:p>
          <w:p w:rsidR="001A7515" w:rsidRPr="00034BB8" w:rsidRDefault="001A7515" w:rsidP="001A7515">
            <w:pPr>
              <w:rPr>
                <w:sz w:val="18"/>
                <w:szCs w:val="18"/>
              </w:rPr>
            </w:pPr>
            <w:r>
              <w:rPr>
                <w:color w:val="000000"/>
                <w:sz w:val="18"/>
                <w:szCs w:val="18"/>
              </w:rPr>
              <w:t>Устройство разрешено к ис</w:t>
            </w:r>
            <w:r w:rsidR="002A6D32">
              <w:rPr>
                <w:color w:val="000000"/>
                <w:sz w:val="18"/>
                <w:szCs w:val="18"/>
              </w:rPr>
              <w:t>п</w:t>
            </w:r>
            <w:r>
              <w:rPr>
                <w:color w:val="000000"/>
                <w:sz w:val="18"/>
                <w:szCs w:val="18"/>
              </w:rPr>
              <w:t>ользованию только уполномоченным и полностью обученным персоналом (врачами или ассистентами). Изготовитель не несет ответственности за любые повреждения или травмы, вызванные неправильным обращением, небрежностью или неправильным использованием.</w:t>
            </w:r>
          </w:p>
        </w:tc>
      </w:tr>
      <w:tr w:rsidR="001A7515" w:rsidRPr="00034BB8" w:rsidTr="001A10B1">
        <w:trPr>
          <w:trHeight w:val="20"/>
        </w:trPr>
        <w:tc>
          <w:tcPr>
            <w:tcW w:w="782" w:type="dxa"/>
            <w:tcBorders>
              <w:top w:val="single" w:sz="6" w:space="0" w:color="auto"/>
              <w:left w:val="single" w:sz="6" w:space="0" w:color="auto"/>
              <w:bottom w:val="single" w:sz="6" w:space="0" w:color="auto"/>
              <w:right w:val="single" w:sz="6" w:space="0" w:color="auto"/>
            </w:tcBorders>
            <w:shd w:val="clear" w:color="auto" w:fill="FFFFFF"/>
            <w:vAlign w:val="center"/>
          </w:tcPr>
          <w:p w:rsidR="001A7515" w:rsidRPr="00034BB8" w:rsidRDefault="001A7515" w:rsidP="00562F39">
            <w:pPr>
              <w:jc w:val="center"/>
              <w:rPr>
                <w:sz w:val="18"/>
                <w:szCs w:val="18"/>
              </w:rPr>
            </w:pPr>
            <w:r w:rsidRPr="00034BB8">
              <w:rPr>
                <w:noProof/>
                <w:sz w:val="18"/>
                <w:szCs w:val="18"/>
                <w:lang w:eastAsia="ru-RU"/>
              </w:rPr>
              <w:drawing>
                <wp:inline distT="0" distB="0" distL="0" distR="0">
                  <wp:extent cx="435600" cy="424800"/>
                  <wp:effectExtent l="0" t="0" r="3175" b="0"/>
                  <wp:docPr id="177" name="Рисунок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a:stretch>
                            <a:fillRect/>
                          </a:stretch>
                        </pic:blipFill>
                        <pic:spPr>
                          <a:xfrm>
                            <a:off x="0" y="0"/>
                            <a:ext cx="435600" cy="424800"/>
                          </a:xfrm>
                          <a:prstGeom prst="rect">
                            <a:avLst/>
                          </a:prstGeom>
                        </pic:spPr>
                      </pic:pic>
                    </a:graphicData>
                  </a:graphic>
                </wp:inline>
              </w:drawing>
            </w:r>
          </w:p>
        </w:tc>
        <w:tc>
          <w:tcPr>
            <w:tcW w:w="8894" w:type="dxa"/>
            <w:tcBorders>
              <w:top w:val="single" w:sz="6" w:space="0" w:color="auto"/>
              <w:left w:val="single" w:sz="6" w:space="0" w:color="auto"/>
              <w:bottom w:val="single" w:sz="6" w:space="0" w:color="auto"/>
              <w:right w:val="single" w:sz="6" w:space="0" w:color="auto"/>
            </w:tcBorders>
            <w:shd w:val="clear" w:color="auto" w:fill="FFFFFF"/>
            <w:vAlign w:val="center"/>
          </w:tcPr>
          <w:p w:rsidR="001A7515" w:rsidRPr="00034BB8" w:rsidRDefault="001A7515" w:rsidP="001A7515">
            <w:pPr>
              <w:rPr>
                <w:sz w:val="18"/>
                <w:szCs w:val="18"/>
              </w:rPr>
            </w:pPr>
            <w:r>
              <w:rPr>
                <w:b/>
                <w:bCs/>
                <w:color w:val="000000"/>
                <w:sz w:val="18"/>
                <w:szCs w:val="18"/>
              </w:rPr>
              <w:t>ВНИМАНИЕ!</w:t>
            </w:r>
          </w:p>
          <w:p w:rsidR="001A7515" w:rsidRPr="00034BB8" w:rsidRDefault="001A7515" w:rsidP="001A7515">
            <w:pPr>
              <w:rPr>
                <w:sz w:val="18"/>
                <w:szCs w:val="18"/>
              </w:rPr>
            </w:pPr>
            <w:r>
              <w:rPr>
                <w:color w:val="000000"/>
                <w:sz w:val="18"/>
                <w:szCs w:val="18"/>
              </w:rPr>
              <w:t>Перед тем как покинуть операционную, отключите подачу воды, воздуха и основного питания.</w:t>
            </w:r>
          </w:p>
        </w:tc>
      </w:tr>
    </w:tbl>
    <w:p w:rsidR="000A06E1" w:rsidRPr="00034BB8" w:rsidRDefault="00F6080F" w:rsidP="001A10B1">
      <w:pPr>
        <w:spacing w:before="120"/>
        <w:rPr>
          <w:b/>
          <w:sz w:val="18"/>
          <w:szCs w:val="18"/>
        </w:rPr>
      </w:pPr>
      <w:r>
        <w:rPr>
          <w:b/>
          <w:color w:val="000000"/>
          <w:sz w:val="18"/>
          <w:szCs w:val="18"/>
        </w:rPr>
        <w:t>Утилизация</w:t>
      </w:r>
    </w:p>
    <w:p w:rsidR="000A06E1" w:rsidRPr="00034BB8" w:rsidRDefault="00F6080F" w:rsidP="005D2F22">
      <w:pPr>
        <w:spacing w:before="82"/>
        <w:rPr>
          <w:sz w:val="18"/>
          <w:szCs w:val="18"/>
        </w:rPr>
      </w:pPr>
      <w:r>
        <w:rPr>
          <w:color w:val="000000"/>
          <w:sz w:val="18"/>
          <w:szCs w:val="18"/>
        </w:rPr>
        <w:t>Согласно закону, электрооборудование должно утилизироваться только уполномоченными фирмами по утилизации.</w:t>
      </w:r>
    </w:p>
    <w:p w:rsidR="000A06E1" w:rsidRPr="00034BB8" w:rsidRDefault="00F6080F" w:rsidP="001A10B1">
      <w:pPr>
        <w:spacing w:before="120"/>
        <w:rPr>
          <w:sz w:val="18"/>
          <w:szCs w:val="18"/>
        </w:rPr>
      </w:pPr>
      <w:r>
        <w:rPr>
          <w:color w:val="000000"/>
          <w:sz w:val="18"/>
          <w:szCs w:val="18"/>
          <w:u w:val="single"/>
        </w:rPr>
        <w:t>Переработка</w:t>
      </w:r>
    </w:p>
    <w:p w:rsidR="000A06E1" w:rsidRPr="00034BB8" w:rsidRDefault="00F6080F" w:rsidP="005D2F22">
      <w:pPr>
        <w:spacing w:before="24"/>
        <w:rPr>
          <w:sz w:val="18"/>
          <w:szCs w:val="18"/>
        </w:rPr>
      </w:pPr>
      <w:r>
        <w:rPr>
          <w:color w:val="000000"/>
          <w:sz w:val="18"/>
          <w:szCs w:val="18"/>
        </w:rPr>
        <w:t>Весь упаковочный материал не вредит окружающей среде и может быть полностью переработан.</w:t>
      </w:r>
    </w:p>
    <w:p w:rsidR="000A06E1" w:rsidRPr="00034BB8" w:rsidRDefault="00EF1AB3" w:rsidP="001A7515">
      <w:pPr>
        <w:numPr>
          <w:ilvl w:val="0"/>
          <w:numId w:val="2"/>
        </w:numPr>
        <w:spacing w:before="20"/>
        <w:ind w:left="142" w:hanging="142"/>
        <w:rPr>
          <w:rFonts w:eastAsia="Times New Roman"/>
          <w:color w:val="000000"/>
          <w:sz w:val="18"/>
          <w:szCs w:val="18"/>
        </w:rPr>
      </w:pPr>
      <w:r>
        <w:rPr>
          <w:color w:val="000000"/>
          <w:sz w:val="18"/>
          <w:szCs w:val="18"/>
        </w:rPr>
        <w:t>д</w:t>
      </w:r>
      <w:r w:rsidR="00F6080F">
        <w:rPr>
          <w:color w:val="000000"/>
          <w:sz w:val="18"/>
          <w:szCs w:val="18"/>
        </w:rPr>
        <w:t>еревянная опорная плита</w:t>
      </w:r>
    </w:p>
    <w:p w:rsidR="000A06E1" w:rsidRPr="00034BB8" w:rsidRDefault="00F6080F" w:rsidP="001A7515">
      <w:pPr>
        <w:numPr>
          <w:ilvl w:val="0"/>
          <w:numId w:val="2"/>
        </w:numPr>
        <w:spacing w:before="20"/>
        <w:ind w:left="142" w:hanging="142"/>
        <w:rPr>
          <w:rFonts w:eastAsia="Times New Roman"/>
          <w:color w:val="000000"/>
          <w:sz w:val="18"/>
          <w:szCs w:val="18"/>
        </w:rPr>
      </w:pPr>
      <w:r>
        <w:rPr>
          <w:color w:val="000000"/>
          <w:sz w:val="18"/>
          <w:szCs w:val="18"/>
        </w:rPr>
        <w:t>картонная коробка</w:t>
      </w:r>
    </w:p>
    <w:p w:rsidR="000A06E1" w:rsidRPr="00034BB8" w:rsidRDefault="00F6080F" w:rsidP="001A7515">
      <w:pPr>
        <w:numPr>
          <w:ilvl w:val="0"/>
          <w:numId w:val="2"/>
        </w:numPr>
        <w:spacing w:before="20"/>
        <w:ind w:left="142" w:hanging="142"/>
        <w:rPr>
          <w:rFonts w:eastAsia="Times New Roman"/>
          <w:color w:val="000000"/>
          <w:sz w:val="18"/>
          <w:szCs w:val="18"/>
        </w:rPr>
      </w:pPr>
      <w:r>
        <w:rPr>
          <w:color w:val="000000"/>
          <w:sz w:val="18"/>
          <w:szCs w:val="18"/>
        </w:rPr>
        <w:t>полиэтиленовый мешок</w:t>
      </w:r>
    </w:p>
    <w:p w:rsidR="000A06E1" w:rsidRPr="00034BB8" w:rsidRDefault="000A06E1" w:rsidP="005D2F22">
      <w:pPr>
        <w:numPr>
          <w:ilvl w:val="0"/>
          <w:numId w:val="2"/>
        </w:numPr>
        <w:tabs>
          <w:tab w:val="left" w:pos="168"/>
        </w:tabs>
        <w:rPr>
          <w:rFonts w:eastAsia="Times New Roman"/>
          <w:color w:val="000000"/>
          <w:sz w:val="16"/>
          <w:szCs w:val="16"/>
        </w:rPr>
        <w:sectPr w:rsidR="000A06E1" w:rsidRPr="00034BB8" w:rsidSect="001A10B1">
          <w:headerReference w:type="even" r:id="rId43"/>
          <w:footerReference w:type="even" r:id="rId44"/>
          <w:type w:val="nextColumn"/>
          <w:pgSz w:w="11904" w:h="16838"/>
          <w:pgMar w:top="1106" w:right="1418" w:bottom="992" w:left="851" w:header="568" w:footer="397" w:gutter="0"/>
          <w:cols w:space="60"/>
          <w:noEndnote/>
          <w:docGrid w:linePitch="272"/>
        </w:sectPr>
      </w:pPr>
    </w:p>
    <w:tbl>
      <w:tblPr>
        <w:tblW w:w="5000" w:type="pct"/>
        <w:tblLayout w:type="fixed"/>
        <w:tblCellMar>
          <w:left w:w="40" w:type="dxa"/>
          <w:right w:w="40" w:type="dxa"/>
        </w:tblCellMar>
        <w:tblLook w:val="0000" w:firstRow="0" w:lastRow="0" w:firstColumn="0" w:lastColumn="0" w:noHBand="0" w:noVBand="0"/>
      </w:tblPr>
      <w:tblGrid>
        <w:gridCol w:w="9715"/>
      </w:tblGrid>
      <w:tr w:rsidR="000A06E1" w:rsidRPr="00034BB8" w:rsidTr="001A7515">
        <w:tc>
          <w:tcPr>
            <w:tcW w:w="9643" w:type="dxa"/>
            <w:tcBorders>
              <w:top w:val="nil"/>
              <w:left w:val="nil"/>
              <w:bottom w:val="nil"/>
              <w:right w:val="nil"/>
            </w:tcBorders>
            <w:shd w:val="clear" w:color="auto" w:fill="FFFFFF"/>
          </w:tcPr>
          <w:p w:rsidR="000A06E1" w:rsidRPr="00034BB8" w:rsidRDefault="00F6080F" w:rsidP="005D2F22">
            <w:pPr>
              <w:rPr>
                <w:sz w:val="18"/>
                <w:szCs w:val="18"/>
              </w:rPr>
            </w:pPr>
            <w:r w:rsidRPr="00034BB8">
              <w:rPr>
                <w:noProof/>
                <w:sz w:val="18"/>
                <w:szCs w:val="18"/>
                <w:lang w:eastAsia="ru-RU"/>
              </w:rPr>
              <w:lastRenderedPageBreak/>
              <w:drawing>
                <wp:inline distT="0" distB="0" distL="0" distR="0">
                  <wp:extent cx="6124575" cy="3943350"/>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6124575" cy="3943350"/>
                          </a:xfrm>
                          <a:prstGeom prst="rect">
                            <a:avLst/>
                          </a:prstGeom>
                          <a:noFill/>
                          <a:ln>
                            <a:noFill/>
                          </a:ln>
                        </pic:spPr>
                      </pic:pic>
                    </a:graphicData>
                  </a:graphic>
                </wp:inline>
              </w:drawing>
            </w:r>
          </w:p>
        </w:tc>
      </w:tr>
      <w:tr w:rsidR="000A06E1" w:rsidRPr="00034BB8" w:rsidTr="001A7515">
        <w:tc>
          <w:tcPr>
            <w:tcW w:w="9643" w:type="dxa"/>
            <w:tcBorders>
              <w:top w:val="nil"/>
              <w:left w:val="nil"/>
              <w:bottom w:val="nil"/>
              <w:right w:val="nil"/>
            </w:tcBorders>
            <w:shd w:val="clear" w:color="auto" w:fill="FFFFFF"/>
          </w:tcPr>
          <w:p w:rsidR="000A06E1" w:rsidRPr="00034BB8" w:rsidRDefault="00F6080F" w:rsidP="005D2F22">
            <w:pPr>
              <w:rPr>
                <w:sz w:val="18"/>
                <w:szCs w:val="18"/>
              </w:rPr>
            </w:pPr>
            <w:r>
              <w:rPr>
                <w:color w:val="000000"/>
                <w:sz w:val="18"/>
                <w:szCs w:val="18"/>
              </w:rPr>
              <w:t>Рис.: Рабочая зона</w:t>
            </w:r>
          </w:p>
        </w:tc>
      </w:tr>
      <w:tr w:rsidR="000A06E1" w:rsidRPr="00034BB8" w:rsidTr="001A7515">
        <w:tc>
          <w:tcPr>
            <w:tcW w:w="9643" w:type="dxa"/>
            <w:tcBorders>
              <w:top w:val="nil"/>
              <w:left w:val="nil"/>
              <w:bottom w:val="nil"/>
              <w:right w:val="nil"/>
            </w:tcBorders>
            <w:shd w:val="clear" w:color="auto" w:fill="FFFFFF"/>
          </w:tcPr>
          <w:p w:rsidR="000A06E1" w:rsidRPr="00034BB8" w:rsidRDefault="00F6080F" w:rsidP="005D2F22">
            <w:pPr>
              <w:rPr>
                <w:sz w:val="18"/>
                <w:szCs w:val="18"/>
              </w:rPr>
            </w:pPr>
            <w:r w:rsidRPr="00034BB8">
              <w:rPr>
                <w:noProof/>
                <w:sz w:val="18"/>
                <w:szCs w:val="18"/>
                <w:lang w:eastAsia="ru-RU"/>
              </w:rPr>
              <w:drawing>
                <wp:inline distT="0" distB="0" distL="0" distR="0">
                  <wp:extent cx="6124575" cy="4200525"/>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6124575" cy="4200525"/>
                          </a:xfrm>
                          <a:prstGeom prst="rect">
                            <a:avLst/>
                          </a:prstGeom>
                          <a:noFill/>
                          <a:ln>
                            <a:noFill/>
                          </a:ln>
                        </pic:spPr>
                      </pic:pic>
                    </a:graphicData>
                  </a:graphic>
                </wp:inline>
              </w:drawing>
            </w:r>
          </w:p>
        </w:tc>
      </w:tr>
      <w:tr w:rsidR="000A06E1" w:rsidRPr="00034BB8" w:rsidTr="001A7515">
        <w:tc>
          <w:tcPr>
            <w:tcW w:w="9643" w:type="dxa"/>
            <w:tcBorders>
              <w:top w:val="nil"/>
              <w:left w:val="nil"/>
              <w:bottom w:val="nil"/>
              <w:right w:val="nil"/>
            </w:tcBorders>
            <w:shd w:val="clear" w:color="auto" w:fill="FFFFFF"/>
          </w:tcPr>
          <w:p w:rsidR="000A06E1" w:rsidRPr="00034BB8" w:rsidRDefault="0089449B" w:rsidP="005D2F22">
            <w:pPr>
              <w:rPr>
                <w:sz w:val="18"/>
                <w:szCs w:val="18"/>
              </w:rPr>
            </w:pPr>
            <w:r>
              <w:rPr>
                <w:color w:val="000000"/>
                <w:sz w:val="18"/>
                <w:szCs w:val="18"/>
              </w:rPr>
              <w:t>Рис.: Рабочее место</w:t>
            </w:r>
          </w:p>
        </w:tc>
      </w:tr>
    </w:tbl>
    <w:p w:rsidR="000A06E1" w:rsidRPr="00034BB8" w:rsidRDefault="000A06E1" w:rsidP="005D2F22"/>
    <w:p w:rsidR="00BA7D07" w:rsidRPr="00034BB8" w:rsidRDefault="00BA7D07" w:rsidP="005D2F22">
      <w:pPr>
        <w:sectPr w:rsidR="00BA7D07" w:rsidRPr="00034BB8" w:rsidSect="00BA7D07">
          <w:headerReference w:type="default" r:id="rId47"/>
          <w:footerReference w:type="default" r:id="rId48"/>
          <w:type w:val="nextColumn"/>
          <w:pgSz w:w="11904" w:h="16838"/>
          <w:pgMar w:top="1418" w:right="851" w:bottom="992" w:left="1418" w:header="851" w:footer="397" w:gutter="0"/>
          <w:cols w:space="60"/>
          <w:noEndnote/>
          <w:docGrid w:linePitch="272"/>
        </w:sectPr>
      </w:pPr>
    </w:p>
    <w:p w:rsidR="000A06E1" w:rsidRPr="00034BB8" w:rsidRDefault="000A06E1" w:rsidP="005D2F22"/>
    <w:p w:rsidR="000A06E1" w:rsidRPr="00034BB8" w:rsidRDefault="000A06E1" w:rsidP="005D2F22">
      <w:pPr>
        <w:sectPr w:rsidR="000A06E1" w:rsidRPr="00034BB8" w:rsidSect="003639BF">
          <w:headerReference w:type="even" r:id="rId49"/>
          <w:footerReference w:type="even" r:id="rId50"/>
          <w:type w:val="nextColumn"/>
          <w:pgSz w:w="11904" w:h="16838"/>
          <w:pgMar w:top="1418" w:right="1418" w:bottom="992" w:left="851" w:header="426" w:footer="397" w:gutter="0"/>
          <w:cols w:space="60"/>
          <w:noEndnote/>
          <w:docGrid w:linePitch="272"/>
        </w:sectPr>
      </w:pPr>
    </w:p>
    <w:tbl>
      <w:tblPr>
        <w:tblW w:w="0" w:type="auto"/>
        <w:tblInd w:w="40" w:type="dxa"/>
        <w:tblBorders>
          <w:top w:val="single" w:sz="6" w:space="0" w:color="000000" w:themeColor="text1"/>
          <w:left w:val="single" w:sz="6" w:space="0" w:color="000000" w:themeColor="text1"/>
          <w:bottom w:val="single" w:sz="6" w:space="0" w:color="000000" w:themeColor="text1"/>
          <w:right w:val="single" w:sz="6" w:space="0" w:color="000000" w:themeColor="text1"/>
        </w:tblBorders>
        <w:tblLayout w:type="fixed"/>
        <w:tblCellMar>
          <w:left w:w="40" w:type="dxa"/>
          <w:right w:w="40" w:type="dxa"/>
        </w:tblCellMar>
        <w:tblLook w:val="0000" w:firstRow="0" w:lastRow="0" w:firstColumn="0" w:lastColumn="0" w:noHBand="0" w:noVBand="0"/>
      </w:tblPr>
      <w:tblGrid>
        <w:gridCol w:w="6120"/>
        <w:gridCol w:w="3437"/>
      </w:tblGrid>
      <w:tr w:rsidR="000A06E1" w:rsidRPr="00034BB8" w:rsidTr="001A7515">
        <w:trPr>
          <w:trHeight w:hRule="exact" w:val="12359"/>
        </w:trPr>
        <w:tc>
          <w:tcPr>
            <w:tcW w:w="9557" w:type="dxa"/>
            <w:gridSpan w:val="2"/>
            <w:shd w:val="clear" w:color="auto" w:fill="FFFFFF"/>
          </w:tcPr>
          <w:p w:rsidR="000A06E1" w:rsidRPr="009E3710" w:rsidRDefault="009E3710" w:rsidP="001A7515">
            <w:pPr>
              <w:spacing w:before="1600"/>
              <w:jc w:val="center"/>
              <w:rPr>
                <w:b/>
                <w:sz w:val="22"/>
                <w:lang w:val="en-US"/>
              </w:rPr>
            </w:pPr>
            <w:r>
              <w:rPr>
                <w:b/>
                <w:bCs/>
                <w:color w:val="000000"/>
                <w:sz w:val="40"/>
                <w:szCs w:val="36"/>
                <w:lang w:val="en-US"/>
              </w:rPr>
              <w:lastRenderedPageBreak/>
              <w:t>Ultimate Comfort</w:t>
            </w:r>
          </w:p>
          <w:p w:rsidR="000A06E1" w:rsidRPr="009E3710" w:rsidRDefault="00F6080F" w:rsidP="001A7515">
            <w:pPr>
              <w:spacing w:before="240"/>
              <w:jc w:val="center"/>
              <w:rPr>
                <w:sz w:val="22"/>
                <w:lang w:val="en-US"/>
              </w:rPr>
            </w:pPr>
            <w:r>
              <w:rPr>
                <w:b/>
                <w:bCs/>
                <w:color w:val="000000"/>
                <w:sz w:val="28"/>
                <w:szCs w:val="24"/>
              </w:rPr>
              <w:t xml:space="preserve">Модель: </w:t>
            </w:r>
            <w:r w:rsidR="009E3710">
              <w:rPr>
                <w:b/>
                <w:bCs/>
                <w:color w:val="000000"/>
                <w:sz w:val="28"/>
                <w:szCs w:val="24"/>
                <w:lang w:val="en-US"/>
              </w:rPr>
              <w:t>Smart</w:t>
            </w:r>
          </w:p>
          <w:p w:rsidR="000A06E1" w:rsidRPr="000F1CB5" w:rsidRDefault="00F6080F" w:rsidP="001A7515">
            <w:pPr>
              <w:spacing w:before="240"/>
              <w:jc w:val="center"/>
            </w:pPr>
            <w:r>
              <w:rPr>
                <w:b/>
                <w:bCs/>
                <w:color w:val="000000"/>
                <w:sz w:val="28"/>
                <w:szCs w:val="28"/>
              </w:rPr>
              <w:t>C20-0094</w:t>
            </w:r>
          </w:p>
          <w:p w:rsidR="000A06E1" w:rsidRPr="00034BB8" w:rsidRDefault="00F6080F" w:rsidP="001A7515">
            <w:pPr>
              <w:jc w:val="center"/>
            </w:pPr>
            <w:r>
              <w:rPr>
                <w:color w:val="000000"/>
                <w:sz w:val="18"/>
                <w:szCs w:val="18"/>
              </w:rPr>
              <w:t>1702</w:t>
            </w:r>
          </w:p>
          <w:p w:rsidR="000A06E1" w:rsidRPr="00034BB8" w:rsidRDefault="00F6080F" w:rsidP="001A7515">
            <w:pPr>
              <w:spacing w:before="1080"/>
              <w:jc w:val="center"/>
            </w:pPr>
            <w:r>
              <w:rPr>
                <w:b/>
                <w:bCs/>
                <w:color w:val="000000"/>
                <w:sz w:val="24"/>
                <w:szCs w:val="24"/>
              </w:rPr>
              <w:t>Модуль стоматолога</w:t>
            </w:r>
          </w:p>
        </w:tc>
      </w:tr>
      <w:tr w:rsidR="000A06E1" w:rsidRPr="00034BB8" w:rsidTr="001A7515">
        <w:trPr>
          <w:trHeight w:hRule="exact" w:val="1814"/>
        </w:trPr>
        <w:tc>
          <w:tcPr>
            <w:tcW w:w="6120" w:type="dxa"/>
            <w:shd w:val="clear" w:color="auto" w:fill="FFFFFF"/>
          </w:tcPr>
          <w:p w:rsidR="00562F39" w:rsidRPr="0089449B" w:rsidRDefault="00562F39" w:rsidP="00562F39">
            <w:pPr>
              <w:ind w:left="170"/>
              <w:rPr>
                <w:color w:val="000000"/>
                <w:sz w:val="16"/>
                <w:szCs w:val="16"/>
                <w:lang w:val="en-US"/>
              </w:rPr>
            </w:pPr>
            <w:r w:rsidRPr="0089449B">
              <w:rPr>
                <w:color w:val="000000"/>
                <w:sz w:val="16"/>
                <w:szCs w:val="16"/>
                <w:lang w:val="en-US"/>
              </w:rPr>
              <w:t>Ritter Concept GmbH</w:t>
            </w:r>
          </w:p>
          <w:p w:rsidR="00562F39" w:rsidRPr="0089449B" w:rsidRDefault="00562F39" w:rsidP="00562F39">
            <w:pPr>
              <w:ind w:left="170"/>
              <w:rPr>
                <w:color w:val="000000"/>
                <w:sz w:val="16"/>
                <w:szCs w:val="16"/>
                <w:lang w:val="en-US"/>
              </w:rPr>
            </w:pPr>
            <w:r w:rsidRPr="0089449B">
              <w:rPr>
                <w:color w:val="000000"/>
                <w:sz w:val="16"/>
                <w:szCs w:val="16"/>
                <w:lang w:val="en-US"/>
              </w:rPr>
              <w:t xml:space="preserve">Bahnhofstr. 65 · 08297 · </w:t>
            </w:r>
            <w:r>
              <w:rPr>
                <w:color w:val="000000"/>
                <w:sz w:val="16"/>
                <w:szCs w:val="16"/>
              </w:rPr>
              <w:t>Цвениц</w:t>
            </w:r>
            <w:r w:rsidRPr="0089449B">
              <w:rPr>
                <w:color w:val="000000"/>
                <w:sz w:val="16"/>
                <w:szCs w:val="16"/>
                <w:lang w:val="en-US"/>
              </w:rPr>
              <w:t xml:space="preserve">, </w:t>
            </w:r>
            <w:r>
              <w:rPr>
                <w:color w:val="000000"/>
                <w:sz w:val="16"/>
                <w:szCs w:val="16"/>
              </w:rPr>
              <w:t>Германия</w:t>
            </w:r>
          </w:p>
          <w:p w:rsidR="00562F39" w:rsidRPr="0089449B" w:rsidRDefault="00562F39" w:rsidP="00562F39">
            <w:pPr>
              <w:ind w:left="170"/>
              <w:rPr>
                <w:color w:val="000000"/>
                <w:sz w:val="16"/>
                <w:szCs w:val="16"/>
                <w:lang w:val="en-US"/>
              </w:rPr>
            </w:pPr>
          </w:p>
          <w:p w:rsidR="00562F39" w:rsidRPr="00034BB8" w:rsidRDefault="00562F39" w:rsidP="00562F39">
            <w:pPr>
              <w:ind w:left="170"/>
              <w:rPr>
                <w:color w:val="000000"/>
                <w:sz w:val="16"/>
                <w:szCs w:val="16"/>
              </w:rPr>
            </w:pPr>
            <w:r>
              <w:rPr>
                <w:color w:val="000000"/>
                <w:sz w:val="16"/>
                <w:szCs w:val="16"/>
              </w:rPr>
              <w:t>Тел: +49 37754 13-0</w:t>
            </w:r>
          </w:p>
          <w:p w:rsidR="00562F39" w:rsidRPr="00034BB8" w:rsidRDefault="00562F39" w:rsidP="00562F39">
            <w:pPr>
              <w:ind w:left="170"/>
              <w:rPr>
                <w:color w:val="000000"/>
                <w:sz w:val="16"/>
                <w:szCs w:val="16"/>
              </w:rPr>
            </w:pPr>
            <w:r>
              <w:rPr>
                <w:color w:val="000000"/>
                <w:sz w:val="16"/>
                <w:szCs w:val="16"/>
              </w:rPr>
              <w:t>Факс: +49 37754 13-280</w:t>
            </w:r>
          </w:p>
          <w:p w:rsidR="00562F39" w:rsidRPr="00034BB8" w:rsidRDefault="00562F39" w:rsidP="00562F39">
            <w:pPr>
              <w:ind w:left="170"/>
              <w:rPr>
                <w:color w:val="000000"/>
                <w:sz w:val="16"/>
                <w:szCs w:val="16"/>
              </w:rPr>
            </w:pPr>
          </w:p>
          <w:p w:rsidR="00562F39" w:rsidRPr="00034BB8" w:rsidRDefault="00562F39" w:rsidP="00562F39">
            <w:pPr>
              <w:ind w:left="170"/>
              <w:rPr>
                <w:color w:val="000000"/>
                <w:sz w:val="16"/>
                <w:szCs w:val="16"/>
              </w:rPr>
            </w:pPr>
            <w:r>
              <w:rPr>
                <w:color w:val="000000"/>
                <w:sz w:val="16"/>
                <w:szCs w:val="16"/>
              </w:rPr>
              <w:t>e-mail: info@ritterconcept.com</w:t>
            </w:r>
          </w:p>
          <w:p w:rsidR="000A06E1" w:rsidRPr="00034BB8" w:rsidRDefault="00562F39" w:rsidP="00562F39">
            <w:pPr>
              <w:ind w:left="170"/>
            </w:pPr>
            <w:r>
              <w:rPr>
                <w:color w:val="000000"/>
                <w:sz w:val="16"/>
                <w:szCs w:val="16"/>
              </w:rPr>
              <w:t xml:space="preserve">Веб-сайт: </w:t>
            </w:r>
            <w:hyperlink r:id="rId51" w:history="1">
              <w:r w:rsidR="009E3710" w:rsidRPr="00050594">
                <w:rPr>
                  <w:rStyle w:val="a5"/>
                  <w:sz w:val="16"/>
                  <w:szCs w:val="16"/>
                </w:rPr>
                <w:t>http://www.ritterconcept.com</w:t>
              </w:r>
            </w:hyperlink>
          </w:p>
        </w:tc>
        <w:tc>
          <w:tcPr>
            <w:tcW w:w="3437" w:type="dxa"/>
            <w:shd w:val="clear" w:color="auto" w:fill="FFFFFF"/>
          </w:tcPr>
          <w:p w:rsidR="000A06E1" w:rsidRPr="00034BB8" w:rsidRDefault="00F6080F" w:rsidP="005D2F22">
            <w:r w:rsidRPr="00034BB8">
              <w:rPr>
                <w:noProof/>
                <w:lang w:eastAsia="ru-RU"/>
              </w:rPr>
              <w:drawing>
                <wp:inline distT="0" distB="0" distL="0" distR="0">
                  <wp:extent cx="2181225" cy="1200150"/>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181225" cy="1200150"/>
                          </a:xfrm>
                          <a:prstGeom prst="rect">
                            <a:avLst/>
                          </a:prstGeom>
                          <a:noFill/>
                          <a:ln>
                            <a:noFill/>
                          </a:ln>
                        </pic:spPr>
                      </pic:pic>
                    </a:graphicData>
                  </a:graphic>
                </wp:inline>
              </w:drawing>
            </w:r>
          </w:p>
        </w:tc>
      </w:tr>
    </w:tbl>
    <w:p w:rsidR="000A06E1" w:rsidRPr="00034BB8" w:rsidRDefault="000A06E1" w:rsidP="005D2F22">
      <w:pPr>
        <w:sectPr w:rsidR="000A06E1" w:rsidRPr="00034BB8" w:rsidSect="00BA7D07">
          <w:headerReference w:type="default" r:id="rId53"/>
          <w:footerReference w:type="default" r:id="rId54"/>
          <w:type w:val="nextColumn"/>
          <w:pgSz w:w="11904" w:h="16838"/>
          <w:pgMar w:top="1418" w:right="851" w:bottom="992" w:left="1418" w:header="568" w:footer="397" w:gutter="0"/>
          <w:cols w:space="60"/>
          <w:noEndnote/>
          <w:docGrid w:linePitch="272"/>
        </w:sectPr>
      </w:pPr>
    </w:p>
    <w:p w:rsidR="000A06E1" w:rsidRPr="00034BB8" w:rsidRDefault="00F6080F" w:rsidP="005D2F22">
      <w:pPr>
        <w:rPr>
          <w:sz w:val="18"/>
          <w:szCs w:val="18"/>
        </w:rPr>
      </w:pPr>
      <w:r>
        <w:rPr>
          <w:color w:val="000000"/>
          <w:sz w:val="18"/>
          <w:szCs w:val="18"/>
        </w:rPr>
        <w:lastRenderedPageBreak/>
        <w:t>Мы рекомендуем Вам очень внимательно прочитать данное руководство, чтобы получить полное представление обо всех</w:t>
      </w:r>
      <w:r w:rsidR="001A10B1">
        <w:rPr>
          <w:color w:val="000000"/>
          <w:sz w:val="18"/>
          <w:szCs w:val="18"/>
        </w:rPr>
        <w:t xml:space="preserve"> </w:t>
      </w:r>
      <w:r>
        <w:rPr>
          <w:color w:val="000000"/>
          <w:sz w:val="18"/>
          <w:szCs w:val="18"/>
        </w:rPr>
        <w:t xml:space="preserve">преимуществах, которые предоставляет Вам это рабочее место стоматолога. </w:t>
      </w:r>
    </w:p>
    <w:p w:rsidR="000A06E1" w:rsidRPr="00034BB8" w:rsidRDefault="00F6080F" w:rsidP="00562F39">
      <w:pPr>
        <w:spacing w:before="523"/>
        <w:rPr>
          <w:sz w:val="18"/>
          <w:szCs w:val="18"/>
        </w:rPr>
      </w:pPr>
      <w:r>
        <w:rPr>
          <w:color w:val="000000"/>
          <w:sz w:val="18"/>
          <w:szCs w:val="18"/>
        </w:rPr>
        <w:t>Основными атрибутами всех моделей являются:</w:t>
      </w:r>
    </w:p>
    <w:p w:rsidR="000A06E1" w:rsidRPr="00034BB8" w:rsidRDefault="00F6080F" w:rsidP="00562F39">
      <w:pPr>
        <w:numPr>
          <w:ilvl w:val="0"/>
          <w:numId w:val="4"/>
        </w:numPr>
        <w:spacing w:before="53"/>
        <w:ind w:left="142" w:hanging="142"/>
        <w:rPr>
          <w:rFonts w:eastAsia="Times New Roman"/>
          <w:color w:val="000000"/>
          <w:sz w:val="18"/>
          <w:szCs w:val="18"/>
        </w:rPr>
      </w:pPr>
      <w:r>
        <w:rPr>
          <w:color w:val="000000"/>
          <w:sz w:val="18"/>
          <w:szCs w:val="18"/>
        </w:rPr>
        <w:t>5 выходов для турбины или воздушного двигателя</w:t>
      </w:r>
    </w:p>
    <w:p w:rsidR="000A06E1" w:rsidRPr="00034BB8" w:rsidRDefault="00F6080F" w:rsidP="00562F39">
      <w:pPr>
        <w:numPr>
          <w:ilvl w:val="0"/>
          <w:numId w:val="4"/>
        </w:numPr>
        <w:spacing w:before="82"/>
        <w:ind w:left="142" w:hanging="142"/>
        <w:rPr>
          <w:rFonts w:eastAsia="Times New Roman"/>
          <w:color w:val="000000"/>
          <w:sz w:val="18"/>
          <w:szCs w:val="18"/>
        </w:rPr>
      </w:pPr>
      <w:r>
        <w:rPr>
          <w:color w:val="000000"/>
          <w:sz w:val="18"/>
          <w:szCs w:val="18"/>
        </w:rPr>
        <w:t>отключ</w:t>
      </w:r>
      <w:r w:rsidR="00441DBF">
        <w:rPr>
          <w:color w:val="000000"/>
          <w:sz w:val="18"/>
          <w:szCs w:val="18"/>
        </w:rPr>
        <w:t>ение</w:t>
      </w:r>
      <w:r>
        <w:rPr>
          <w:color w:val="000000"/>
          <w:sz w:val="18"/>
          <w:szCs w:val="18"/>
        </w:rPr>
        <w:t xml:space="preserve"> переключател</w:t>
      </w:r>
      <w:r w:rsidR="00441DBF">
        <w:rPr>
          <w:color w:val="000000"/>
          <w:sz w:val="18"/>
          <w:szCs w:val="18"/>
        </w:rPr>
        <w:t>я</w:t>
      </w:r>
      <w:r>
        <w:rPr>
          <w:color w:val="000000"/>
          <w:sz w:val="18"/>
          <w:szCs w:val="18"/>
        </w:rPr>
        <w:t xml:space="preserve"> воздуха / воды для безопасности во время замены сверл</w:t>
      </w:r>
    </w:p>
    <w:p w:rsidR="000A06E1" w:rsidRPr="00034BB8" w:rsidRDefault="00F6080F" w:rsidP="00562F39">
      <w:pPr>
        <w:spacing w:before="1166" w:after="240"/>
        <w:rPr>
          <w:sz w:val="18"/>
          <w:szCs w:val="18"/>
        </w:rPr>
      </w:pPr>
      <w:r>
        <w:rPr>
          <w:bCs/>
          <w:color w:val="000000"/>
          <w:sz w:val="18"/>
          <w:szCs w:val="18"/>
          <w:u w:val="single"/>
        </w:rPr>
        <w:t>Зависимые от оборудования параметры</w:t>
      </w:r>
    </w:p>
    <w:tbl>
      <w:tblPr>
        <w:tblW w:w="0" w:type="auto"/>
        <w:tblInd w:w="40" w:type="dxa"/>
        <w:tblLayout w:type="fixed"/>
        <w:tblCellMar>
          <w:left w:w="40" w:type="dxa"/>
          <w:right w:w="40" w:type="dxa"/>
        </w:tblCellMar>
        <w:tblLook w:val="0000" w:firstRow="0" w:lastRow="0" w:firstColumn="0" w:lastColumn="0" w:noHBand="0" w:noVBand="0"/>
      </w:tblPr>
      <w:tblGrid>
        <w:gridCol w:w="2126"/>
        <w:gridCol w:w="7513"/>
      </w:tblGrid>
      <w:tr w:rsidR="000A06E1" w:rsidRPr="00034BB8" w:rsidTr="00562F39">
        <w:tc>
          <w:tcPr>
            <w:tcW w:w="2126" w:type="dxa"/>
            <w:tcBorders>
              <w:top w:val="nil"/>
              <w:left w:val="nil"/>
              <w:bottom w:val="nil"/>
              <w:right w:val="nil"/>
            </w:tcBorders>
            <w:shd w:val="clear" w:color="auto" w:fill="FFFFFF"/>
          </w:tcPr>
          <w:p w:rsidR="000A06E1" w:rsidRPr="00034BB8" w:rsidRDefault="00F6080F" w:rsidP="00383C6F">
            <w:pPr>
              <w:ind w:left="-57"/>
              <w:rPr>
                <w:sz w:val="18"/>
                <w:szCs w:val="18"/>
              </w:rPr>
            </w:pPr>
            <w:r w:rsidRPr="00034BB8">
              <w:rPr>
                <w:noProof/>
                <w:sz w:val="18"/>
                <w:szCs w:val="18"/>
                <w:lang w:eastAsia="ru-RU"/>
              </w:rPr>
              <w:drawing>
                <wp:inline distT="0" distB="0" distL="0" distR="0">
                  <wp:extent cx="1352550" cy="1200150"/>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1352550" cy="1200150"/>
                          </a:xfrm>
                          <a:prstGeom prst="rect">
                            <a:avLst/>
                          </a:prstGeom>
                          <a:noFill/>
                          <a:ln>
                            <a:noFill/>
                          </a:ln>
                        </pic:spPr>
                      </pic:pic>
                    </a:graphicData>
                  </a:graphic>
                </wp:inline>
              </w:drawing>
            </w:r>
          </w:p>
        </w:tc>
        <w:tc>
          <w:tcPr>
            <w:tcW w:w="7513" w:type="dxa"/>
            <w:tcBorders>
              <w:top w:val="nil"/>
              <w:left w:val="nil"/>
              <w:bottom w:val="nil"/>
              <w:right w:val="nil"/>
            </w:tcBorders>
            <w:shd w:val="clear" w:color="auto" w:fill="FFFFFF"/>
          </w:tcPr>
          <w:p w:rsidR="000A06E1" w:rsidRPr="00034BB8" w:rsidRDefault="00F6080F" w:rsidP="00383C6F">
            <w:pPr>
              <w:spacing w:before="60"/>
              <w:rPr>
                <w:sz w:val="18"/>
                <w:szCs w:val="18"/>
              </w:rPr>
            </w:pPr>
            <w:r>
              <w:rPr>
                <w:b/>
                <w:bCs/>
                <w:color w:val="000000"/>
                <w:sz w:val="18"/>
                <w:szCs w:val="18"/>
              </w:rPr>
              <w:t>Модель "H"</w:t>
            </w:r>
            <w:r w:rsidR="00441DBF">
              <w:rPr>
                <w:b/>
                <w:bCs/>
                <w:color w:val="000000"/>
                <w:sz w:val="18"/>
                <w:szCs w:val="18"/>
              </w:rPr>
              <w:t xml:space="preserve"> </w:t>
            </w:r>
            <w:r>
              <w:rPr>
                <w:b/>
                <w:bCs/>
                <w:color w:val="000000"/>
                <w:sz w:val="18"/>
                <w:szCs w:val="18"/>
              </w:rPr>
              <w:t>(hanging hoses)</w:t>
            </w:r>
          </w:p>
          <w:p w:rsidR="000A06E1" w:rsidRPr="00034BB8" w:rsidRDefault="00F6080F" w:rsidP="00383C6F">
            <w:pPr>
              <w:spacing w:before="60"/>
              <w:ind w:left="244" w:hanging="244"/>
              <w:rPr>
                <w:sz w:val="18"/>
                <w:szCs w:val="18"/>
              </w:rPr>
            </w:pPr>
            <w:r>
              <w:rPr>
                <w:color w:val="000000"/>
                <w:sz w:val="18"/>
                <w:szCs w:val="18"/>
              </w:rPr>
              <w:t>•</w:t>
            </w:r>
            <w:r>
              <w:rPr>
                <w:color w:val="000000"/>
                <w:sz w:val="18"/>
                <w:szCs w:val="18"/>
              </w:rPr>
              <w:tab/>
              <w:t>держатель инструментов с поворотным кронштейном подачи шлангов</w:t>
            </w:r>
          </w:p>
          <w:p w:rsidR="000A06E1" w:rsidRPr="00034BB8" w:rsidRDefault="00F6080F" w:rsidP="00383C6F">
            <w:pPr>
              <w:spacing w:before="60"/>
              <w:ind w:left="244" w:hanging="244"/>
              <w:rPr>
                <w:sz w:val="18"/>
                <w:szCs w:val="18"/>
              </w:rPr>
            </w:pPr>
            <w:r>
              <w:rPr>
                <w:color w:val="000000"/>
                <w:sz w:val="18"/>
                <w:szCs w:val="18"/>
              </w:rPr>
              <w:t>•</w:t>
            </w:r>
            <w:r>
              <w:rPr>
                <w:color w:val="000000"/>
                <w:sz w:val="18"/>
                <w:szCs w:val="18"/>
              </w:rPr>
              <w:tab/>
              <w:t>пневматические тормоза</w:t>
            </w:r>
          </w:p>
          <w:p w:rsidR="000A06E1" w:rsidRPr="00034BB8" w:rsidRDefault="00F6080F" w:rsidP="00383C6F">
            <w:pPr>
              <w:spacing w:before="60"/>
              <w:ind w:left="244" w:hanging="244"/>
              <w:rPr>
                <w:sz w:val="18"/>
                <w:szCs w:val="18"/>
              </w:rPr>
            </w:pPr>
            <w:r>
              <w:rPr>
                <w:color w:val="000000"/>
                <w:sz w:val="18"/>
                <w:szCs w:val="18"/>
              </w:rPr>
              <w:t>•</w:t>
            </w:r>
            <w:r>
              <w:rPr>
                <w:color w:val="000000"/>
                <w:sz w:val="18"/>
                <w:szCs w:val="18"/>
              </w:rPr>
              <w:tab/>
              <w:t>встроенный лоток</w:t>
            </w:r>
          </w:p>
          <w:p w:rsidR="000A06E1" w:rsidRPr="00034BB8" w:rsidRDefault="00F6080F" w:rsidP="00383C6F">
            <w:pPr>
              <w:spacing w:before="60"/>
              <w:ind w:left="244" w:hanging="244"/>
              <w:rPr>
                <w:sz w:val="18"/>
                <w:szCs w:val="18"/>
              </w:rPr>
            </w:pPr>
            <w:r>
              <w:rPr>
                <w:color w:val="000000"/>
                <w:sz w:val="18"/>
                <w:szCs w:val="18"/>
              </w:rPr>
              <w:t>•</w:t>
            </w:r>
            <w:r>
              <w:rPr>
                <w:color w:val="000000"/>
                <w:sz w:val="18"/>
                <w:szCs w:val="18"/>
              </w:rPr>
              <w:tab/>
              <w:t>светоэлектрический датчик в держателе инструментов</w:t>
            </w:r>
          </w:p>
        </w:tc>
      </w:tr>
      <w:tr w:rsidR="000A06E1" w:rsidRPr="00034BB8" w:rsidTr="00562F39">
        <w:tc>
          <w:tcPr>
            <w:tcW w:w="2126" w:type="dxa"/>
            <w:tcBorders>
              <w:top w:val="nil"/>
              <w:left w:val="nil"/>
              <w:bottom w:val="nil"/>
              <w:right w:val="nil"/>
            </w:tcBorders>
            <w:shd w:val="clear" w:color="auto" w:fill="FFFFFF"/>
          </w:tcPr>
          <w:p w:rsidR="000A06E1" w:rsidRPr="00034BB8" w:rsidRDefault="00F6080F" w:rsidP="00383C6F">
            <w:pPr>
              <w:ind w:left="-57"/>
              <w:rPr>
                <w:sz w:val="18"/>
                <w:szCs w:val="18"/>
              </w:rPr>
            </w:pPr>
            <w:r w:rsidRPr="00034BB8">
              <w:rPr>
                <w:noProof/>
                <w:sz w:val="18"/>
                <w:szCs w:val="18"/>
                <w:lang w:eastAsia="ru-RU"/>
              </w:rPr>
              <w:drawing>
                <wp:inline distT="0" distB="0" distL="0" distR="0">
                  <wp:extent cx="1352550" cy="1304925"/>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1352550" cy="1304925"/>
                          </a:xfrm>
                          <a:prstGeom prst="rect">
                            <a:avLst/>
                          </a:prstGeom>
                          <a:noFill/>
                          <a:ln>
                            <a:noFill/>
                          </a:ln>
                        </pic:spPr>
                      </pic:pic>
                    </a:graphicData>
                  </a:graphic>
                </wp:inline>
              </w:drawing>
            </w:r>
          </w:p>
        </w:tc>
        <w:tc>
          <w:tcPr>
            <w:tcW w:w="7513" w:type="dxa"/>
            <w:tcBorders>
              <w:top w:val="nil"/>
              <w:left w:val="nil"/>
              <w:bottom w:val="nil"/>
              <w:right w:val="nil"/>
            </w:tcBorders>
            <w:shd w:val="clear" w:color="auto" w:fill="FFFFFF"/>
          </w:tcPr>
          <w:p w:rsidR="000A06E1" w:rsidRPr="00034BB8" w:rsidRDefault="00F6080F" w:rsidP="00383C6F">
            <w:pPr>
              <w:spacing w:before="60"/>
              <w:rPr>
                <w:sz w:val="18"/>
                <w:szCs w:val="18"/>
              </w:rPr>
            </w:pPr>
            <w:r>
              <w:rPr>
                <w:b/>
                <w:bCs/>
                <w:color w:val="000000"/>
                <w:sz w:val="18"/>
                <w:szCs w:val="18"/>
              </w:rPr>
              <w:t>Модель "S"</w:t>
            </w:r>
            <w:r w:rsidR="00441DBF">
              <w:rPr>
                <w:b/>
                <w:bCs/>
                <w:color w:val="000000"/>
                <w:sz w:val="18"/>
                <w:szCs w:val="18"/>
              </w:rPr>
              <w:t xml:space="preserve"> </w:t>
            </w:r>
            <w:r>
              <w:rPr>
                <w:b/>
                <w:bCs/>
                <w:color w:val="000000"/>
                <w:sz w:val="18"/>
                <w:szCs w:val="18"/>
              </w:rPr>
              <w:t>(swinging hoses)</w:t>
            </w:r>
          </w:p>
          <w:p w:rsidR="000A06E1" w:rsidRPr="00034BB8" w:rsidRDefault="00F6080F" w:rsidP="00383C6F">
            <w:pPr>
              <w:spacing w:before="60"/>
              <w:ind w:left="244" w:hanging="244"/>
              <w:rPr>
                <w:sz w:val="18"/>
                <w:szCs w:val="18"/>
              </w:rPr>
            </w:pPr>
            <w:r>
              <w:rPr>
                <w:color w:val="000000"/>
                <w:sz w:val="18"/>
                <w:szCs w:val="18"/>
              </w:rPr>
              <w:t>•</w:t>
            </w:r>
            <w:r>
              <w:rPr>
                <w:color w:val="000000"/>
                <w:sz w:val="18"/>
                <w:szCs w:val="18"/>
              </w:rPr>
              <w:tab/>
              <w:t>держатель инструментов с откидным рычагом</w:t>
            </w:r>
          </w:p>
          <w:p w:rsidR="000A06E1" w:rsidRPr="00034BB8" w:rsidRDefault="00F6080F" w:rsidP="00383C6F">
            <w:pPr>
              <w:spacing w:before="60"/>
              <w:ind w:left="244" w:hanging="244"/>
              <w:rPr>
                <w:sz w:val="18"/>
                <w:szCs w:val="18"/>
              </w:rPr>
            </w:pPr>
            <w:r>
              <w:rPr>
                <w:color w:val="000000"/>
                <w:sz w:val="18"/>
                <w:szCs w:val="18"/>
              </w:rPr>
              <w:t>•</w:t>
            </w:r>
            <w:r>
              <w:rPr>
                <w:color w:val="000000"/>
                <w:sz w:val="18"/>
                <w:szCs w:val="18"/>
              </w:rPr>
              <w:tab/>
              <w:t>легко перемещаемый поворотный кронштейн</w:t>
            </w:r>
          </w:p>
          <w:p w:rsidR="000A06E1" w:rsidRPr="00034BB8" w:rsidRDefault="00F6080F" w:rsidP="00383C6F">
            <w:pPr>
              <w:spacing w:before="60"/>
              <w:ind w:left="244" w:hanging="244"/>
              <w:rPr>
                <w:sz w:val="18"/>
                <w:szCs w:val="18"/>
              </w:rPr>
            </w:pPr>
            <w:r>
              <w:rPr>
                <w:color w:val="000000"/>
                <w:sz w:val="18"/>
                <w:szCs w:val="18"/>
              </w:rPr>
              <w:t>•</w:t>
            </w:r>
            <w:r>
              <w:rPr>
                <w:color w:val="000000"/>
                <w:sz w:val="18"/>
                <w:szCs w:val="18"/>
              </w:rPr>
              <w:tab/>
              <w:t>пневматические тормоза</w:t>
            </w:r>
          </w:p>
          <w:p w:rsidR="000A06E1" w:rsidRPr="00034BB8" w:rsidRDefault="00F6080F" w:rsidP="00383C6F">
            <w:pPr>
              <w:spacing w:before="60"/>
              <w:ind w:left="244" w:hanging="244"/>
              <w:rPr>
                <w:sz w:val="18"/>
                <w:szCs w:val="18"/>
              </w:rPr>
            </w:pPr>
            <w:r>
              <w:rPr>
                <w:color w:val="000000"/>
                <w:sz w:val="18"/>
                <w:szCs w:val="18"/>
              </w:rPr>
              <w:t>•</w:t>
            </w:r>
            <w:r>
              <w:rPr>
                <w:color w:val="000000"/>
                <w:sz w:val="18"/>
                <w:szCs w:val="18"/>
              </w:rPr>
              <w:tab/>
              <w:t>светоэлектрический датчик в держателе инструментов</w:t>
            </w:r>
          </w:p>
          <w:p w:rsidR="000A06E1" w:rsidRPr="00034BB8" w:rsidRDefault="00F6080F" w:rsidP="00383C6F">
            <w:pPr>
              <w:spacing w:before="60"/>
              <w:ind w:left="244" w:hanging="244"/>
              <w:rPr>
                <w:sz w:val="18"/>
                <w:szCs w:val="18"/>
              </w:rPr>
            </w:pPr>
            <w:r>
              <w:rPr>
                <w:color w:val="000000"/>
                <w:sz w:val="18"/>
                <w:szCs w:val="18"/>
              </w:rPr>
              <w:t>•</w:t>
            </w:r>
            <w:r>
              <w:rPr>
                <w:color w:val="000000"/>
                <w:sz w:val="18"/>
                <w:szCs w:val="18"/>
              </w:rPr>
              <w:tab/>
              <w:t xml:space="preserve"> максимальный угол поворота лотка инструментов: 180°</w:t>
            </w:r>
          </w:p>
        </w:tc>
      </w:tr>
    </w:tbl>
    <w:p w:rsidR="000A06E1" w:rsidRPr="00034BB8" w:rsidRDefault="00F6080F" w:rsidP="005D2F22">
      <w:pPr>
        <w:spacing w:before="322"/>
        <w:rPr>
          <w:sz w:val="18"/>
          <w:szCs w:val="18"/>
        </w:rPr>
      </w:pPr>
      <w:r>
        <w:rPr>
          <w:bCs/>
          <w:color w:val="000000"/>
          <w:sz w:val="18"/>
          <w:szCs w:val="18"/>
          <w:u w:val="single"/>
        </w:rPr>
        <w:t>Модуль стоматолога</w:t>
      </w:r>
    </w:p>
    <w:p w:rsidR="00383C6F" w:rsidRPr="00034BB8" w:rsidRDefault="00383C6F" w:rsidP="00383C6F">
      <w:pPr>
        <w:numPr>
          <w:ilvl w:val="0"/>
          <w:numId w:val="1"/>
        </w:numPr>
        <w:tabs>
          <w:tab w:val="left" w:pos="2357"/>
        </w:tabs>
        <w:spacing w:before="60"/>
        <w:rPr>
          <w:rFonts w:eastAsia="Times New Roman"/>
          <w:color w:val="000000"/>
          <w:sz w:val="18"/>
          <w:szCs w:val="18"/>
        </w:rPr>
      </w:pPr>
      <w:r>
        <w:rPr>
          <w:color w:val="000000"/>
          <w:sz w:val="18"/>
          <w:szCs w:val="18"/>
        </w:rPr>
        <w:t>3 функциональных шприца</w:t>
      </w:r>
    </w:p>
    <w:p w:rsidR="000A06E1" w:rsidRPr="00034BB8" w:rsidRDefault="00F6080F" w:rsidP="00383C6F">
      <w:pPr>
        <w:numPr>
          <w:ilvl w:val="0"/>
          <w:numId w:val="1"/>
        </w:numPr>
        <w:tabs>
          <w:tab w:val="left" w:pos="2357"/>
        </w:tabs>
        <w:spacing w:before="60"/>
        <w:rPr>
          <w:rFonts w:eastAsia="Times New Roman"/>
          <w:color w:val="000000"/>
          <w:sz w:val="18"/>
          <w:szCs w:val="18"/>
        </w:rPr>
      </w:pPr>
      <w:r>
        <w:rPr>
          <w:color w:val="000000"/>
          <w:sz w:val="18"/>
          <w:szCs w:val="18"/>
        </w:rPr>
        <w:t>3 выхода для турбины или воздушного двигателя без подсветки</w:t>
      </w:r>
    </w:p>
    <w:p w:rsidR="000A06E1" w:rsidRPr="00034BB8" w:rsidRDefault="00F6080F" w:rsidP="00383C6F">
      <w:pPr>
        <w:numPr>
          <w:ilvl w:val="0"/>
          <w:numId w:val="1"/>
        </w:numPr>
        <w:tabs>
          <w:tab w:val="left" w:pos="2357"/>
        </w:tabs>
        <w:spacing w:before="60"/>
        <w:rPr>
          <w:rFonts w:eastAsia="Times New Roman"/>
          <w:color w:val="000000"/>
          <w:sz w:val="18"/>
          <w:szCs w:val="18"/>
        </w:rPr>
      </w:pPr>
      <w:r>
        <w:rPr>
          <w:color w:val="000000"/>
          <w:sz w:val="18"/>
          <w:szCs w:val="18"/>
        </w:rPr>
        <w:t>Оптоволоконные выходы (опционально)</w:t>
      </w:r>
    </w:p>
    <w:p w:rsidR="000A06E1" w:rsidRPr="00034BB8" w:rsidRDefault="00383C6F" w:rsidP="00383C6F">
      <w:pPr>
        <w:numPr>
          <w:ilvl w:val="0"/>
          <w:numId w:val="1"/>
        </w:numPr>
        <w:tabs>
          <w:tab w:val="left" w:pos="2357"/>
        </w:tabs>
        <w:spacing w:before="60"/>
        <w:rPr>
          <w:rFonts w:eastAsia="Times New Roman"/>
          <w:color w:val="000000"/>
          <w:sz w:val="18"/>
          <w:szCs w:val="18"/>
        </w:rPr>
      </w:pPr>
      <w:r>
        <w:rPr>
          <w:color w:val="000000"/>
          <w:sz w:val="18"/>
          <w:szCs w:val="18"/>
        </w:rPr>
        <w:t>Двигатель "Infinity", бесщеточный, светодиодный (опционально)</w:t>
      </w:r>
    </w:p>
    <w:p w:rsidR="00383C6F" w:rsidRPr="000F1CB5" w:rsidRDefault="00383C6F" w:rsidP="00383C6F">
      <w:pPr>
        <w:numPr>
          <w:ilvl w:val="0"/>
          <w:numId w:val="1"/>
        </w:numPr>
        <w:tabs>
          <w:tab w:val="left" w:pos="2357"/>
        </w:tabs>
        <w:spacing w:before="60"/>
        <w:rPr>
          <w:rFonts w:eastAsia="Times New Roman"/>
          <w:color w:val="000000"/>
          <w:sz w:val="18"/>
          <w:szCs w:val="18"/>
        </w:rPr>
      </w:pPr>
      <w:r>
        <w:rPr>
          <w:color w:val="000000"/>
          <w:sz w:val="18"/>
          <w:szCs w:val="18"/>
        </w:rPr>
        <w:t>скейлер "Kolibri S“ или "Kolibri Е“ (опционально)</w:t>
      </w:r>
    </w:p>
    <w:p w:rsidR="00383C6F" w:rsidRPr="00034BB8" w:rsidRDefault="00F6080F" w:rsidP="00383C6F">
      <w:pPr>
        <w:numPr>
          <w:ilvl w:val="0"/>
          <w:numId w:val="1"/>
        </w:numPr>
        <w:tabs>
          <w:tab w:val="left" w:pos="2357"/>
        </w:tabs>
        <w:spacing w:before="60"/>
        <w:rPr>
          <w:rFonts w:eastAsia="Times New Roman"/>
          <w:color w:val="000000"/>
          <w:sz w:val="18"/>
          <w:szCs w:val="18"/>
        </w:rPr>
      </w:pPr>
      <w:r>
        <w:rPr>
          <w:color w:val="000000"/>
          <w:sz w:val="18"/>
          <w:szCs w:val="18"/>
        </w:rPr>
        <w:t>небольшой негатоскоп</w:t>
      </w:r>
    </w:p>
    <w:p w:rsidR="000A06E1" w:rsidRPr="00034BB8" w:rsidRDefault="00F6080F" w:rsidP="00383C6F">
      <w:pPr>
        <w:numPr>
          <w:ilvl w:val="0"/>
          <w:numId w:val="1"/>
        </w:numPr>
        <w:tabs>
          <w:tab w:val="left" w:pos="2357"/>
        </w:tabs>
        <w:spacing w:before="60" w:after="360"/>
        <w:rPr>
          <w:rFonts w:eastAsia="Times New Roman"/>
          <w:color w:val="000000"/>
          <w:sz w:val="18"/>
          <w:szCs w:val="18"/>
        </w:rPr>
      </w:pPr>
      <w:r>
        <w:rPr>
          <w:color w:val="000000"/>
          <w:sz w:val="18"/>
          <w:szCs w:val="18"/>
        </w:rPr>
        <w:t>запись для 2 стандартных лотков</w:t>
      </w:r>
    </w:p>
    <w:tbl>
      <w:tblPr>
        <w:tblW w:w="0" w:type="auto"/>
        <w:tblInd w:w="40" w:type="dxa"/>
        <w:tblLayout w:type="fixed"/>
        <w:tblCellMar>
          <w:left w:w="40" w:type="dxa"/>
          <w:right w:w="40" w:type="dxa"/>
        </w:tblCellMar>
        <w:tblLook w:val="0000" w:firstRow="0" w:lastRow="0" w:firstColumn="0" w:lastColumn="0" w:noHBand="0" w:noVBand="0"/>
      </w:tblPr>
      <w:tblGrid>
        <w:gridCol w:w="426"/>
        <w:gridCol w:w="9213"/>
      </w:tblGrid>
      <w:tr w:rsidR="000A06E1" w:rsidRPr="00034BB8" w:rsidTr="00383C6F">
        <w:trPr>
          <w:trHeight w:hRule="exact" w:val="566"/>
        </w:trPr>
        <w:tc>
          <w:tcPr>
            <w:tcW w:w="426" w:type="dxa"/>
            <w:tcBorders>
              <w:top w:val="nil"/>
              <w:left w:val="nil"/>
              <w:bottom w:val="nil"/>
              <w:right w:val="nil"/>
            </w:tcBorders>
            <w:shd w:val="clear" w:color="auto" w:fill="FFFFFF"/>
          </w:tcPr>
          <w:p w:rsidR="000A06E1" w:rsidRPr="00034BB8" w:rsidRDefault="00383C6F" w:rsidP="005D2F22">
            <w:pPr>
              <w:jc w:val="center"/>
              <w:rPr>
                <w:sz w:val="18"/>
                <w:szCs w:val="18"/>
              </w:rPr>
            </w:pPr>
            <w:r w:rsidRPr="00034BB8">
              <w:rPr>
                <w:noProof/>
                <w:lang w:eastAsia="ru-RU"/>
              </w:rPr>
              <w:drawing>
                <wp:inline distT="0" distB="0" distL="0" distR="0">
                  <wp:extent cx="201600" cy="291600"/>
                  <wp:effectExtent l="0" t="0" r="8255" b="0"/>
                  <wp:docPr id="178" name="Рисунок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
                          <a:stretch>
                            <a:fillRect/>
                          </a:stretch>
                        </pic:blipFill>
                        <pic:spPr>
                          <a:xfrm>
                            <a:off x="0" y="0"/>
                            <a:ext cx="201600" cy="291600"/>
                          </a:xfrm>
                          <a:prstGeom prst="rect">
                            <a:avLst/>
                          </a:prstGeom>
                        </pic:spPr>
                      </pic:pic>
                    </a:graphicData>
                  </a:graphic>
                </wp:inline>
              </w:drawing>
            </w:r>
          </w:p>
        </w:tc>
        <w:tc>
          <w:tcPr>
            <w:tcW w:w="9213" w:type="dxa"/>
            <w:tcBorders>
              <w:top w:val="nil"/>
              <w:left w:val="nil"/>
              <w:bottom w:val="nil"/>
              <w:right w:val="nil"/>
            </w:tcBorders>
            <w:shd w:val="clear" w:color="auto" w:fill="FFFFFF"/>
            <w:vAlign w:val="center"/>
          </w:tcPr>
          <w:p w:rsidR="000A06E1" w:rsidRPr="00034BB8" w:rsidRDefault="00F6080F" w:rsidP="00383C6F">
            <w:pPr>
              <w:rPr>
                <w:b/>
                <w:sz w:val="18"/>
                <w:szCs w:val="18"/>
              </w:rPr>
            </w:pPr>
            <w:r>
              <w:rPr>
                <w:b/>
                <w:bCs/>
                <w:color w:val="000000"/>
                <w:sz w:val="18"/>
                <w:szCs w:val="18"/>
              </w:rPr>
              <w:t xml:space="preserve">Максимальная нагрузка модуля стоматолога: </w:t>
            </w:r>
            <w:r>
              <w:rPr>
                <w:b/>
                <w:color w:val="000000"/>
                <w:sz w:val="18"/>
                <w:szCs w:val="18"/>
              </w:rPr>
              <w:t xml:space="preserve">3 </w:t>
            </w:r>
            <w:r>
              <w:rPr>
                <w:b/>
                <w:bCs/>
                <w:color w:val="000000"/>
                <w:sz w:val="18"/>
                <w:szCs w:val="18"/>
              </w:rPr>
              <w:t>кг</w:t>
            </w:r>
          </w:p>
        </w:tc>
      </w:tr>
    </w:tbl>
    <w:p w:rsidR="000A06E1" w:rsidRPr="00034BB8" w:rsidRDefault="000A06E1" w:rsidP="005D2F22">
      <w:pPr>
        <w:sectPr w:rsidR="000A06E1" w:rsidRPr="00034BB8" w:rsidSect="007C6CDA">
          <w:headerReference w:type="even" r:id="rId58"/>
          <w:footerReference w:type="even" r:id="rId59"/>
          <w:footerReference w:type="default" r:id="rId60"/>
          <w:type w:val="nextColumn"/>
          <w:pgSz w:w="11904" w:h="16838"/>
          <w:pgMar w:top="1418" w:right="1418" w:bottom="992" w:left="851" w:header="851" w:footer="397" w:gutter="0"/>
          <w:pgNumType w:start="15"/>
          <w:cols w:space="60"/>
          <w:noEndnote/>
          <w:docGrid w:linePitch="272"/>
        </w:sectPr>
      </w:pPr>
    </w:p>
    <w:p w:rsidR="000A06E1" w:rsidRPr="00034BB8" w:rsidRDefault="00F6080F" w:rsidP="005D2F22">
      <w:pPr>
        <w:rPr>
          <w:sz w:val="18"/>
          <w:szCs w:val="18"/>
        </w:rPr>
      </w:pPr>
      <w:r>
        <w:rPr>
          <w:color w:val="000000"/>
          <w:sz w:val="18"/>
          <w:szCs w:val="18"/>
          <w:u w:val="single"/>
        </w:rPr>
        <w:lastRenderedPageBreak/>
        <w:t>Запуск</w:t>
      </w:r>
    </w:p>
    <w:p w:rsidR="000A06E1" w:rsidRPr="00034BB8" w:rsidRDefault="00F6080F" w:rsidP="00383C6F">
      <w:pPr>
        <w:spacing w:before="110" w:after="240"/>
        <w:rPr>
          <w:sz w:val="18"/>
          <w:szCs w:val="18"/>
        </w:rPr>
      </w:pPr>
      <w:r>
        <w:rPr>
          <w:color w:val="000000"/>
          <w:sz w:val="18"/>
          <w:szCs w:val="18"/>
        </w:rPr>
        <w:t>Устройство активируется с помощью выключателя питания (1) на подставке кресла пациента. После включения загорается контрольный индикатор выключателя питания.</w:t>
      </w:r>
    </w:p>
    <w:tbl>
      <w:tblPr>
        <w:tblW w:w="0" w:type="auto"/>
        <w:jc w:val="center"/>
        <w:tblLayout w:type="fixed"/>
        <w:tblCellMar>
          <w:left w:w="40" w:type="dxa"/>
          <w:right w:w="40" w:type="dxa"/>
        </w:tblCellMar>
        <w:tblLook w:val="0000" w:firstRow="0" w:lastRow="0" w:firstColumn="0" w:lastColumn="0" w:noHBand="0" w:noVBand="0"/>
      </w:tblPr>
      <w:tblGrid>
        <w:gridCol w:w="3706"/>
      </w:tblGrid>
      <w:tr w:rsidR="000A06E1" w:rsidRPr="00034BB8" w:rsidTr="00383C6F">
        <w:trPr>
          <w:jc w:val="center"/>
        </w:trPr>
        <w:tc>
          <w:tcPr>
            <w:tcW w:w="3706" w:type="dxa"/>
            <w:tcBorders>
              <w:top w:val="nil"/>
              <w:left w:val="nil"/>
              <w:bottom w:val="nil"/>
              <w:right w:val="nil"/>
            </w:tcBorders>
            <w:shd w:val="clear" w:color="auto" w:fill="FFFFFF"/>
          </w:tcPr>
          <w:p w:rsidR="000A06E1" w:rsidRPr="00034BB8" w:rsidRDefault="00F6080F" w:rsidP="005D2F22">
            <w:pPr>
              <w:rPr>
                <w:sz w:val="18"/>
                <w:szCs w:val="18"/>
              </w:rPr>
            </w:pPr>
            <w:r w:rsidRPr="00034BB8">
              <w:rPr>
                <w:noProof/>
                <w:sz w:val="18"/>
                <w:szCs w:val="18"/>
                <w:lang w:eastAsia="ru-RU"/>
              </w:rPr>
              <w:drawing>
                <wp:inline distT="0" distB="0" distL="0" distR="0">
                  <wp:extent cx="2352675" cy="1533525"/>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2352675" cy="1533525"/>
                          </a:xfrm>
                          <a:prstGeom prst="rect">
                            <a:avLst/>
                          </a:prstGeom>
                          <a:noFill/>
                          <a:ln>
                            <a:noFill/>
                          </a:ln>
                        </pic:spPr>
                      </pic:pic>
                    </a:graphicData>
                  </a:graphic>
                </wp:inline>
              </w:drawing>
            </w:r>
          </w:p>
        </w:tc>
      </w:tr>
      <w:tr w:rsidR="000A06E1" w:rsidRPr="00034BB8" w:rsidTr="00383C6F">
        <w:trPr>
          <w:jc w:val="center"/>
        </w:trPr>
        <w:tc>
          <w:tcPr>
            <w:tcW w:w="3706" w:type="dxa"/>
            <w:tcBorders>
              <w:top w:val="nil"/>
              <w:left w:val="nil"/>
              <w:bottom w:val="nil"/>
              <w:right w:val="nil"/>
            </w:tcBorders>
            <w:shd w:val="clear" w:color="auto" w:fill="FFFFFF"/>
          </w:tcPr>
          <w:p w:rsidR="000A06E1" w:rsidRPr="00034BB8" w:rsidRDefault="00F6080F" w:rsidP="005D2F22">
            <w:pPr>
              <w:rPr>
                <w:sz w:val="18"/>
                <w:szCs w:val="18"/>
              </w:rPr>
            </w:pPr>
            <w:r>
              <w:rPr>
                <w:color w:val="000000"/>
                <w:sz w:val="18"/>
                <w:szCs w:val="18"/>
              </w:rPr>
              <w:t>Рис.: выключатель питания</w:t>
            </w:r>
          </w:p>
        </w:tc>
      </w:tr>
    </w:tbl>
    <w:p w:rsidR="000A06E1" w:rsidRPr="00034BB8" w:rsidRDefault="00F6080F" w:rsidP="005D2F22">
      <w:pPr>
        <w:spacing w:before="240"/>
        <w:rPr>
          <w:sz w:val="18"/>
          <w:szCs w:val="18"/>
        </w:rPr>
      </w:pPr>
      <w:r>
        <w:rPr>
          <w:color w:val="000000"/>
          <w:sz w:val="18"/>
          <w:szCs w:val="18"/>
        </w:rPr>
        <w:t>Для пуска установки включите главный воздушный выключатель (</w:t>
      </w:r>
      <w:r>
        <w:rPr>
          <w:b/>
          <w:color w:val="000000"/>
          <w:sz w:val="18"/>
          <w:szCs w:val="18"/>
        </w:rPr>
        <w:t>2</w:t>
      </w:r>
      <w:r>
        <w:rPr>
          <w:color w:val="000000"/>
          <w:sz w:val="18"/>
          <w:szCs w:val="18"/>
        </w:rPr>
        <w:t>), расположенный в нижней части модуля стоматолога (главный воздушный выключатель в положении "Открыто")</w:t>
      </w:r>
      <w:r w:rsidR="00CA4FAB">
        <w:rPr>
          <w:color w:val="000000"/>
          <w:sz w:val="18"/>
          <w:szCs w:val="18"/>
        </w:rPr>
        <w:t>.</w:t>
      </w:r>
    </w:p>
    <w:p w:rsidR="000A06E1" w:rsidRPr="00034BB8" w:rsidRDefault="00F6080F" w:rsidP="005D2F22">
      <w:pPr>
        <w:spacing w:before="413"/>
        <w:rPr>
          <w:sz w:val="18"/>
          <w:szCs w:val="18"/>
        </w:rPr>
      </w:pPr>
      <w:r>
        <w:rPr>
          <w:color w:val="000000"/>
          <w:sz w:val="18"/>
          <w:szCs w:val="18"/>
        </w:rPr>
        <w:t>Рекомендуется привести в действие наконечники, наполнитель стакана и ополаскивание плевательницы перед первой ежедневной обработкой, чтобы смыть несвежую воду.</w:t>
      </w:r>
    </w:p>
    <w:p w:rsidR="000A06E1" w:rsidRPr="00034BB8" w:rsidRDefault="000A06E1" w:rsidP="00383C6F">
      <w:pPr>
        <w:rPr>
          <w:sz w:val="18"/>
          <w:szCs w:val="18"/>
        </w:rPr>
      </w:pPr>
    </w:p>
    <w:p w:rsidR="00383C6F" w:rsidRPr="00034BB8" w:rsidRDefault="00383C6F" w:rsidP="00383C6F">
      <w:pPr>
        <w:rPr>
          <w:sz w:val="18"/>
          <w:szCs w:val="18"/>
        </w:rPr>
      </w:pPr>
    </w:p>
    <w:tbl>
      <w:tblPr>
        <w:tblW w:w="0" w:type="auto"/>
        <w:tblInd w:w="40" w:type="dxa"/>
        <w:tblBorders>
          <w:top w:val="single" w:sz="6" w:space="0" w:color="000000" w:themeColor="text1"/>
          <w:left w:val="single" w:sz="6" w:space="0" w:color="000000" w:themeColor="text1"/>
          <w:bottom w:val="single" w:sz="6" w:space="0" w:color="000000" w:themeColor="text1"/>
          <w:right w:val="single" w:sz="6" w:space="0" w:color="000000" w:themeColor="text1"/>
          <w:insideH w:val="single" w:sz="6" w:space="0" w:color="000000" w:themeColor="text1"/>
          <w:insideV w:val="single" w:sz="6" w:space="0" w:color="000000" w:themeColor="text1"/>
        </w:tblBorders>
        <w:tblLayout w:type="fixed"/>
        <w:tblCellMar>
          <w:left w:w="40" w:type="dxa"/>
          <w:right w:w="40" w:type="dxa"/>
        </w:tblCellMar>
        <w:tblLook w:val="0000" w:firstRow="0" w:lastRow="0" w:firstColumn="0" w:lastColumn="0" w:noHBand="0" w:noVBand="0"/>
      </w:tblPr>
      <w:tblGrid>
        <w:gridCol w:w="806"/>
        <w:gridCol w:w="8833"/>
      </w:tblGrid>
      <w:tr w:rsidR="000A06E1" w:rsidRPr="00034BB8" w:rsidTr="00383C6F">
        <w:tc>
          <w:tcPr>
            <w:tcW w:w="806" w:type="dxa"/>
            <w:shd w:val="clear" w:color="auto" w:fill="FFFFFF"/>
          </w:tcPr>
          <w:p w:rsidR="000A06E1" w:rsidRPr="00034BB8" w:rsidRDefault="00383C6F" w:rsidP="005D2F22">
            <w:pPr>
              <w:jc w:val="center"/>
              <w:rPr>
                <w:sz w:val="18"/>
                <w:szCs w:val="18"/>
              </w:rPr>
            </w:pPr>
            <w:r w:rsidRPr="00034BB8">
              <w:rPr>
                <w:noProof/>
                <w:sz w:val="18"/>
                <w:szCs w:val="18"/>
                <w:lang w:eastAsia="ru-RU"/>
              </w:rPr>
              <w:drawing>
                <wp:inline distT="0" distB="0" distL="0" distR="0">
                  <wp:extent cx="435600" cy="424800"/>
                  <wp:effectExtent l="0" t="0" r="3175" b="0"/>
                  <wp:docPr id="179" name="Рисунок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a:stretch>
                            <a:fillRect/>
                          </a:stretch>
                        </pic:blipFill>
                        <pic:spPr>
                          <a:xfrm>
                            <a:off x="0" y="0"/>
                            <a:ext cx="435600" cy="424800"/>
                          </a:xfrm>
                          <a:prstGeom prst="rect">
                            <a:avLst/>
                          </a:prstGeom>
                        </pic:spPr>
                      </pic:pic>
                    </a:graphicData>
                  </a:graphic>
                </wp:inline>
              </w:drawing>
            </w:r>
          </w:p>
        </w:tc>
        <w:tc>
          <w:tcPr>
            <w:tcW w:w="8833" w:type="dxa"/>
            <w:shd w:val="clear" w:color="auto" w:fill="FFFFFF"/>
          </w:tcPr>
          <w:p w:rsidR="000A06E1" w:rsidRPr="00034BB8" w:rsidRDefault="00F6080F" w:rsidP="005D2F22">
            <w:pPr>
              <w:rPr>
                <w:sz w:val="18"/>
                <w:szCs w:val="18"/>
              </w:rPr>
            </w:pPr>
            <w:r>
              <w:rPr>
                <w:b/>
                <w:bCs/>
                <w:color w:val="000000"/>
                <w:sz w:val="18"/>
                <w:szCs w:val="18"/>
              </w:rPr>
              <w:t>В целях безопасности при выходе из операционной выключите главный выключатель! Для этой цели нажмите главный выключатель (1). После выключения контрольный индикатор выключателя питания перестанет гореть. Используйте стопорные краны для отключения подачи воздуха и воды.</w:t>
            </w:r>
          </w:p>
        </w:tc>
      </w:tr>
    </w:tbl>
    <w:p w:rsidR="000A06E1" w:rsidRPr="00034BB8" w:rsidRDefault="00F6080F" w:rsidP="005D2F22">
      <w:pPr>
        <w:spacing w:before="221"/>
        <w:rPr>
          <w:sz w:val="18"/>
          <w:szCs w:val="18"/>
        </w:rPr>
      </w:pPr>
      <w:r>
        <w:rPr>
          <w:color w:val="000000"/>
          <w:sz w:val="18"/>
          <w:szCs w:val="18"/>
        </w:rPr>
        <w:t>При внезапном отключении питания выключите главный выключатель (1) и поместите все наконечники в держатель инструментов. При возврате электропитания активируйте устройство с помощью выключателя питания (1).</w:t>
      </w:r>
    </w:p>
    <w:p w:rsidR="000A06E1" w:rsidRPr="00034BB8" w:rsidRDefault="00F6080F" w:rsidP="005D2F22">
      <w:pPr>
        <w:spacing w:before="365"/>
        <w:rPr>
          <w:sz w:val="18"/>
          <w:szCs w:val="18"/>
        </w:rPr>
      </w:pPr>
      <w:r>
        <w:rPr>
          <w:b/>
          <w:bCs/>
          <w:color w:val="000000"/>
          <w:sz w:val="18"/>
          <w:szCs w:val="18"/>
        </w:rPr>
        <w:t>Особенности и опции – педальный контроллер</w:t>
      </w:r>
    </w:p>
    <w:p w:rsidR="000A06E1" w:rsidRPr="00034BB8" w:rsidRDefault="00F6080F" w:rsidP="005D2F22">
      <w:pPr>
        <w:spacing w:before="82"/>
        <w:rPr>
          <w:sz w:val="18"/>
          <w:szCs w:val="18"/>
        </w:rPr>
      </w:pPr>
      <w:r>
        <w:rPr>
          <w:color w:val="000000"/>
          <w:sz w:val="18"/>
          <w:szCs w:val="18"/>
          <w:u w:val="single"/>
        </w:rPr>
        <w:t>для передвижения кресла и инструментов:</w:t>
      </w:r>
    </w:p>
    <w:p w:rsidR="000A06E1" w:rsidRPr="00034BB8" w:rsidRDefault="00F6080F" w:rsidP="00383C6F">
      <w:pPr>
        <w:numPr>
          <w:ilvl w:val="0"/>
          <w:numId w:val="13"/>
        </w:numPr>
        <w:tabs>
          <w:tab w:val="left" w:pos="2491"/>
        </w:tabs>
        <w:spacing w:before="60"/>
        <w:ind w:left="142" w:hanging="142"/>
        <w:rPr>
          <w:rFonts w:eastAsia="Times New Roman"/>
          <w:color w:val="000000"/>
          <w:sz w:val="18"/>
          <w:szCs w:val="18"/>
        </w:rPr>
      </w:pPr>
      <w:r>
        <w:rPr>
          <w:color w:val="000000"/>
          <w:sz w:val="18"/>
          <w:szCs w:val="18"/>
        </w:rPr>
        <w:t>большой педальный сгиб для удобного перемещения</w:t>
      </w:r>
    </w:p>
    <w:p w:rsidR="000A06E1" w:rsidRPr="00034BB8" w:rsidRDefault="00F6080F" w:rsidP="00383C6F">
      <w:pPr>
        <w:numPr>
          <w:ilvl w:val="0"/>
          <w:numId w:val="13"/>
        </w:numPr>
        <w:tabs>
          <w:tab w:val="left" w:pos="2491"/>
        </w:tabs>
        <w:spacing w:before="60"/>
        <w:ind w:left="142" w:hanging="142"/>
        <w:rPr>
          <w:rFonts w:eastAsia="Times New Roman"/>
          <w:color w:val="000000"/>
          <w:sz w:val="18"/>
          <w:szCs w:val="18"/>
        </w:rPr>
      </w:pPr>
      <w:r>
        <w:rPr>
          <w:color w:val="000000"/>
          <w:sz w:val="18"/>
          <w:szCs w:val="18"/>
        </w:rPr>
        <w:t xml:space="preserve">ручное управление движениями кресла </w:t>
      </w:r>
    </w:p>
    <w:p w:rsidR="000A06E1" w:rsidRPr="00034BB8" w:rsidRDefault="00F6080F" w:rsidP="005D2F22">
      <w:pPr>
        <w:spacing w:before="322"/>
        <w:rPr>
          <w:sz w:val="18"/>
          <w:szCs w:val="18"/>
        </w:rPr>
      </w:pPr>
      <w:r>
        <w:rPr>
          <w:color w:val="000000"/>
          <w:sz w:val="18"/>
          <w:szCs w:val="18"/>
          <w:u w:val="single"/>
        </w:rPr>
        <w:t>Программное управление движениями кресла:</w:t>
      </w:r>
    </w:p>
    <w:p w:rsidR="000A06E1" w:rsidRPr="00034BB8" w:rsidRDefault="00F6080F" w:rsidP="00383C6F">
      <w:pPr>
        <w:numPr>
          <w:ilvl w:val="0"/>
          <w:numId w:val="13"/>
        </w:numPr>
        <w:tabs>
          <w:tab w:val="left" w:pos="2491"/>
        </w:tabs>
        <w:spacing w:before="60"/>
        <w:ind w:left="142" w:hanging="142"/>
        <w:rPr>
          <w:rFonts w:eastAsia="Times New Roman"/>
          <w:color w:val="000000"/>
          <w:sz w:val="18"/>
          <w:szCs w:val="18"/>
        </w:rPr>
      </w:pPr>
      <w:r>
        <w:rPr>
          <w:color w:val="000000"/>
          <w:sz w:val="18"/>
          <w:szCs w:val="18"/>
        </w:rPr>
        <w:t>Положение сплевывания / последнее положение обработки</w:t>
      </w:r>
    </w:p>
    <w:p w:rsidR="000A06E1" w:rsidRPr="00034BB8" w:rsidRDefault="00F6080F" w:rsidP="00383C6F">
      <w:pPr>
        <w:numPr>
          <w:ilvl w:val="0"/>
          <w:numId w:val="13"/>
        </w:numPr>
        <w:tabs>
          <w:tab w:val="left" w:pos="2491"/>
        </w:tabs>
        <w:spacing w:before="60"/>
        <w:ind w:left="142" w:hanging="142"/>
        <w:rPr>
          <w:rFonts w:eastAsia="Times New Roman"/>
          <w:color w:val="000000"/>
          <w:sz w:val="18"/>
          <w:szCs w:val="18"/>
        </w:rPr>
      </w:pPr>
      <w:r>
        <w:rPr>
          <w:color w:val="000000"/>
          <w:sz w:val="18"/>
          <w:szCs w:val="18"/>
        </w:rPr>
        <w:t>три свободно программируемых положения кресла</w:t>
      </w:r>
    </w:p>
    <w:p w:rsidR="000A06E1" w:rsidRPr="00034BB8" w:rsidRDefault="00F6080F" w:rsidP="00383C6F">
      <w:pPr>
        <w:numPr>
          <w:ilvl w:val="0"/>
          <w:numId w:val="13"/>
        </w:numPr>
        <w:tabs>
          <w:tab w:val="left" w:pos="2491"/>
        </w:tabs>
        <w:spacing w:before="60"/>
        <w:ind w:left="142" w:hanging="142"/>
        <w:rPr>
          <w:rFonts w:eastAsia="Times New Roman"/>
          <w:color w:val="000000"/>
          <w:sz w:val="18"/>
          <w:szCs w:val="18"/>
        </w:rPr>
      </w:pPr>
      <w:r>
        <w:rPr>
          <w:color w:val="000000"/>
          <w:sz w:val="18"/>
          <w:szCs w:val="18"/>
        </w:rPr>
        <w:t>Положение для выхода</w:t>
      </w:r>
    </w:p>
    <w:p w:rsidR="000A06E1" w:rsidRPr="00034BB8" w:rsidRDefault="00F6080F" w:rsidP="005D2F22">
      <w:pPr>
        <w:spacing w:before="298"/>
        <w:rPr>
          <w:sz w:val="18"/>
          <w:szCs w:val="18"/>
        </w:rPr>
      </w:pPr>
      <w:r>
        <w:rPr>
          <w:color w:val="000000"/>
          <w:sz w:val="18"/>
          <w:szCs w:val="18"/>
          <w:u w:val="single"/>
        </w:rPr>
        <w:t>Управление инструментами:</w:t>
      </w:r>
    </w:p>
    <w:p w:rsidR="000A06E1" w:rsidRPr="00034BB8" w:rsidRDefault="00F6080F" w:rsidP="00383C6F">
      <w:pPr>
        <w:pStyle w:val="ab"/>
        <w:numPr>
          <w:ilvl w:val="0"/>
          <w:numId w:val="12"/>
        </w:numPr>
        <w:tabs>
          <w:tab w:val="left" w:pos="2491"/>
        </w:tabs>
        <w:spacing w:before="53"/>
        <w:ind w:left="142" w:hanging="142"/>
        <w:rPr>
          <w:sz w:val="18"/>
          <w:szCs w:val="18"/>
        </w:rPr>
      </w:pPr>
      <w:r>
        <w:rPr>
          <w:color w:val="000000"/>
          <w:sz w:val="18"/>
          <w:szCs w:val="18"/>
        </w:rPr>
        <w:t>Регулятор скорости/мощности работающего инструмента</w:t>
      </w:r>
    </w:p>
    <w:p w:rsidR="000A06E1" w:rsidRPr="00034BB8" w:rsidRDefault="00F6080F" w:rsidP="005D2F22">
      <w:pPr>
        <w:spacing w:before="322"/>
        <w:rPr>
          <w:sz w:val="18"/>
          <w:szCs w:val="18"/>
        </w:rPr>
      </w:pPr>
      <w:r>
        <w:rPr>
          <w:color w:val="000000"/>
          <w:sz w:val="18"/>
          <w:szCs w:val="18"/>
          <w:u w:val="single"/>
        </w:rPr>
        <w:t>Кнопки:</w:t>
      </w:r>
    </w:p>
    <w:p w:rsidR="000A06E1" w:rsidRPr="00034BB8" w:rsidRDefault="00F6080F" w:rsidP="00383C6F">
      <w:pPr>
        <w:pStyle w:val="ab"/>
        <w:numPr>
          <w:ilvl w:val="0"/>
          <w:numId w:val="12"/>
        </w:numPr>
        <w:spacing w:before="60"/>
        <w:ind w:left="142" w:hanging="142"/>
        <w:contextualSpacing w:val="0"/>
        <w:rPr>
          <w:sz w:val="18"/>
          <w:szCs w:val="18"/>
        </w:rPr>
      </w:pPr>
      <w:r>
        <w:rPr>
          <w:color w:val="000000"/>
          <w:sz w:val="18"/>
          <w:szCs w:val="18"/>
        </w:rPr>
        <w:t>Распыление воды на инструмент</w:t>
      </w:r>
    </w:p>
    <w:p w:rsidR="000A06E1" w:rsidRPr="00034BB8" w:rsidRDefault="00F6080F" w:rsidP="00383C6F">
      <w:pPr>
        <w:pStyle w:val="ab"/>
        <w:numPr>
          <w:ilvl w:val="0"/>
          <w:numId w:val="12"/>
        </w:numPr>
        <w:tabs>
          <w:tab w:val="left" w:pos="2491"/>
        </w:tabs>
        <w:spacing w:before="60"/>
        <w:ind w:left="142" w:hanging="142"/>
        <w:contextualSpacing w:val="0"/>
        <w:rPr>
          <w:sz w:val="18"/>
          <w:szCs w:val="18"/>
        </w:rPr>
      </w:pPr>
      <w:r>
        <w:rPr>
          <w:color w:val="000000"/>
          <w:sz w:val="18"/>
          <w:szCs w:val="18"/>
        </w:rPr>
        <w:t>Функция пустера</w:t>
      </w:r>
    </w:p>
    <w:p w:rsidR="000A06E1" w:rsidRPr="00034BB8" w:rsidRDefault="000A06E1" w:rsidP="005D2F22">
      <w:pPr>
        <w:tabs>
          <w:tab w:val="left" w:pos="2491"/>
        </w:tabs>
        <w:spacing w:before="82"/>
        <w:sectPr w:rsidR="000A06E1" w:rsidRPr="00034BB8" w:rsidSect="00BA7D07">
          <w:headerReference w:type="default" r:id="rId62"/>
          <w:footerReference w:type="default" r:id="rId63"/>
          <w:type w:val="nextColumn"/>
          <w:pgSz w:w="11904" w:h="16838"/>
          <w:pgMar w:top="1418" w:right="851" w:bottom="992" w:left="1418" w:header="851" w:footer="397" w:gutter="0"/>
          <w:cols w:space="60"/>
          <w:noEndnote/>
          <w:docGrid w:linePitch="272"/>
        </w:sectPr>
      </w:pPr>
    </w:p>
    <w:tbl>
      <w:tblPr>
        <w:tblW w:w="5000" w:type="pct"/>
        <w:tblLayout w:type="fixed"/>
        <w:tblCellMar>
          <w:left w:w="40" w:type="dxa"/>
          <w:right w:w="40" w:type="dxa"/>
        </w:tblCellMar>
        <w:tblLook w:val="0000" w:firstRow="0" w:lastRow="0" w:firstColumn="0" w:lastColumn="0" w:noHBand="0" w:noVBand="0"/>
      </w:tblPr>
      <w:tblGrid>
        <w:gridCol w:w="5306"/>
        <w:gridCol w:w="4409"/>
      </w:tblGrid>
      <w:tr w:rsidR="00383C6F" w:rsidRPr="00034BB8" w:rsidTr="009D0FF7">
        <w:trPr>
          <w:trHeight w:val="6439"/>
        </w:trPr>
        <w:tc>
          <w:tcPr>
            <w:tcW w:w="5306" w:type="dxa"/>
            <w:tcBorders>
              <w:top w:val="nil"/>
              <w:left w:val="nil"/>
              <w:right w:val="nil"/>
            </w:tcBorders>
            <w:shd w:val="clear" w:color="auto" w:fill="FFFFFF"/>
          </w:tcPr>
          <w:p w:rsidR="00383C6F" w:rsidRPr="00034BB8" w:rsidRDefault="00383C6F" w:rsidP="005D2F22">
            <w:pPr>
              <w:rPr>
                <w:sz w:val="18"/>
                <w:szCs w:val="18"/>
              </w:rPr>
            </w:pPr>
            <w:r w:rsidRPr="00034BB8">
              <w:rPr>
                <w:noProof/>
                <w:sz w:val="18"/>
                <w:szCs w:val="18"/>
                <w:lang w:eastAsia="ru-RU"/>
              </w:rPr>
              <w:lastRenderedPageBreak/>
              <w:drawing>
                <wp:inline distT="0" distB="0" distL="0" distR="0">
                  <wp:extent cx="3333750" cy="3971925"/>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3333750" cy="3971925"/>
                          </a:xfrm>
                          <a:prstGeom prst="rect">
                            <a:avLst/>
                          </a:prstGeom>
                          <a:noFill/>
                          <a:ln>
                            <a:noFill/>
                          </a:ln>
                        </pic:spPr>
                      </pic:pic>
                    </a:graphicData>
                  </a:graphic>
                </wp:inline>
              </w:drawing>
            </w:r>
          </w:p>
          <w:p w:rsidR="00383C6F" w:rsidRPr="00034BB8" w:rsidRDefault="00383C6F" w:rsidP="00383C6F">
            <w:pPr>
              <w:ind w:left="284"/>
              <w:rPr>
                <w:sz w:val="18"/>
                <w:szCs w:val="18"/>
              </w:rPr>
            </w:pPr>
            <w:r>
              <w:rPr>
                <w:color w:val="000000"/>
                <w:sz w:val="18"/>
                <w:szCs w:val="18"/>
              </w:rPr>
              <w:t>Рис.: Кнопочный дисплей стоматолога</w:t>
            </w:r>
          </w:p>
        </w:tc>
        <w:tc>
          <w:tcPr>
            <w:tcW w:w="4409" w:type="dxa"/>
            <w:tcBorders>
              <w:top w:val="nil"/>
              <w:left w:val="nil"/>
              <w:bottom w:val="nil"/>
              <w:right w:val="nil"/>
            </w:tcBorders>
            <w:shd w:val="clear" w:color="auto" w:fill="FFFFFF"/>
          </w:tcPr>
          <w:p w:rsidR="00383C6F" w:rsidRPr="00034BB8" w:rsidRDefault="00383C6F" w:rsidP="005D2F22">
            <w:pPr>
              <w:rPr>
                <w:sz w:val="18"/>
                <w:szCs w:val="18"/>
              </w:rPr>
            </w:pPr>
            <w:r w:rsidRPr="00034BB8">
              <w:rPr>
                <w:noProof/>
                <w:sz w:val="18"/>
                <w:szCs w:val="18"/>
                <w:lang w:eastAsia="ru-RU"/>
              </w:rPr>
              <w:drawing>
                <wp:inline distT="0" distB="0" distL="0" distR="0">
                  <wp:extent cx="2771775" cy="2990850"/>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2771775" cy="2990850"/>
                          </a:xfrm>
                          <a:prstGeom prst="rect">
                            <a:avLst/>
                          </a:prstGeom>
                          <a:noFill/>
                          <a:ln>
                            <a:noFill/>
                          </a:ln>
                        </pic:spPr>
                      </pic:pic>
                    </a:graphicData>
                  </a:graphic>
                </wp:inline>
              </w:drawing>
            </w:r>
          </w:p>
          <w:p w:rsidR="00383C6F" w:rsidRPr="00034BB8" w:rsidRDefault="00383C6F" w:rsidP="00383C6F">
            <w:pPr>
              <w:ind w:left="931"/>
              <w:rPr>
                <w:sz w:val="18"/>
                <w:szCs w:val="18"/>
              </w:rPr>
            </w:pPr>
            <w:r>
              <w:rPr>
                <w:color w:val="000000"/>
                <w:sz w:val="18"/>
                <w:szCs w:val="18"/>
              </w:rPr>
              <w:t>Рис.: Кнопочный дисплей ассистента</w:t>
            </w:r>
          </w:p>
        </w:tc>
      </w:tr>
    </w:tbl>
    <w:p w:rsidR="000A06E1" w:rsidRPr="00034BB8" w:rsidRDefault="000A06E1" w:rsidP="00383C6F"/>
    <w:p w:rsidR="00383C6F" w:rsidRPr="00034BB8" w:rsidRDefault="00383C6F" w:rsidP="00383C6F"/>
    <w:tbl>
      <w:tblPr>
        <w:tblW w:w="0" w:type="auto"/>
        <w:tblBorders>
          <w:top w:val="single" w:sz="6" w:space="0" w:color="000000" w:themeColor="text1"/>
          <w:left w:val="single" w:sz="6" w:space="0" w:color="000000" w:themeColor="text1"/>
          <w:bottom w:val="single" w:sz="6" w:space="0" w:color="000000" w:themeColor="text1"/>
          <w:right w:val="single" w:sz="6" w:space="0" w:color="000000" w:themeColor="text1"/>
          <w:insideH w:val="single" w:sz="6" w:space="0" w:color="000000" w:themeColor="text1"/>
          <w:insideV w:val="single" w:sz="6" w:space="0" w:color="000000" w:themeColor="text1"/>
        </w:tblBorders>
        <w:tblLayout w:type="fixed"/>
        <w:tblCellMar>
          <w:left w:w="40" w:type="dxa"/>
          <w:right w:w="40" w:type="dxa"/>
        </w:tblCellMar>
        <w:tblLook w:val="0000" w:firstRow="0" w:lastRow="0" w:firstColumn="0" w:lastColumn="0" w:noHBand="0" w:noVBand="0"/>
      </w:tblPr>
      <w:tblGrid>
        <w:gridCol w:w="341"/>
        <w:gridCol w:w="9338"/>
      </w:tblGrid>
      <w:tr w:rsidR="000A06E1" w:rsidRPr="00034BB8" w:rsidTr="00383C6F">
        <w:tc>
          <w:tcPr>
            <w:tcW w:w="341" w:type="dxa"/>
            <w:shd w:val="clear" w:color="auto" w:fill="FFFFFF"/>
          </w:tcPr>
          <w:p w:rsidR="000A06E1" w:rsidRPr="00034BB8" w:rsidRDefault="00F6080F" w:rsidP="00383C6F">
            <w:pPr>
              <w:rPr>
                <w:sz w:val="18"/>
                <w:szCs w:val="18"/>
              </w:rPr>
            </w:pPr>
            <w:r>
              <w:rPr>
                <w:color w:val="000000"/>
                <w:sz w:val="18"/>
                <w:szCs w:val="18"/>
              </w:rPr>
              <w:t>1</w:t>
            </w:r>
          </w:p>
        </w:tc>
        <w:tc>
          <w:tcPr>
            <w:tcW w:w="9338" w:type="dxa"/>
            <w:shd w:val="clear" w:color="auto" w:fill="FFFFFF"/>
          </w:tcPr>
          <w:p w:rsidR="000A06E1" w:rsidRPr="00034BB8" w:rsidRDefault="00383C6F" w:rsidP="00383C6F">
            <w:pPr>
              <w:rPr>
                <w:sz w:val="18"/>
                <w:szCs w:val="18"/>
              </w:rPr>
            </w:pPr>
            <w:r>
              <w:rPr>
                <w:color w:val="000000"/>
                <w:sz w:val="18"/>
                <w:szCs w:val="18"/>
              </w:rPr>
              <w:t>Кнопка "Положение лечения A“</w:t>
            </w:r>
          </w:p>
        </w:tc>
      </w:tr>
      <w:tr w:rsidR="000A06E1" w:rsidRPr="00034BB8" w:rsidTr="00383C6F">
        <w:tc>
          <w:tcPr>
            <w:tcW w:w="341" w:type="dxa"/>
            <w:shd w:val="clear" w:color="auto" w:fill="FFFFFF"/>
          </w:tcPr>
          <w:p w:rsidR="000A06E1" w:rsidRPr="00034BB8" w:rsidRDefault="00F6080F" w:rsidP="00383C6F">
            <w:pPr>
              <w:rPr>
                <w:sz w:val="18"/>
                <w:szCs w:val="18"/>
              </w:rPr>
            </w:pPr>
            <w:r>
              <w:rPr>
                <w:color w:val="000000"/>
                <w:sz w:val="18"/>
                <w:szCs w:val="18"/>
              </w:rPr>
              <w:t>2</w:t>
            </w:r>
          </w:p>
        </w:tc>
        <w:tc>
          <w:tcPr>
            <w:tcW w:w="9338" w:type="dxa"/>
            <w:shd w:val="clear" w:color="auto" w:fill="FFFFFF"/>
          </w:tcPr>
          <w:p w:rsidR="000A06E1" w:rsidRPr="00034BB8" w:rsidRDefault="00383C6F" w:rsidP="00383C6F">
            <w:pPr>
              <w:rPr>
                <w:sz w:val="18"/>
                <w:szCs w:val="18"/>
              </w:rPr>
            </w:pPr>
            <w:r>
              <w:rPr>
                <w:color w:val="000000"/>
                <w:sz w:val="18"/>
                <w:szCs w:val="18"/>
              </w:rPr>
              <w:t>Кнопка "Ополаскивание плевательницы“</w:t>
            </w:r>
          </w:p>
        </w:tc>
      </w:tr>
      <w:tr w:rsidR="000A06E1" w:rsidRPr="00034BB8" w:rsidTr="00383C6F">
        <w:tc>
          <w:tcPr>
            <w:tcW w:w="341" w:type="dxa"/>
            <w:shd w:val="clear" w:color="auto" w:fill="FFFFFF"/>
          </w:tcPr>
          <w:p w:rsidR="000A06E1" w:rsidRPr="00034BB8" w:rsidRDefault="00F6080F" w:rsidP="00383C6F">
            <w:pPr>
              <w:rPr>
                <w:sz w:val="18"/>
                <w:szCs w:val="18"/>
              </w:rPr>
            </w:pPr>
            <w:r>
              <w:rPr>
                <w:color w:val="000000"/>
                <w:sz w:val="18"/>
                <w:szCs w:val="18"/>
              </w:rPr>
              <w:t>3</w:t>
            </w:r>
          </w:p>
        </w:tc>
        <w:tc>
          <w:tcPr>
            <w:tcW w:w="9338" w:type="dxa"/>
            <w:shd w:val="clear" w:color="auto" w:fill="FFFFFF"/>
          </w:tcPr>
          <w:p w:rsidR="000A06E1" w:rsidRPr="00034BB8" w:rsidRDefault="00383C6F" w:rsidP="00383C6F">
            <w:pPr>
              <w:rPr>
                <w:sz w:val="18"/>
                <w:szCs w:val="18"/>
              </w:rPr>
            </w:pPr>
            <w:r>
              <w:rPr>
                <w:color w:val="000000"/>
                <w:sz w:val="18"/>
                <w:szCs w:val="18"/>
              </w:rPr>
              <w:t>Кнопка "Положение лечения В“</w:t>
            </w:r>
          </w:p>
        </w:tc>
      </w:tr>
      <w:tr w:rsidR="000A06E1" w:rsidRPr="00034BB8" w:rsidTr="00383C6F">
        <w:tc>
          <w:tcPr>
            <w:tcW w:w="341" w:type="dxa"/>
            <w:shd w:val="clear" w:color="auto" w:fill="FFFFFF"/>
          </w:tcPr>
          <w:p w:rsidR="000A06E1" w:rsidRPr="00034BB8" w:rsidRDefault="00F6080F" w:rsidP="00383C6F">
            <w:pPr>
              <w:rPr>
                <w:sz w:val="18"/>
                <w:szCs w:val="18"/>
              </w:rPr>
            </w:pPr>
            <w:r>
              <w:rPr>
                <w:color w:val="000000"/>
                <w:sz w:val="18"/>
                <w:szCs w:val="18"/>
              </w:rPr>
              <w:t>4</w:t>
            </w:r>
          </w:p>
        </w:tc>
        <w:tc>
          <w:tcPr>
            <w:tcW w:w="9338" w:type="dxa"/>
            <w:shd w:val="clear" w:color="auto" w:fill="FFFFFF"/>
          </w:tcPr>
          <w:p w:rsidR="000A06E1" w:rsidRPr="00034BB8" w:rsidRDefault="00383C6F" w:rsidP="00383C6F">
            <w:pPr>
              <w:rPr>
                <w:sz w:val="18"/>
                <w:szCs w:val="18"/>
              </w:rPr>
            </w:pPr>
            <w:r>
              <w:rPr>
                <w:color w:val="000000"/>
                <w:sz w:val="18"/>
                <w:szCs w:val="18"/>
              </w:rPr>
              <w:t>Кнопка "Наполнитель стакана”</w:t>
            </w:r>
          </w:p>
        </w:tc>
      </w:tr>
      <w:tr w:rsidR="000A06E1" w:rsidRPr="00034BB8" w:rsidTr="00383C6F">
        <w:tc>
          <w:tcPr>
            <w:tcW w:w="341" w:type="dxa"/>
            <w:shd w:val="clear" w:color="auto" w:fill="FFFFFF"/>
          </w:tcPr>
          <w:p w:rsidR="000A06E1" w:rsidRPr="00034BB8" w:rsidRDefault="00F6080F" w:rsidP="00383C6F">
            <w:pPr>
              <w:rPr>
                <w:sz w:val="18"/>
                <w:szCs w:val="18"/>
              </w:rPr>
            </w:pPr>
            <w:r>
              <w:rPr>
                <w:color w:val="000000"/>
                <w:sz w:val="18"/>
                <w:szCs w:val="18"/>
              </w:rPr>
              <w:t>5</w:t>
            </w:r>
          </w:p>
        </w:tc>
        <w:tc>
          <w:tcPr>
            <w:tcW w:w="9338" w:type="dxa"/>
            <w:shd w:val="clear" w:color="auto" w:fill="FFFFFF"/>
          </w:tcPr>
          <w:p w:rsidR="000A06E1" w:rsidRPr="00034BB8" w:rsidRDefault="00383C6F" w:rsidP="00383C6F">
            <w:pPr>
              <w:rPr>
                <w:sz w:val="18"/>
                <w:szCs w:val="18"/>
              </w:rPr>
            </w:pPr>
            <w:r>
              <w:rPr>
                <w:color w:val="000000"/>
                <w:sz w:val="18"/>
                <w:szCs w:val="18"/>
              </w:rPr>
              <w:t>Кнопка "Положение сплевывания" / "Последнее положение“</w:t>
            </w:r>
          </w:p>
        </w:tc>
      </w:tr>
      <w:tr w:rsidR="000A06E1" w:rsidRPr="00034BB8" w:rsidTr="00383C6F">
        <w:tc>
          <w:tcPr>
            <w:tcW w:w="341" w:type="dxa"/>
            <w:shd w:val="clear" w:color="auto" w:fill="FFFFFF"/>
          </w:tcPr>
          <w:p w:rsidR="000A06E1" w:rsidRPr="00034BB8" w:rsidRDefault="00F6080F" w:rsidP="00383C6F">
            <w:pPr>
              <w:rPr>
                <w:sz w:val="18"/>
                <w:szCs w:val="18"/>
              </w:rPr>
            </w:pPr>
            <w:r>
              <w:rPr>
                <w:color w:val="000000"/>
                <w:sz w:val="18"/>
                <w:szCs w:val="18"/>
              </w:rPr>
              <w:t>6</w:t>
            </w:r>
          </w:p>
        </w:tc>
        <w:tc>
          <w:tcPr>
            <w:tcW w:w="9338" w:type="dxa"/>
            <w:shd w:val="clear" w:color="auto" w:fill="FFFFFF"/>
          </w:tcPr>
          <w:p w:rsidR="000A06E1" w:rsidRPr="00034BB8" w:rsidRDefault="00383C6F" w:rsidP="00383C6F">
            <w:pPr>
              <w:rPr>
                <w:sz w:val="18"/>
                <w:szCs w:val="18"/>
              </w:rPr>
            </w:pPr>
            <w:r>
              <w:rPr>
                <w:color w:val="000000"/>
                <w:sz w:val="18"/>
                <w:szCs w:val="18"/>
              </w:rPr>
              <w:t>Кнопка "Настройка"</w:t>
            </w:r>
          </w:p>
        </w:tc>
      </w:tr>
      <w:tr w:rsidR="000A06E1" w:rsidRPr="00034BB8" w:rsidTr="00383C6F">
        <w:tc>
          <w:tcPr>
            <w:tcW w:w="341" w:type="dxa"/>
            <w:shd w:val="clear" w:color="auto" w:fill="FFFFFF"/>
          </w:tcPr>
          <w:p w:rsidR="000A06E1" w:rsidRPr="00034BB8" w:rsidRDefault="00F6080F" w:rsidP="00383C6F">
            <w:pPr>
              <w:rPr>
                <w:sz w:val="18"/>
                <w:szCs w:val="18"/>
              </w:rPr>
            </w:pPr>
            <w:r>
              <w:rPr>
                <w:color w:val="000000"/>
                <w:sz w:val="18"/>
                <w:szCs w:val="18"/>
              </w:rPr>
              <w:t>7</w:t>
            </w:r>
          </w:p>
        </w:tc>
        <w:tc>
          <w:tcPr>
            <w:tcW w:w="9338" w:type="dxa"/>
            <w:shd w:val="clear" w:color="auto" w:fill="FFFFFF"/>
          </w:tcPr>
          <w:p w:rsidR="000A06E1" w:rsidRPr="00034BB8" w:rsidRDefault="00383C6F" w:rsidP="00383C6F">
            <w:pPr>
              <w:rPr>
                <w:sz w:val="18"/>
                <w:szCs w:val="18"/>
              </w:rPr>
            </w:pPr>
            <w:r>
              <w:rPr>
                <w:color w:val="000000"/>
                <w:sz w:val="18"/>
                <w:szCs w:val="18"/>
              </w:rPr>
              <w:t>Кнопка "Подсветка инструмента"</w:t>
            </w:r>
          </w:p>
        </w:tc>
      </w:tr>
      <w:tr w:rsidR="000A06E1" w:rsidRPr="00034BB8" w:rsidTr="00383C6F">
        <w:tc>
          <w:tcPr>
            <w:tcW w:w="341" w:type="dxa"/>
            <w:shd w:val="clear" w:color="auto" w:fill="FFFFFF"/>
          </w:tcPr>
          <w:p w:rsidR="000A06E1" w:rsidRPr="00034BB8" w:rsidRDefault="00F6080F" w:rsidP="00383C6F">
            <w:pPr>
              <w:rPr>
                <w:sz w:val="18"/>
                <w:szCs w:val="18"/>
              </w:rPr>
            </w:pPr>
            <w:r>
              <w:rPr>
                <w:color w:val="000000"/>
                <w:sz w:val="18"/>
                <w:szCs w:val="18"/>
              </w:rPr>
              <w:t>8</w:t>
            </w:r>
          </w:p>
        </w:tc>
        <w:tc>
          <w:tcPr>
            <w:tcW w:w="9338" w:type="dxa"/>
            <w:shd w:val="clear" w:color="auto" w:fill="FFFFFF"/>
          </w:tcPr>
          <w:p w:rsidR="000A06E1" w:rsidRPr="00034BB8" w:rsidRDefault="00383C6F" w:rsidP="00383C6F">
            <w:pPr>
              <w:rPr>
                <w:sz w:val="18"/>
                <w:szCs w:val="18"/>
              </w:rPr>
            </w:pPr>
            <w:r>
              <w:rPr>
                <w:color w:val="000000"/>
                <w:sz w:val="18"/>
                <w:szCs w:val="18"/>
              </w:rPr>
              <w:t>Кнопка "Подогрев наполнителя стакана“</w:t>
            </w:r>
          </w:p>
        </w:tc>
      </w:tr>
      <w:tr w:rsidR="000A06E1" w:rsidRPr="00034BB8" w:rsidTr="00383C6F">
        <w:tc>
          <w:tcPr>
            <w:tcW w:w="341" w:type="dxa"/>
            <w:shd w:val="clear" w:color="auto" w:fill="FFFFFF"/>
          </w:tcPr>
          <w:p w:rsidR="000A06E1" w:rsidRPr="00034BB8" w:rsidRDefault="00F6080F" w:rsidP="00383C6F">
            <w:pPr>
              <w:rPr>
                <w:sz w:val="18"/>
                <w:szCs w:val="18"/>
              </w:rPr>
            </w:pPr>
            <w:r>
              <w:rPr>
                <w:color w:val="000000"/>
                <w:sz w:val="18"/>
                <w:szCs w:val="18"/>
              </w:rPr>
              <w:t>9</w:t>
            </w:r>
          </w:p>
        </w:tc>
        <w:tc>
          <w:tcPr>
            <w:tcW w:w="9338" w:type="dxa"/>
            <w:shd w:val="clear" w:color="auto" w:fill="FFFFFF"/>
          </w:tcPr>
          <w:p w:rsidR="000A06E1" w:rsidRPr="00034BB8" w:rsidRDefault="00383C6F" w:rsidP="00383C6F">
            <w:pPr>
              <w:rPr>
                <w:sz w:val="18"/>
                <w:szCs w:val="18"/>
              </w:rPr>
            </w:pPr>
            <w:r>
              <w:rPr>
                <w:color w:val="000000"/>
                <w:sz w:val="18"/>
                <w:szCs w:val="18"/>
              </w:rPr>
              <w:t>Кнопка "Положение выхода“</w:t>
            </w:r>
          </w:p>
        </w:tc>
      </w:tr>
      <w:tr w:rsidR="000A06E1" w:rsidRPr="00034BB8" w:rsidTr="00383C6F">
        <w:tc>
          <w:tcPr>
            <w:tcW w:w="341" w:type="dxa"/>
            <w:shd w:val="clear" w:color="auto" w:fill="FFFFFF"/>
          </w:tcPr>
          <w:p w:rsidR="000A06E1" w:rsidRPr="00034BB8" w:rsidRDefault="00F6080F" w:rsidP="00383C6F">
            <w:pPr>
              <w:rPr>
                <w:sz w:val="18"/>
                <w:szCs w:val="18"/>
              </w:rPr>
            </w:pPr>
            <w:r>
              <w:rPr>
                <w:color w:val="000000"/>
                <w:sz w:val="18"/>
                <w:szCs w:val="18"/>
              </w:rPr>
              <w:t>10</w:t>
            </w:r>
          </w:p>
        </w:tc>
        <w:tc>
          <w:tcPr>
            <w:tcW w:w="9338" w:type="dxa"/>
            <w:shd w:val="clear" w:color="auto" w:fill="FFFFFF"/>
          </w:tcPr>
          <w:p w:rsidR="000A06E1" w:rsidRPr="00034BB8" w:rsidRDefault="00383C6F" w:rsidP="00383C6F">
            <w:pPr>
              <w:rPr>
                <w:sz w:val="18"/>
                <w:szCs w:val="18"/>
              </w:rPr>
            </w:pPr>
            <w:r>
              <w:rPr>
                <w:color w:val="000000"/>
                <w:sz w:val="18"/>
                <w:szCs w:val="18"/>
              </w:rPr>
              <w:t>Кнопка "Аварийное положение“</w:t>
            </w:r>
          </w:p>
        </w:tc>
      </w:tr>
      <w:tr w:rsidR="000A06E1" w:rsidRPr="00034BB8" w:rsidTr="00383C6F">
        <w:tc>
          <w:tcPr>
            <w:tcW w:w="341" w:type="dxa"/>
            <w:shd w:val="clear" w:color="auto" w:fill="FFFFFF"/>
          </w:tcPr>
          <w:p w:rsidR="000A06E1" w:rsidRPr="00034BB8" w:rsidRDefault="00F6080F" w:rsidP="00383C6F">
            <w:pPr>
              <w:rPr>
                <w:sz w:val="18"/>
                <w:szCs w:val="18"/>
              </w:rPr>
            </w:pPr>
            <w:r>
              <w:rPr>
                <w:color w:val="000000"/>
                <w:sz w:val="18"/>
                <w:szCs w:val="18"/>
              </w:rPr>
              <w:t>11</w:t>
            </w:r>
          </w:p>
        </w:tc>
        <w:tc>
          <w:tcPr>
            <w:tcW w:w="9338" w:type="dxa"/>
            <w:shd w:val="clear" w:color="auto" w:fill="FFFFFF"/>
          </w:tcPr>
          <w:p w:rsidR="00383C6F" w:rsidRPr="00034BB8" w:rsidRDefault="00383C6F" w:rsidP="00383C6F">
            <w:pPr>
              <w:rPr>
                <w:color w:val="000000"/>
                <w:sz w:val="18"/>
                <w:szCs w:val="18"/>
              </w:rPr>
            </w:pPr>
            <w:r>
              <w:rPr>
                <w:color w:val="000000"/>
                <w:sz w:val="18"/>
                <w:szCs w:val="18"/>
              </w:rPr>
              <w:t>Кнопка "Негатоскоп“</w:t>
            </w:r>
          </w:p>
          <w:p w:rsidR="000A06E1" w:rsidRPr="00034BB8" w:rsidRDefault="00383C6F" w:rsidP="00383C6F">
            <w:pPr>
              <w:rPr>
                <w:sz w:val="18"/>
                <w:szCs w:val="18"/>
              </w:rPr>
            </w:pPr>
            <w:r>
              <w:rPr>
                <w:color w:val="000000"/>
                <w:sz w:val="18"/>
                <w:szCs w:val="18"/>
              </w:rPr>
              <w:t>включение/выключение негатоскопа</w:t>
            </w:r>
          </w:p>
        </w:tc>
      </w:tr>
      <w:tr w:rsidR="000A06E1" w:rsidRPr="00034BB8" w:rsidTr="00383C6F">
        <w:tc>
          <w:tcPr>
            <w:tcW w:w="341" w:type="dxa"/>
            <w:shd w:val="clear" w:color="auto" w:fill="FFFFFF"/>
          </w:tcPr>
          <w:p w:rsidR="000A06E1" w:rsidRPr="00034BB8" w:rsidRDefault="00F6080F" w:rsidP="00383C6F">
            <w:pPr>
              <w:rPr>
                <w:sz w:val="18"/>
                <w:szCs w:val="18"/>
              </w:rPr>
            </w:pPr>
            <w:r>
              <w:rPr>
                <w:color w:val="000000"/>
                <w:sz w:val="18"/>
                <w:szCs w:val="18"/>
              </w:rPr>
              <w:t>12</w:t>
            </w:r>
          </w:p>
        </w:tc>
        <w:tc>
          <w:tcPr>
            <w:tcW w:w="9338" w:type="dxa"/>
            <w:shd w:val="clear" w:color="auto" w:fill="FFFFFF"/>
          </w:tcPr>
          <w:p w:rsidR="00383C6F" w:rsidRPr="00034BB8" w:rsidRDefault="00383C6F" w:rsidP="00383C6F">
            <w:pPr>
              <w:rPr>
                <w:color w:val="000000"/>
                <w:sz w:val="18"/>
                <w:szCs w:val="18"/>
              </w:rPr>
            </w:pPr>
            <w:r>
              <w:rPr>
                <w:color w:val="000000"/>
                <w:sz w:val="18"/>
                <w:szCs w:val="18"/>
              </w:rPr>
              <w:t>Кнопка "Операционный осветитель“</w:t>
            </w:r>
          </w:p>
          <w:p w:rsidR="000A06E1" w:rsidRPr="00034BB8" w:rsidRDefault="00383C6F" w:rsidP="00383C6F">
            <w:pPr>
              <w:rPr>
                <w:sz w:val="18"/>
                <w:szCs w:val="18"/>
              </w:rPr>
            </w:pPr>
            <w:r>
              <w:rPr>
                <w:color w:val="000000"/>
                <w:sz w:val="18"/>
                <w:szCs w:val="18"/>
              </w:rPr>
              <w:t>включение/выключение операционного осветителя</w:t>
            </w:r>
          </w:p>
        </w:tc>
      </w:tr>
      <w:tr w:rsidR="000A06E1" w:rsidRPr="00034BB8" w:rsidTr="00383C6F">
        <w:tc>
          <w:tcPr>
            <w:tcW w:w="341" w:type="dxa"/>
            <w:shd w:val="clear" w:color="auto" w:fill="FFFFFF"/>
          </w:tcPr>
          <w:p w:rsidR="000A06E1" w:rsidRPr="00034BB8" w:rsidRDefault="00F6080F" w:rsidP="00383C6F">
            <w:pPr>
              <w:rPr>
                <w:sz w:val="18"/>
                <w:szCs w:val="18"/>
              </w:rPr>
            </w:pPr>
            <w:r>
              <w:rPr>
                <w:color w:val="000000"/>
                <w:sz w:val="18"/>
                <w:szCs w:val="18"/>
              </w:rPr>
              <w:t>13</w:t>
            </w:r>
          </w:p>
        </w:tc>
        <w:tc>
          <w:tcPr>
            <w:tcW w:w="9338" w:type="dxa"/>
            <w:shd w:val="clear" w:color="auto" w:fill="FFFFFF"/>
          </w:tcPr>
          <w:p w:rsidR="000A06E1" w:rsidRPr="00034BB8" w:rsidRDefault="00F6080F" w:rsidP="00383C6F">
            <w:pPr>
              <w:rPr>
                <w:sz w:val="18"/>
                <w:szCs w:val="18"/>
              </w:rPr>
            </w:pPr>
            <w:r>
              <w:rPr>
                <w:color w:val="000000"/>
                <w:sz w:val="18"/>
                <w:szCs w:val="18"/>
              </w:rPr>
              <w:t>Негатоскоп</w:t>
            </w:r>
          </w:p>
        </w:tc>
      </w:tr>
      <w:tr w:rsidR="000A06E1" w:rsidRPr="00034BB8" w:rsidTr="00383C6F">
        <w:tc>
          <w:tcPr>
            <w:tcW w:w="341" w:type="dxa"/>
            <w:shd w:val="clear" w:color="auto" w:fill="FFFFFF"/>
          </w:tcPr>
          <w:p w:rsidR="000A06E1" w:rsidRPr="00034BB8" w:rsidRDefault="00F6080F" w:rsidP="00383C6F">
            <w:pPr>
              <w:rPr>
                <w:sz w:val="18"/>
                <w:szCs w:val="18"/>
              </w:rPr>
            </w:pPr>
            <w:r>
              <w:rPr>
                <w:color w:val="000000"/>
                <w:sz w:val="18"/>
                <w:szCs w:val="18"/>
              </w:rPr>
              <w:t>A</w:t>
            </w:r>
          </w:p>
        </w:tc>
        <w:tc>
          <w:tcPr>
            <w:tcW w:w="9338" w:type="dxa"/>
            <w:shd w:val="clear" w:color="auto" w:fill="FFFFFF"/>
          </w:tcPr>
          <w:p w:rsidR="000A06E1" w:rsidRPr="00034BB8" w:rsidRDefault="00383C6F" w:rsidP="00383C6F">
            <w:pPr>
              <w:rPr>
                <w:sz w:val="18"/>
                <w:szCs w:val="18"/>
              </w:rPr>
            </w:pPr>
            <w:r>
              <w:rPr>
                <w:color w:val="000000"/>
                <w:sz w:val="18"/>
                <w:szCs w:val="18"/>
              </w:rPr>
              <w:t>Кнопка "Спинка ВНИЗ“</w:t>
            </w:r>
          </w:p>
        </w:tc>
      </w:tr>
      <w:tr w:rsidR="000A06E1" w:rsidRPr="00034BB8" w:rsidTr="00383C6F">
        <w:tc>
          <w:tcPr>
            <w:tcW w:w="341" w:type="dxa"/>
            <w:shd w:val="clear" w:color="auto" w:fill="FFFFFF"/>
          </w:tcPr>
          <w:p w:rsidR="000A06E1" w:rsidRPr="00034BB8" w:rsidRDefault="00F6080F" w:rsidP="00383C6F">
            <w:pPr>
              <w:rPr>
                <w:sz w:val="18"/>
                <w:szCs w:val="18"/>
              </w:rPr>
            </w:pPr>
            <w:r>
              <w:rPr>
                <w:color w:val="000000"/>
                <w:sz w:val="18"/>
                <w:szCs w:val="18"/>
              </w:rPr>
              <w:t>B</w:t>
            </w:r>
          </w:p>
        </w:tc>
        <w:tc>
          <w:tcPr>
            <w:tcW w:w="9338" w:type="dxa"/>
            <w:shd w:val="clear" w:color="auto" w:fill="FFFFFF"/>
          </w:tcPr>
          <w:p w:rsidR="000A06E1" w:rsidRPr="00034BB8" w:rsidRDefault="00383C6F" w:rsidP="00383C6F">
            <w:pPr>
              <w:rPr>
                <w:sz w:val="18"/>
                <w:szCs w:val="18"/>
              </w:rPr>
            </w:pPr>
            <w:r>
              <w:rPr>
                <w:color w:val="000000"/>
                <w:sz w:val="18"/>
                <w:szCs w:val="18"/>
              </w:rPr>
              <w:t>Кнопка "Спинка ВВЕРХ“</w:t>
            </w:r>
          </w:p>
        </w:tc>
      </w:tr>
      <w:tr w:rsidR="000A06E1" w:rsidRPr="00034BB8" w:rsidTr="00383C6F">
        <w:tc>
          <w:tcPr>
            <w:tcW w:w="341" w:type="dxa"/>
            <w:shd w:val="clear" w:color="auto" w:fill="FFFFFF"/>
          </w:tcPr>
          <w:p w:rsidR="000A06E1" w:rsidRPr="00034BB8" w:rsidRDefault="00F6080F" w:rsidP="00383C6F">
            <w:pPr>
              <w:rPr>
                <w:sz w:val="18"/>
                <w:szCs w:val="18"/>
              </w:rPr>
            </w:pPr>
            <w:r>
              <w:rPr>
                <w:color w:val="000000"/>
                <w:sz w:val="18"/>
                <w:szCs w:val="18"/>
              </w:rPr>
              <w:t>C</w:t>
            </w:r>
          </w:p>
        </w:tc>
        <w:tc>
          <w:tcPr>
            <w:tcW w:w="9338" w:type="dxa"/>
            <w:shd w:val="clear" w:color="auto" w:fill="FFFFFF"/>
          </w:tcPr>
          <w:p w:rsidR="000A06E1" w:rsidRPr="00034BB8" w:rsidRDefault="00383C6F" w:rsidP="00383C6F">
            <w:pPr>
              <w:rPr>
                <w:sz w:val="18"/>
                <w:szCs w:val="18"/>
              </w:rPr>
            </w:pPr>
            <w:r>
              <w:rPr>
                <w:color w:val="000000"/>
                <w:sz w:val="18"/>
                <w:szCs w:val="18"/>
              </w:rPr>
              <w:t>Кнопка "Кресло пациента ВВЕРХ“</w:t>
            </w:r>
          </w:p>
        </w:tc>
      </w:tr>
      <w:tr w:rsidR="000A06E1" w:rsidRPr="00034BB8" w:rsidTr="00383C6F">
        <w:tc>
          <w:tcPr>
            <w:tcW w:w="341" w:type="dxa"/>
            <w:shd w:val="clear" w:color="auto" w:fill="FFFFFF"/>
          </w:tcPr>
          <w:p w:rsidR="000A06E1" w:rsidRPr="00034BB8" w:rsidRDefault="00F6080F" w:rsidP="00383C6F">
            <w:pPr>
              <w:rPr>
                <w:sz w:val="18"/>
                <w:szCs w:val="18"/>
              </w:rPr>
            </w:pPr>
            <w:r>
              <w:rPr>
                <w:color w:val="000000"/>
                <w:sz w:val="18"/>
                <w:szCs w:val="18"/>
              </w:rPr>
              <w:t>D</w:t>
            </w:r>
          </w:p>
        </w:tc>
        <w:tc>
          <w:tcPr>
            <w:tcW w:w="9338" w:type="dxa"/>
            <w:shd w:val="clear" w:color="auto" w:fill="FFFFFF"/>
          </w:tcPr>
          <w:p w:rsidR="000A06E1" w:rsidRPr="00034BB8" w:rsidRDefault="00383C6F" w:rsidP="00383C6F">
            <w:pPr>
              <w:rPr>
                <w:sz w:val="18"/>
                <w:szCs w:val="18"/>
              </w:rPr>
            </w:pPr>
            <w:r>
              <w:rPr>
                <w:color w:val="000000"/>
                <w:sz w:val="18"/>
                <w:szCs w:val="18"/>
              </w:rPr>
              <w:t>Кнопка "Кресло пациента ВНИЗ“</w:t>
            </w:r>
          </w:p>
        </w:tc>
      </w:tr>
    </w:tbl>
    <w:p w:rsidR="000A06E1" w:rsidRPr="00034BB8" w:rsidRDefault="000A06E1" w:rsidP="005D2F22">
      <w:pPr>
        <w:sectPr w:rsidR="000A06E1" w:rsidRPr="00034BB8" w:rsidSect="003639BF">
          <w:headerReference w:type="even" r:id="rId66"/>
          <w:type w:val="nextColumn"/>
          <w:pgSz w:w="11904" w:h="16838"/>
          <w:pgMar w:top="1418" w:right="1418" w:bottom="992" w:left="851" w:header="851" w:footer="397" w:gutter="0"/>
          <w:cols w:space="60"/>
          <w:noEndnote/>
          <w:docGrid w:linePitch="272"/>
        </w:sectPr>
      </w:pPr>
    </w:p>
    <w:tbl>
      <w:tblPr>
        <w:tblW w:w="5000" w:type="pct"/>
        <w:tblLayout w:type="fixed"/>
        <w:tblCellMar>
          <w:left w:w="40" w:type="dxa"/>
          <w:right w:w="40" w:type="dxa"/>
        </w:tblCellMar>
        <w:tblLook w:val="0000" w:firstRow="0" w:lastRow="0" w:firstColumn="0" w:lastColumn="0" w:noHBand="0" w:noVBand="0"/>
      </w:tblPr>
      <w:tblGrid>
        <w:gridCol w:w="5092"/>
        <w:gridCol w:w="4623"/>
      </w:tblGrid>
      <w:tr w:rsidR="000A06E1" w:rsidRPr="00034BB8" w:rsidTr="00BA7B46">
        <w:tc>
          <w:tcPr>
            <w:tcW w:w="5054" w:type="dxa"/>
            <w:tcBorders>
              <w:top w:val="nil"/>
              <w:left w:val="nil"/>
              <w:bottom w:val="nil"/>
              <w:right w:val="nil"/>
            </w:tcBorders>
            <w:shd w:val="clear" w:color="auto" w:fill="FFFFFF"/>
          </w:tcPr>
          <w:p w:rsidR="000A06E1" w:rsidRPr="00034BB8" w:rsidRDefault="00F6080F" w:rsidP="005D2F22">
            <w:pPr>
              <w:rPr>
                <w:sz w:val="18"/>
                <w:szCs w:val="18"/>
              </w:rPr>
            </w:pPr>
            <w:r w:rsidRPr="00034BB8">
              <w:rPr>
                <w:noProof/>
                <w:sz w:val="18"/>
                <w:szCs w:val="18"/>
                <w:lang w:eastAsia="ru-RU"/>
              </w:rPr>
              <w:lastRenderedPageBreak/>
              <w:drawing>
                <wp:inline distT="0" distB="0" distL="0" distR="0">
                  <wp:extent cx="3209925" cy="2133600"/>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3209925" cy="2133600"/>
                          </a:xfrm>
                          <a:prstGeom prst="rect">
                            <a:avLst/>
                          </a:prstGeom>
                          <a:noFill/>
                          <a:ln>
                            <a:noFill/>
                          </a:ln>
                        </pic:spPr>
                      </pic:pic>
                    </a:graphicData>
                  </a:graphic>
                </wp:inline>
              </w:drawing>
            </w:r>
          </w:p>
        </w:tc>
        <w:tc>
          <w:tcPr>
            <w:tcW w:w="4589" w:type="dxa"/>
            <w:tcBorders>
              <w:top w:val="nil"/>
              <w:left w:val="nil"/>
              <w:bottom w:val="nil"/>
              <w:right w:val="nil"/>
            </w:tcBorders>
            <w:shd w:val="clear" w:color="auto" w:fill="FFFFFF"/>
          </w:tcPr>
          <w:p w:rsidR="000A06E1" w:rsidRPr="00034BB8" w:rsidRDefault="00F6080F" w:rsidP="005D2F22">
            <w:pPr>
              <w:rPr>
                <w:sz w:val="18"/>
                <w:szCs w:val="18"/>
              </w:rPr>
            </w:pPr>
            <w:r w:rsidRPr="00034BB8">
              <w:rPr>
                <w:noProof/>
                <w:sz w:val="18"/>
                <w:szCs w:val="18"/>
                <w:lang w:eastAsia="ru-RU"/>
              </w:rPr>
              <w:drawing>
                <wp:inline distT="0" distB="0" distL="0" distR="0">
                  <wp:extent cx="2914650" cy="2133600"/>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2914650" cy="2133600"/>
                          </a:xfrm>
                          <a:prstGeom prst="rect">
                            <a:avLst/>
                          </a:prstGeom>
                          <a:noFill/>
                          <a:ln>
                            <a:noFill/>
                          </a:ln>
                        </pic:spPr>
                      </pic:pic>
                    </a:graphicData>
                  </a:graphic>
                </wp:inline>
              </w:drawing>
            </w:r>
          </w:p>
        </w:tc>
      </w:tr>
      <w:tr w:rsidR="000A06E1" w:rsidRPr="00034BB8" w:rsidTr="00BA7B46">
        <w:tc>
          <w:tcPr>
            <w:tcW w:w="5054" w:type="dxa"/>
            <w:tcBorders>
              <w:top w:val="nil"/>
              <w:left w:val="nil"/>
              <w:bottom w:val="nil"/>
              <w:right w:val="nil"/>
            </w:tcBorders>
            <w:shd w:val="clear" w:color="auto" w:fill="FFFFFF"/>
          </w:tcPr>
          <w:p w:rsidR="000A06E1" w:rsidRPr="00034BB8" w:rsidRDefault="00F6080F" w:rsidP="005D2F22">
            <w:pPr>
              <w:rPr>
                <w:sz w:val="18"/>
                <w:szCs w:val="18"/>
              </w:rPr>
            </w:pPr>
            <w:r>
              <w:rPr>
                <w:color w:val="000000"/>
                <w:sz w:val="18"/>
                <w:szCs w:val="18"/>
              </w:rPr>
              <w:t>Рис.: Многофункциональный педальный контроллер (стандартная версия)</w:t>
            </w:r>
          </w:p>
        </w:tc>
        <w:tc>
          <w:tcPr>
            <w:tcW w:w="4589" w:type="dxa"/>
            <w:tcBorders>
              <w:top w:val="nil"/>
              <w:left w:val="nil"/>
              <w:bottom w:val="nil"/>
              <w:right w:val="nil"/>
            </w:tcBorders>
            <w:shd w:val="clear" w:color="auto" w:fill="FFFFFF"/>
          </w:tcPr>
          <w:p w:rsidR="000A06E1" w:rsidRPr="00034BB8" w:rsidRDefault="00F6080F" w:rsidP="005D2F22">
            <w:pPr>
              <w:rPr>
                <w:sz w:val="18"/>
                <w:szCs w:val="18"/>
              </w:rPr>
            </w:pPr>
            <w:r>
              <w:rPr>
                <w:color w:val="000000"/>
                <w:sz w:val="18"/>
                <w:szCs w:val="18"/>
              </w:rPr>
              <w:t>Рис.: Многофункциональный педальный контроллер - педальная версия (опцион</w:t>
            </w:r>
            <w:r w:rsidR="007F6C85">
              <w:rPr>
                <w:color w:val="000000"/>
                <w:sz w:val="18"/>
                <w:szCs w:val="18"/>
              </w:rPr>
              <w:t>альн</w:t>
            </w:r>
            <w:r>
              <w:rPr>
                <w:color w:val="000000"/>
                <w:sz w:val="18"/>
                <w:szCs w:val="18"/>
              </w:rPr>
              <w:t>о)</w:t>
            </w:r>
          </w:p>
        </w:tc>
      </w:tr>
    </w:tbl>
    <w:p w:rsidR="000A06E1" w:rsidRPr="00034BB8" w:rsidRDefault="000A06E1" w:rsidP="00BA7B46"/>
    <w:p w:rsidR="00BA7B46" w:rsidRPr="00034BB8" w:rsidRDefault="00BA7B46" w:rsidP="00BA7B46"/>
    <w:tbl>
      <w:tblPr>
        <w:tblW w:w="5000" w:type="pct"/>
        <w:tblBorders>
          <w:top w:val="single" w:sz="6" w:space="0" w:color="000000" w:themeColor="text1"/>
          <w:left w:val="single" w:sz="6" w:space="0" w:color="000000" w:themeColor="text1"/>
          <w:bottom w:val="single" w:sz="6" w:space="0" w:color="000000" w:themeColor="text1"/>
          <w:right w:val="single" w:sz="6" w:space="0" w:color="000000" w:themeColor="text1"/>
          <w:insideH w:val="single" w:sz="6" w:space="0" w:color="000000" w:themeColor="text1"/>
          <w:insideV w:val="single" w:sz="6" w:space="0" w:color="000000" w:themeColor="text1"/>
        </w:tblBorders>
        <w:tblLayout w:type="fixed"/>
        <w:tblCellMar>
          <w:left w:w="40" w:type="dxa"/>
          <w:right w:w="40" w:type="dxa"/>
        </w:tblCellMar>
        <w:tblLook w:val="0000" w:firstRow="0" w:lastRow="0" w:firstColumn="0" w:lastColumn="0" w:noHBand="0" w:noVBand="0"/>
      </w:tblPr>
      <w:tblGrid>
        <w:gridCol w:w="327"/>
        <w:gridCol w:w="9388"/>
      </w:tblGrid>
      <w:tr w:rsidR="000A06E1" w:rsidRPr="00034BB8" w:rsidTr="00BA7B46">
        <w:tc>
          <w:tcPr>
            <w:tcW w:w="9679" w:type="dxa"/>
            <w:gridSpan w:val="2"/>
            <w:shd w:val="clear" w:color="auto" w:fill="D9D9D9" w:themeFill="background1" w:themeFillShade="D9"/>
          </w:tcPr>
          <w:p w:rsidR="000A06E1" w:rsidRPr="00034BB8" w:rsidRDefault="00F6080F" w:rsidP="005D2F22">
            <w:pPr>
              <w:rPr>
                <w:sz w:val="18"/>
                <w:szCs w:val="18"/>
              </w:rPr>
            </w:pPr>
            <w:r>
              <w:rPr>
                <w:color w:val="000000"/>
                <w:sz w:val="18"/>
                <w:szCs w:val="18"/>
              </w:rPr>
              <w:t>Элементы управления креслом пациента</w:t>
            </w:r>
          </w:p>
        </w:tc>
      </w:tr>
      <w:tr w:rsidR="000A06E1" w:rsidRPr="00034BB8" w:rsidTr="00BA7B46">
        <w:tc>
          <w:tcPr>
            <w:tcW w:w="326" w:type="dxa"/>
            <w:shd w:val="clear" w:color="auto" w:fill="FFFFFF"/>
          </w:tcPr>
          <w:p w:rsidR="000A06E1" w:rsidRPr="00034BB8" w:rsidRDefault="00F6080F" w:rsidP="005D2F22">
            <w:pPr>
              <w:jc w:val="center"/>
              <w:rPr>
                <w:sz w:val="18"/>
                <w:szCs w:val="18"/>
              </w:rPr>
            </w:pPr>
            <w:r>
              <w:rPr>
                <w:color w:val="000000"/>
                <w:sz w:val="18"/>
                <w:szCs w:val="18"/>
              </w:rPr>
              <w:t>A</w:t>
            </w:r>
          </w:p>
        </w:tc>
        <w:tc>
          <w:tcPr>
            <w:tcW w:w="9353" w:type="dxa"/>
            <w:shd w:val="clear" w:color="auto" w:fill="FFFFFF"/>
          </w:tcPr>
          <w:p w:rsidR="000A06E1" w:rsidRPr="00034BB8" w:rsidRDefault="00F6080F" w:rsidP="005D2F22">
            <w:pPr>
              <w:rPr>
                <w:sz w:val="18"/>
                <w:szCs w:val="18"/>
              </w:rPr>
            </w:pPr>
            <w:r>
              <w:rPr>
                <w:color w:val="000000"/>
                <w:sz w:val="18"/>
                <w:szCs w:val="18"/>
              </w:rPr>
              <w:t>Рычаг педали</w:t>
            </w:r>
          </w:p>
        </w:tc>
      </w:tr>
      <w:tr w:rsidR="000A06E1" w:rsidRPr="00034BB8" w:rsidTr="00BA7B46">
        <w:tc>
          <w:tcPr>
            <w:tcW w:w="9679" w:type="dxa"/>
            <w:gridSpan w:val="2"/>
            <w:shd w:val="clear" w:color="auto" w:fill="FFFFFF"/>
          </w:tcPr>
          <w:p w:rsidR="000A06E1" w:rsidRPr="00034BB8" w:rsidRDefault="00F6080F" w:rsidP="00BA7B46">
            <w:pPr>
              <w:rPr>
                <w:color w:val="000000"/>
                <w:sz w:val="18"/>
                <w:szCs w:val="18"/>
              </w:rPr>
            </w:pPr>
            <w:r>
              <w:rPr>
                <w:color w:val="000000"/>
                <w:sz w:val="18"/>
                <w:szCs w:val="18"/>
              </w:rPr>
              <w:t>Если все инструменты (кроме шприца) находятся в своих держателях.</w:t>
            </w:r>
          </w:p>
          <w:p w:rsidR="00BA7B46" w:rsidRPr="00034BB8" w:rsidRDefault="00BA7B46" w:rsidP="00BA7B46">
            <w:pPr>
              <w:rPr>
                <w:sz w:val="18"/>
                <w:szCs w:val="18"/>
              </w:rPr>
            </w:pPr>
          </w:p>
        </w:tc>
      </w:tr>
      <w:tr w:rsidR="00BA7B46" w:rsidRPr="00034BB8" w:rsidTr="00BA7B46">
        <w:tc>
          <w:tcPr>
            <w:tcW w:w="326" w:type="dxa"/>
            <w:vMerge w:val="restart"/>
            <w:shd w:val="clear" w:color="auto" w:fill="FFFFFF"/>
          </w:tcPr>
          <w:p w:rsidR="00BA7B46" w:rsidRPr="00034BB8" w:rsidRDefault="00BA7B46" w:rsidP="005D2F22">
            <w:pPr>
              <w:jc w:val="center"/>
              <w:rPr>
                <w:sz w:val="18"/>
                <w:szCs w:val="18"/>
              </w:rPr>
            </w:pPr>
            <w:r>
              <w:rPr>
                <w:color w:val="000000"/>
                <w:sz w:val="18"/>
                <w:szCs w:val="18"/>
              </w:rPr>
              <w:t>2</w:t>
            </w:r>
          </w:p>
        </w:tc>
        <w:tc>
          <w:tcPr>
            <w:tcW w:w="9353" w:type="dxa"/>
            <w:shd w:val="clear" w:color="auto" w:fill="FFFFFF"/>
          </w:tcPr>
          <w:p w:rsidR="00BA7B46" w:rsidRPr="00034BB8" w:rsidRDefault="00BA7B46" w:rsidP="005D2F22">
            <w:pPr>
              <w:rPr>
                <w:color w:val="000000"/>
                <w:sz w:val="18"/>
                <w:szCs w:val="18"/>
              </w:rPr>
            </w:pPr>
            <w:r>
              <w:rPr>
                <w:color w:val="000000"/>
                <w:sz w:val="18"/>
                <w:szCs w:val="18"/>
              </w:rPr>
              <w:t xml:space="preserve">Сдвиньте кнопочный переключатель </w:t>
            </w:r>
            <w:r>
              <w:rPr>
                <w:color w:val="000000"/>
                <w:sz w:val="18"/>
                <w:szCs w:val="18"/>
                <w:u w:val="single"/>
              </w:rPr>
              <w:t>влево</w:t>
            </w:r>
          </w:p>
          <w:p w:rsidR="00BA7B46" w:rsidRPr="00034BB8" w:rsidRDefault="00BA7B46" w:rsidP="005D2F22">
            <w:pPr>
              <w:rPr>
                <w:sz w:val="18"/>
                <w:szCs w:val="18"/>
              </w:rPr>
            </w:pPr>
            <w:r>
              <w:rPr>
                <w:color w:val="000000"/>
                <w:sz w:val="18"/>
                <w:szCs w:val="18"/>
              </w:rPr>
              <w:sym w:font="Wingdings 3" w:char="F0A6"/>
            </w:r>
            <w:r>
              <w:rPr>
                <w:color w:val="000000"/>
                <w:sz w:val="18"/>
                <w:szCs w:val="18"/>
              </w:rPr>
              <w:t xml:space="preserve"> Спинка ОПУСКАЕТСЯ</w:t>
            </w:r>
          </w:p>
        </w:tc>
      </w:tr>
      <w:tr w:rsidR="00BA7B46" w:rsidRPr="00034BB8" w:rsidTr="00BA7B46">
        <w:tc>
          <w:tcPr>
            <w:tcW w:w="326" w:type="dxa"/>
            <w:vMerge/>
            <w:shd w:val="clear" w:color="auto" w:fill="FFFFFF"/>
          </w:tcPr>
          <w:p w:rsidR="00BA7B46" w:rsidRPr="00034BB8" w:rsidRDefault="00BA7B46" w:rsidP="005D2F22">
            <w:pPr>
              <w:rPr>
                <w:sz w:val="18"/>
                <w:szCs w:val="18"/>
              </w:rPr>
            </w:pPr>
          </w:p>
        </w:tc>
        <w:tc>
          <w:tcPr>
            <w:tcW w:w="9353" w:type="dxa"/>
            <w:shd w:val="clear" w:color="auto" w:fill="FFFFFF"/>
          </w:tcPr>
          <w:p w:rsidR="00BA7B46" w:rsidRPr="00034BB8" w:rsidRDefault="00BA7B46" w:rsidP="005D2F22">
            <w:pPr>
              <w:rPr>
                <w:sz w:val="18"/>
                <w:szCs w:val="18"/>
              </w:rPr>
            </w:pPr>
            <w:r>
              <w:rPr>
                <w:color w:val="000000"/>
                <w:sz w:val="18"/>
                <w:szCs w:val="18"/>
              </w:rPr>
              <w:t xml:space="preserve">Сдвиньте кнопочный переключатель </w:t>
            </w:r>
            <w:r>
              <w:rPr>
                <w:color w:val="000000"/>
                <w:sz w:val="18"/>
                <w:szCs w:val="18"/>
                <w:u w:val="single"/>
              </w:rPr>
              <w:t>вправо</w:t>
            </w:r>
          </w:p>
          <w:p w:rsidR="00BA7B46" w:rsidRPr="00034BB8" w:rsidRDefault="00BA7B46" w:rsidP="005D2F22">
            <w:pPr>
              <w:rPr>
                <w:sz w:val="18"/>
                <w:szCs w:val="18"/>
              </w:rPr>
            </w:pPr>
            <w:r>
              <w:rPr>
                <w:color w:val="000000"/>
                <w:sz w:val="18"/>
                <w:szCs w:val="18"/>
              </w:rPr>
              <w:sym w:font="Wingdings 3" w:char="F0A6"/>
            </w:r>
            <w:r>
              <w:rPr>
                <w:color w:val="000000"/>
                <w:sz w:val="18"/>
                <w:szCs w:val="18"/>
              </w:rPr>
              <w:t xml:space="preserve"> Спинка ПОДНИМАЕТСЯ</w:t>
            </w:r>
          </w:p>
        </w:tc>
      </w:tr>
      <w:tr w:rsidR="00BA7B46" w:rsidRPr="00034BB8" w:rsidTr="00BA7B46">
        <w:tc>
          <w:tcPr>
            <w:tcW w:w="326" w:type="dxa"/>
            <w:vMerge/>
            <w:shd w:val="clear" w:color="auto" w:fill="FFFFFF"/>
          </w:tcPr>
          <w:p w:rsidR="00BA7B46" w:rsidRPr="00034BB8" w:rsidRDefault="00BA7B46" w:rsidP="005D2F22">
            <w:pPr>
              <w:rPr>
                <w:sz w:val="18"/>
                <w:szCs w:val="18"/>
              </w:rPr>
            </w:pPr>
          </w:p>
        </w:tc>
        <w:tc>
          <w:tcPr>
            <w:tcW w:w="9353" w:type="dxa"/>
            <w:shd w:val="clear" w:color="auto" w:fill="FFFFFF"/>
          </w:tcPr>
          <w:p w:rsidR="00BA7B46" w:rsidRPr="00034BB8" w:rsidRDefault="00BA7B46" w:rsidP="005D2F22">
            <w:pPr>
              <w:rPr>
                <w:sz w:val="18"/>
                <w:szCs w:val="18"/>
              </w:rPr>
            </w:pPr>
            <w:r>
              <w:rPr>
                <w:color w:val="000000"/>
                <w:sz w:val="18"/>
                <w:szCs w:val="18"/>
              </w:rPr>
              <w:t xml:space="preserve">Сдвиньте кнопочный переключатель </w:t>
            </w:r>
            <w:r>
              <w:rPr>
                <w:color w:val="000000"/>
                <w:sz w:val="18"/>
                <w:szCs w:val="18"/>
                <w:u w:val="single"/>
              </w:rPr>
              <w:t>назад</w:t>
            </w:r>
          </w:p>
          <w:p w:rsidR="00BA7B46" w:rsidRPr="00034BB8" w:rsidRDefault="00BA7B46" w:rsidP="005D2F22">
            <w:pPr>
              <w:rPr>
                <w:sz w:val="18"/>
                <w:szCs w:val="18"/>
              </w:rPr>
            </w:pPr>
            <w:r>
              <w:rPr>
                <w:color w:val="000000"/>
                <w:sz w:val="18"/>
                <w:szCs w:val="18"/>
              </w:rPr>
              <w:sym w:font="Wingdings 3" w:char="F0A6"/>
            </w:r>
            <w:r>
              <w:rPr>
                <w:color w:val="000000"/>
                <w:sz w:val="18"/>
                <w:szCs w:val="18"/>
              </w:rPr>
              <w:t xml:space="preserve"> Кресло пациента ПО</w:t>
            </w:r>
            <w:r w:rsidR="007F6C85">
              <w:rPr>
                <w:color w:val="000000"/>
                <w:sz w:val="18"/>
                <w:szCs w:val="18"/>
              </w:rPr>
              <w:t>Д</w:t>
            </w:r>
            <w:r>
              <w:rPr>
                <w:color w:val="000000"/>
                <w:sz w:val="18"/>
                <w:szCs w:val="18"/>
              </w:rPr>
              <w:t>НИМАЕТСЯ</w:t>
            </w:r>
          </w:p>
        </w:tc>
      </w:tr>
      <w:tr w:rsidR="00BA7B46" w:rsidRPr="00034BB8" w:rsidTr="00BA7B46">
        <w:tc>
          <w:tcPr>
            <w:tcW w:w="326" w:type="dxa"/>
            <w:vMerge/>
            <w:shd w:val="clear" w:color="auto" w:fill="FFFFFF"/>
          </w:tcPr>
          <w:p w:rsidR="00BA7B46" w:rsidRPr="00034BB8" w:rsidRDefault="00BA7B46" w:rsidP="005D2F22">
            <w:pPr>
              <w:rPr>
                <w:sz w:val="18"/>
                <w:szCs w:val="18"/>
              </w:rPr>
            </w:pPr>
          </w:p>
        </w:tc>
        <w:tc>
          <w:tcPr>
            <w:tcW w:w="9353" w:type="dxa"/>
            <w:shd w:val="clear" w:color="auto" w:fill="FFFFFF"/>
          </w:tcPr>
          <w:p w:rsidR="00BA7B46" w:rsidRPr="00034BB8" w:rsidRDefault="00BA7B46" w:rsidP="005D2F22">
            <w:pPr>
              <w:rPr>
                <w:sz w:val="18"/>
                <w:szCs w:val="18"/>
              </w:rPr>
            </w:pPr>
            <w:r>
              <w:rPr>
                <w:color w:val="000000"/>
                <w:sz w:val="18"/>
                <w:szCs w:val="18"/>
              </w:rPr>
              <w:t xml:space="preserve">Сдвиньте кнопочный переключатель </w:t>
            </w:r>
            <w:r>
              <w:rPr>
                <w:color w:val="000000"/>
                <w:sz w:val="18"/>
                <w:szCs w:val="18"/>
                <w:u w:val="single"/>
              </w:rPr>
              <w:t>вперед</w:t>
            </w:r>
          </w:p>
          <w:p w:rsidR="00BA7B46" w:rsidRPr="00034BB8" w:rsidRDefault="00BA7B46" w:rsidP="005D2F22">
            <w:pPr>
              <w:rPr>
                <w:sz w:val="18"/>
                <w:szCs w:val="18"/>
              </w:rPr>
            </w:pPr>
            <w:r>
              <w:rPr>
                <w:color w:val="000000"/>
                <w:sz w:val="18"/>
                <w:szCs w:val="18"/>
              </w:rPr>
              <w:sym w:font="Wingdings 3" w:char="F0A6"/>
            </w:r>
            <w:r>
              <w:rPr>
                <w:color w:val="000000"/>
                <w:sz w:val="18"/>
                <w:szCs w:val="18"/>
              </w:rPr>
              <w:t xml:space="preserve"> Кресло пациента ОПУСКАЕТСЯ</w:t>
            </w:r>
          </w:p>
        </w:tc>
      </w:tr>
      <w:tr w:rsidR="000A06E1" w:rsidRPr="00034BB8" w:rsidTr="00BA7B46">
        <w:tc>
          <w:tcPr>
            <w:tcW w:w="326" w:type="dxa"/>
            <w:shd w:val="clear" w:color="auto" w:fill="FFFFFF"/>
          </w:tcPr>
          <w:p w:rsidR="000A06E1" w:rsidRPr="00034BB8" w:rsidRDefault="00F6080F" w:rsidP="005D2F22">
            <w:pPr>
              <w:jc w:val="center"/>
              <w:rPr>
                <w:sz w:val="18"/>
                <w:szCs w:val="18"/>
              </w:rPr>
            </w:pPr>
            <w:r>
              <w:rPr>
                <w:color w:val="000000"/>
                <w:sz w:val="18"/>
                <w:szCs w:val="18"/>
              </w:rPr>
              <w:t>3</w:t>
            </w:r>
          </w:p>
        </w:tc>
        <w:tc>
          <w:tcPr>
            <w:tcW w:w="9353" w:type="dxa"/>
            <w:shd w:val="clear" w:color="auto" w:fill="FFFFFF"/>
          </w:tcPr>
          <w:p w:rsidR="000A06E1" w:rsidRPr="00034BB8" w:rsidRDefault="00BA7B46" w:rsidP="005D2F22">
            <w:pPr>
              <w:rPr>
                <w:sz w:val="18"/>
                <w:szCs w:val="18"/>
              </w:rPr>
            </w:pPr>
            <w:r>
              <w:rPr>
                <w:color w:val="000000"/>
                <w:sz w:val="18"/>
                <w:szCs w:val="18"/>
                <w:u w:val="single"/>
              </w:rPr>
              <w:t>быстро</w:t>
            </w:r>
            <w:r>
              <w:rPr>
                <w:color w:val="000000"/>
                <w:sz w:val="18"/>
                <w:szCs w:val="18"/>
              </w:rPr>
              <w:t xml:space="preserve"> нажмите на кнопку:</w:t>
            </w:r>
          </w:p>
          <w:p w:rsidR="000A06E1" w:rsidRPr="00034BB8" w:rsidRDefault="00BA7B46" w:rsidP="005D2F22">
            <w:pPr>
              <w:rPr>
                <w:color w:val="000000"/>
                <w:sz w:val="18"/>
                <w:szCs w:val="18"/>
              </w:rPr>
            </w:pPr>
            <w:r>
              <w:rPr>
                <w:color w:val="000000"/>
                <w:sz w:val="18"/>
                <w:szCs w:val="18"/>
              </w:rPr>
              <w:t>Автоматическое перемещение в «положение сплевывания»</w:t>
            </w:r>
            <w:r w:rsidR="000B2A07">
              <w:rPr>
                <w:color w:val="000000"/>
                <w:sz w:val="18"/>
                <w:szCs w:val="18"/>
              </w:rPr>
              <w:t>;</w:t>
            </w:r>
            <w:r>
              <w:rPr>
                <w:color w:val="000000"/>
                <w:sz w:val="18"/>
                <w:szCs w:val="18"/>
              </w:rPr>
              <w:t xml:space="preserve"> повторное нажатие перемещает кресло в последнее положение лечения</w:t>
            </w:r>
          </w:p>
          <w:p w:rsidR="00BA7B46" w:rsidRPr="00034BB8" w:rsidRDefault="00BA7B46" w:rsidP="005D2F22">
            <w:pPr>
              <w:rPr>
                <w:color w:val="000000"/>
                <w:sz w:val="18"/>
                <w:szCs w:val="18"/>
              </w:rPr>
            </w:pPr>
          </w:p>
          <w:p w:rsidR="00BA7B46" w:rsidRPr="00034BB8" w:rsidRDefault="00BA7B46" w:rsidP="005D2F22">
            <w:pPr>
              <w:rPr>
                <w:sz w:val="18"/>
                <w:szCs w:val="18"/>
              </w:rPr>
            </w:pPr>
          </w:p>
          <w:p w:rsidR="000A06E1" w:rsidRPr="00034BB8" w:rsidRDefault="00BA7B46" w:rsidP="005D2F22">
            <w:pPr>
              <w:rPr>
                <w:sz w:val="18"/>
                <w:szCs w:val="18"/>
              </w:rPr>
            </w:pPr>
            <w:r>
              <w:rPr>
                <w:color w:val="000000"/>
                <w:sz w:val="18"/>
                <w:szCs w:val="18"/>
              </w:rPr>
              <w:t>наж</w:t>
            </w:r>
            <w:r w:rsidR="000B2A07">
              <w:rPr>
                <w:color w:val="000000"/>
                <w:sz w:val="18"/>
                <w:szCs w:val="18"/>
              </w:rPr>
              <w:t>и</w:t>
            </w:r>
            <w:r>
              <w:rPr>
                <w:color w:val="000000"/>
                <w:sz w:val="18"/>
                <w:szCs w:val="18"/>
              </w:rPr>
              <w:t>м</w:t>
            </w:r>
            <w:r w:rsidR="000B2A07">
              <w:rPr>
                <w:color w:val="000000"/>
                <w:sz w:val="18"/>
                <w:szCs w:val="18"/>
              </w:rPr>
              <w:t>ай</w:t>
            </w:r>
            <w:r>
              <w:rPr>
                <w:color w:val="000000"/>
                <w:sz w:val="18"/>
                <w:szCs w:val="18"/>
              </w:rPr>
              <w:t xml:space="preserve">те на кнопку более </w:t>
            </w:r>
            <w:r w:rsidR="00A4038F" w:rsidRPr="00A4038F">
              <w:rPr>
                <w:color w:val="000000"/>
                <w:sz w:val="18"/>
                <w:szCs w:val="18"/>
                <w:u w:val="single"/>
              </w:rPr>
              <w:t>2 секунд</w:t>
            </w:r>
          </w:p>
          <w:p w:rsidR="000A06E1" w:rsidRPr="00034BB8" w:rsidRDefault="00F6080F" w:rsidP="005D2F22">
            <w:pPr>
              <w:rPr>
                <w:sz w:val="18"/>
                <w:szCs w:val="18"/>
              </w:rPr>
            </w:pPr>
            <w:r>
              <w:rPr>
                <w:color w:val="000000"/>
                <w:sz w:val="18"/>
                <w:szCs w:val="18"/>
              </w:rPr>
              <w:t>звучит акустический сигнал</w:t>
            </w:r>
            <w:r w:rsidR="000B2A07">
              <w:rPr>
                <w:color w:val="000000"/>
                <w:sz w:val="18"/>
                <w:szCs w:val="18"/>
              </w:rPr>
              <w:t>;</w:t>
            </w:r>
          </w:p>
          <w:p w:rsidR="000A06E1" w:rsidRPr="00034BB8" w:rsidRDefault="00F6080F" w:rsidP="005D2F22">
            <w:pPr>
              <w:rPr>
                <w:sz w:val="18"/>
                <w:szCs w:val="18"/>
              </w:rPr>
            </w:pPr>
            <w:r>
              <w:rPr>
                <w:color w:val="000000"/>
                <w:sz w:val="18"/>
                <w:szCs w:val="18"/>
              </w:rPr>
              <w:t>автоматическое перемещение</w:t>
            </w:r>
          </w:p>
          <w:p w:rsidR="000A06E1" w:rsidRPr="00034BB8" w:rsidRDefault="00BA7B46" w:rsidP="005D2F22">
            <w:pPr>
              <w:rPr>
                <w:sz w:val="18"/>
                <w:szCs w:val="18"/>
              </w:rPr>
            </w:pPr>
            <w:r>
              <w:rPr>
                <w:color w:val="000000"/>
                <w:sz w:val="18"/>
                <w:szCs w:val="18"/>
              </w:rPr>
              <w:t>в запрограммированное "Положение А“</w:t>
            </w:r>
          </w:p>
        </w:tc>
      </w:tr>
      <w:tr w:rsidR="000A06E1" w:rsidRPr="00034BB8" w:rsidTr="00BA7B46">
        <w:tc>
          <w:tcPr>
            <w:tcW w:w="326" w:type="dxa"/>
            <w:shd w:val="clear" w:color="auto" w:fill="FFFFFF"/>
          </w:tcPr>
          <w:p w:rsidR="000A06E1" w:rsidRPr="00034BB8" w:rsidRDefault="00F6080F" w:rsidP="005D2F22">
            <w:pPr>
              <w:jc w:val="center"/>
              <w:rPr>
                <w:sz w:val="18"/>
                <w:szCs w:val="18"/>
              </w:rPr>
            </w:pPr>
            <w:r>
              <w:rPr>
                <w:color w:val="000000"/>
                <w:sz w:val="18"/>
                <w:szCs w:val="18"/>
              </w:rPr>
              <w:t>4</w:t>
            </w:r>
          </w:p>
        </w:tc>
        <w:tc>
          <w:tcPr>
            <w:tcW w:w="9353" w:type="dxa"/>
            <w:shd w:val="clear" w:color="auto" w:fill="FFFFFF"/>
          </w:tcPr>
          <w:p w:rsidR="000A06E1" w:rsidRPr="00034BB8" w:rsidRDefault="00BA7B46" w:rsidP="005D2F22">
            <w:pPr>
              <w:rPr>
                <w:sz w:val="18"/>
                <w:szCs w:val="18"/>
              </w:rPr>
            </w:pPr>
            <w:r>
              <w:rPr>
                <w:color w:val="000000"/>
                <w:sz w:val="18"/>
                <w:szCs w:val="18"/>
                <w:u w:val="single"/>
              </w:rPr>
              <w:t>быстро</w:t>
            </w:r>
            <w:r>
              <w:rPr>
                <w:color w:val="000000"/>
                <w:sz w:val="18"/>
                <w:szCs w:val="18"/>
              </w:rPr>
              <w:t xml:space="preserve"> нажмите на кнопку:</w:t>
            </w:r>
          </w:p>
          <w:p w:rsidR="000A06E1" w:rsidRPr="00034BB8" w:rsidRDefault="00BA7B46" w:rsidP="005D2F22">
            <w:pPr>
              <w:rPr>
                <w:color w:val="000000"/>
                <w:sz w:val="18"/>
                <w:szCs w:val="18"/>
              </w:rPr>
            </w:pPr>
            <w:r>
              <w:rPr>
                <w:color w:val="000000"/>
                <w:sz w:val="18"/>
                <w:szCs w:val="18"/>
              </w:rPr>
              <w:t xml:space="preserve">Автоматическое </w:t>
            </w:r>
            <w:r w:rsidR="000B2A07">
              <w:rPr>
                <w:color w:val="000000"/>
                <w:sz w:val="18"/>
                <w:szCs w:val="18"/>
              </w:rPr>
              <w:t xml:space="preserve">перемещение в </w:t>
            </w:r>
            <w:r>
              <w:rPr>
                <w:color w:val="000000"/>
                <w:sz w:val="18"/>
                <w:szCs w:val="18"/>
              </w:rPr>
              <w:t>"Положение выхода“</w:t>
            </w:r>
          </w:p>
          <w:p w:rsidR="00BA7B46" w:rsidRPr="00034BB8" w:rsidRDefault="00BA7B46" w:rsidP="005D2F22">
            <w:pPr>
              <w:rPr>
                <w:color w:val="000000"/>
                <w:sz w:val="18"/>
                <w:szCs w:val="18"/>
              </w:rPr>
            </w:pPr>
          </w:p>
          <w:p w:rsidR="00BA7B46" w:rsidRPr="00034BB8" w:rsidRDefault="00BA7B46" w:rsidP="005D2F22">
            <w:pPr>
              <w:rPr>
                <w:sz w:val="18"/>
                <w:szCs w:val="18"/>
              </w:rPr>
            </w:pPr>
          </w:p>
          <w:p w:rsidR="000A06E1" w:rsidRPr="00034BB8" w:rsidRDefault="00BA7B46" w:rsidP="005D2F22">
            <w:pPr>
              <w:rPr>
                <w:sz w:val="18"/>
                <w:szCs w:val="18"/>
              </w:rPr>
            </w:pPr>
            <w:r>
              <w:rPr>
                <w:color w:val="000000"/>
                <w:sz w:val="18"/>
                <w:szCs w:val="18"/>
              </w:rPr>
              <w:t>наж</w:t>
            </w:r>
            <w:r w:rsidR="000B2A07">
              <w:rPr>
                <w:color w:val="000000"/>
                <w:sz w:val="18"/>
                <w:szCs w:val="18"/>
              </w:rPr>
              <w:t>и</w:t>
            </w:r>
            <w:r>
              <w:rPr>
                <w:color w:val="000000"/>
                <w:sz w:val="18"/>
                <w:szCs w:val="18"/>
              </w:rPr>
              <w:t>м</w:t>
            </w:r>
            <w:r w:rsidR="000B2A07">
              <w:rPr>
                <w:color w:val="000000"/>
                <w:sz w:val="18"/>
                <w:szCs w:val="18"/>
              </w:rPr>
              <w:t>ай</w:t>
            </w:r>
            <w:r>
              <w:rPr>
                <w:color w:val="000000"/>
                <w:sz w:val="18"/>
                <w:szCs w:val="18"/>
              </w:rPr>
              <w:t xml:space="preserve">те на кнопку более </w:t>
            </w:r>
            <w:r w:rsidR="00A4038F" w:rsidRPr="00A4038F">
              <w:rPr>
                <w:color w:val="000000"/>
                <w:sz w:val="18"/>
                <w:szCs w:val="18"/>
                <w:u w:val="single"/>
              </w:rPr>
              <w:t xml:space="preserve">2 </w:t>
            </w:r>
            <w:r>
              <w:rPr>
                <w:color w:val="000000"/>
                <w:sz w:val="18"/>
                <w:szCs w:val="18"/>
                <w:u w:val="single"/>
              </w:rPr>
              <w:t>секунд</w:t>
            </w:r>
          </w:p>
          <w:p w:rsidR="000A06E1" w:rsidRPr="00034BB8" w:rsidRDefault="00BA7B46" w:rsidP="00BA7B46">
            <w:pPr>
              <w:rPr>
                <w:sz w:val="18"/>
                <w:szCs w:val="18"/>
              </w:rPr>
            </w:pPr>
            <w:r>
              <w:rPr>
                <w:color w:val="000000"/>
                <w:sz w:val="18"/>
                <w:szCs w:val="18"/>
              </w:rPr>
              <w:t>звучит акустический сигнал</w:t>
            </w:r>
            <w:r w:rsidR="000B2A07">
              <w:rPr>
                <w:color w:val="000000"/>
                <w:sz w:val="18"/>
                <w:szCs w:val="18"/>
              </w:rPr>
              <w:t>;</w:t>
            </w:r>
            <w:r>
              <w:rPr>
                <w:color w:val="000000"/>
                <w:sz w:val="18"/>
                <w:szCs w:val="18"/>
              </w:rPr>
              <w:t xml:space="preserve"> автоматическое перемещение в запрограммированное "Положение B“</w:t>
            </w:r>
          </w:p>
        </w:tc>
      </w:tr>
    </w:tbl>
    <w:p w:rsidR="000A06E1" w:rsidRPr="00034BB8" w:rsidRDefault="000A06E1" w:rsidP="005D2F22">
      <w:pPr>
        <w:spacing w:after="158"/>
        <w:rPr>
          <w:sz w:val="2"/>
          <w:szCs w:val="2"/>
        </w:rPr>
      </w:pPr>
    </w:p>
    <w:tbl>
      <w:tblPr>
        <w:tblW w:w="5000" w:type="pct"/>
        <w:tblBorders>
          <w:top w:val="single" w:sz="6" w:space="0" w:color="000000" w:themeColor="text1"/>
          <w:left w:val="single" w:sz="6" w:space="0" w:color="000000" w:themeColor="text1"/>
          <w:bottom w:val="single" w:sz="6" w:space="0" w:color="000000" w:themeColor="text1"/>
          <w:right w:val="single" w:sz="6" w:space="0" w:color="000000" w:themeColor="text1"/>
          <w:insideH w:val="single" w:sz="6" w:space="0" w:color="000000" w:themeColor="text1"/>
          <w:insideV w:val="single" w:sz="6" w:space="0" w:color="000000" w:themeColor="text1"/>
        </w:tblBorders>
        <w:tblLayout w:type="fixed"/>
        <w:tblCellMar>
          <w:left w:w="40" w:type="dxa"/>
          <w:right w:w="40" w:type="dxa"/>
        </w:tblCellMar>
        <w:tblLook w:val="0000" w:firstRow="0" w:lastRow="0" w:firstColumn="0" w:lastColumn="0" w:noHBand="0" w:noVBand="0"/>
      </w:tblPr>
      <w:tblGrid>
        <w:gridCol w:w="337"/>
        <w:gridCol w:w="9378"/>
      </w:tblGrid>
      <w:tr w:rsidR="000A06E1" w:rsidRPr="00034BB8" w:rsidTr="00BA7B46">
        <w:tc>
          <w:tcPr>
            <w:tcW w:w="9679" w:type="dxa"/>
            <w:gridSpan w:val="2"/>
            <w:shd w:val="clear" w:color="auto" w:fill="D9D9D9" w:themeFill="background1" w:themeFillShade="D9"/>
          </w:tcPr>
          <w:p w:rsidR="000A06E1" w:rsidRPr="00034BB8" w:rsidRDefault="00F6080F" w:rsidP="005D2F22">
            <w:pPr>
              <w:rPr>
                <w:sz w:val="18"/>
                <w:szCs w:val="18"/>
              </w:rPr>
            </w:pPr>
            <w:r>
              <w:rPr>
                <w:color w:val="000000"/>
                <w:sz w:val="18"/>
                <w:szCs w:val="18"/>
              </w:rPr>
              <w:t>Элементы управления для инструментов</w:t>
            </w:r>
          </w:p>
        </w:tc>
      </w:tr>
      <w:tr w:rsidR="000A06E1" w:rsidRPr="00034BB8" w:rsidTr="00BA7B46">
        <w:tc>
          <w:tcPr>
            <w:tcW w:w="336" w:type="dxa"/>
            <w:shd w:val="clear" w:color="auto" w:fill="FFFFFF"/>
          </w:tcPr>
          <w:p w:rsidR="000A06E1" w:rsidRPr="00034BB8" w:rsidRDefault="00F6080F" w:rsidP="005D2F22">
            <w:pPr>
              <w:jc w:val="center"/>
              <w:rPr>
                <w:sz w:val="18"/>
                <w:szCs w:val="18"/>
              </w:rPr>
            </w:pPr>
            <w:r>
              <w:rPr>
                <w:color w:val="000000"/>
                <w:sz w:val="18"/>
                <w:szCs w:val="18"/>
              </w:rPr>
              <w:t>3</w:t>
            </w:r>
          </w:p>
        </w:tc>
        <w:tc>
          <w:tcPr>
            <w:tcW w:w="9343" w:type="dxa"/>
            <w:shd w:val="clear" w:color="auto" w:fill="FFFFFF"/>
          </w:tcPr>
          <w:p w:rsidR="000A06E1" w:rsidRPr="00034BB8" w:rsidRDefault="00BA7B46" w:rsidP="005D2F22">
            <w:pPr>
              <w:rPr>
                <w:sz w:val="18"/>
                <w:szCs w:val="18"/>
              </w:rPr>
            </w:pPr>
            <w:r>
              <w:rPr>
                <w:color w:val="000000"/>
                <w:sz w:val="18"/>
                <w:szCs w:val="18"/>
                <w:u w:val="single"/>
              </w:rPr>
              <w:t>быстро</w:t>
            </w:r>
            <w:r>
              <w:rPr>
                <w:color w:val="000000"/>
                <w:sz w:val="18"/>
                <w:szCs w:val="18"/>
              </w:rPr>
              <w:t xml:space="preserve"> нажмите на кнопку:</w:t>
            </w:r>
          </w:p>
          <w:p w:rsidR="000A06E1" w:rsidRPr="00034BB8" w:rsidRDefault="00F6080F" w:rsidP="005D2F22">
            <w:pPr>
              <w:rPr>
                <w:sz w:val="18"/>
                <w:szCs w:val="18"/>
              </w:rPr>
            </w:pPr>
            <w:r>
              <w:rPr>
                <w:color w:val="000000"/>
                <w:sz w:val="18"/>
                <w:szCs w:val="18"/>
              </w:rPr>
              <w:t>активирует распыление воды на инструменты</w:t>
            </w:r>
          </w:p>
        </w:tc>
      </w:tr>
      <w:tr w:rsidR="000A06E1" w:rsidRPr="00034BB8" w:rsidTr="00BA7B46">
        <w:tc>
          <w:tcPr>
            <w:tcW w:w="336" w:type="dxa"/>
            <w:shd w:val="clear" w:color="auto" w:fill="FFFFFF"/>
          </w:tcPr>
          <w:p w:rsidR="000A06E1" w:rsidRPr="00034BB8" w:rsidRDefault="00F6080F" w:rsidP="005D2F22">
            <w:pPr>
              <w:jc w:val="center"/>
              <w:rPr>
                <w:sz w:val="18"/>
                <w:szCs w:val="18"/>
              </w:rPr>
            </w:pPr>
            <w:r>
              <w:rPr>
                <w:color w:val="000000"/>
                <w:sz w:val="18"/>
                <w:szCs w:val="18"/>
              </w:rPr>
              <w:t>4</w:t>
            </w:r>
          </w:p>
        </w:tc>
        <w:tc>
          <w:tcPr>
            <w:tcW w:w="9343" w:type="dxa"/>
            <w:shd w:val="clear" w:color="auto" w:fill="FFFFFF"/>
          </w:tcPr>
          <w:p w:rsidR="000A06E1" w:rsidRPr="00034BB8" w:rsidRDefault="00F6080F" w:rsidP="005D2F22">
            <w:pPr>
              <w:rPr>
                <w:sz w:val="18"/>
                <w:szCs w:val="18"/>
              </w:rPr>
            </w:pPr>
            <w:r>
              <w:rPr>
                <w:color w:val="000000"/>
                <w:sz w:val="18"/>
                <w:szCs w:val="18"/>
              </w:rPr>
              <w:t>с нажатой клавишей</w:t>
            </w:r>
          </w:p>
          <w:p w:rsidR="000A06E1" w:rsidRPr="00034BB8" w:rsidRDefault="00F6080F" w:rsidP="005D2F22">
            <w:pPr>
              <w:rPr>
                <w:sz w:val="18"/>
                <w:szCs w:val="18"/>
              </w:rPr>
            </w:pPr>
            <w:r>
              <w:rPr>
                <w:color w:val="000000"/>
                <w:sz w:val="18"/>
                <w:szCs w:val="18"/>
              </w:rPr>
              <w:t>активирует функцию пустера</w:t>
            </w:r>
          </w:p>
        </w:tc>
      </w:tr>
      <w:tr w:rsidR="000A06E1" w:rsidRPr="00034BB8" w:rsidTr="00BA7B46">
        <w:tc>
          <w:tcPr>
            <w:tcW w:w="336" w:type="dxa"/>
            <w:shd w:val="clear" w:color="auto" w:fill="FFFFFF"/>
          </w:tcPr>
          <w:p w:rsidR="000A06E1" w:rsidRPr="00034BB8" w:rsidRDefault="00F6080F" w:rsidP="005D2F22">
            <w:pPr>
              <w:jc w:val="center"/>
              <w:rPr>
                <w:sz w:val="18"/>
                <w:szCs w:val="18"/>
              </w:rPr>
            </w:pPr>
            <w:r>
              <w:rPr>
                <w:color w:val="000000"/>
                <w:sz w:val="18"/>
                <w:szCs w:val="18"/>
              </w:rPr>
              <w:t>5</w:t>
            </w:r>
          </w:p>
        </w:tc>
        <w:tc>
          <w:tcPr>
            <w:tcW w:w="9343" w:type="dxa"/>
            <w:shd w:val="clear" w:color="auto" w:fill="FFFFFF"/>
          </w:tcPr>
          <w:p w:rsidR="000A06E1" w:rsidRPr="00034BB8" w:rsidRDefault="00F6080F" w:rsidP="005D2F22">
            <w:pPr>
              <w:rPr>
                <w:sz w:val="18"/>
                <w:szCs w:val="18"/>
              </w:rPr>
            </w:pPr>
            <w:r>
              <w:rPr>
                <w:color w:val="000000"/>
                <w:sz w:val="18"/>
                <w:szCs w:val="18"/>
              </w:rPr>
              <w:t>нажмите рычаг вправо:</w:t>
            </w:r>
          </w:p>
          <w:p w:rsidR="00BA7B46" w:rsidRPr="00034BB8" w:rsidRDefault="00F6080F" w:rsidP="005D2F22">
            <w:pPr>
              <w:rPr>
                <w:color w:val="000000"/>
                <w:sz w:val="18"/>
                <w:szCs w:val="18"/>
              </w:rPr>
            </w:pPr>
            <w:r>
              <w:rPr>
                <w:color w:val="000000"/>
                <w:sz w:val="18"/>
                <w:szCs w:val="18"/>
              </w:rPr>
              <w:t>запуск активированного инструмента</w:t>
            </w:r>
          </w:p>
          <w:p w:rsidR="000A06E1" w:rsidRPr="00034BB8" w:rsidRDefault="00F6080F" w:rsidP="005D2F22">
            <w:pPr>
              <w:rPr>
                <w:sz w:val="18"/>
                <w:szCs w:val="18"/>
              </w:rPr>
            </w:pPr>
            <w:r>
              <w:rPr>
                <w:color w:val="000000"/>
                <w:sz w:val="18"/>
                <w:szCs w:val="18"/>
              </w:rPr>
              <w:t>и увеличение скорости/мощности</w:t>
            </w:r>
          </w:p>
        </w:tc>
      </w:tr>
      <w:tr w:rsidR="000A06E1" w:rsidRPr="00034BB8" w:rsidTr="00BA7B46">
        <w:tc>
          <w:tcPr>
            <w:tcW w:w="336" w:type="dxa"/>
            <w:shd w:val="clear" w:color="auto" w:fill="FFFFFF"/>
          </w:tcPr>
          <w:p w:rsidR="000A06E1" w:rsidRPr="00034BB8" w:rsidRDefault="00F6080F" w:rsidP="005D2F22">
            <w:pPr>
              <w:jc w:val="center"/>
              <w:rPr>
                <w:sz w:val="18"/>
                <w:szCs w:val="18"/>
              </w:rPr>
            </w:pPr>
            <w:r>
              <w:rPr>
                <w:color w:val="000000"/>
                <w:sz w:val="18"/>
                <w:szCs w:val="18"/>
              </w:rPr>
              <w:t>6</w:t>
            </w:r>
          </w:p>
        </w:tc>
        <w:tc>
          <w:tcPr>
            <w:tcW w:w="9343" w:type="dxa"/>
            <w:shd w:val="clear" w:color="auto" w:fill="FFFFFF"/>
          </w:tcPr>
          <w:p w:rsidR="000A06E1" w:rsidRPr="00034BB8" w:rsidRDefault="00F6080F" w:rsidP="005D2F22">
            <w:pPr>
              <w:rPr>
                <w:sz w:val="18"/>
                <w:szCs w:val="18"/>
              </w:rPr>
            </w:pPr>
            <w:r>
              <w:rPr>
                <w:color w:val="000000"/>
                <w:sz w:val="18"/>
                <w:szCs w:val="18"/>
              </w:rPr>
              <w:t>максимальная скорость/мощность инструмента</w:t>
            </w:r>
          </w:p>
        </w:tc>
      </w:tr>
      <w:tr w:rsidR="000A06E1" w:rsidRPr="00034BB8" w:rsidTr="00BA7B46">
        <w:tc>
          <w:tcPr>
            <w:tcW w:w="336" w:type="dxa"/>
            <w:shd w:val="clear" w:color="auto" w:fill="FFFFFF"/>
          </w:tcPr>
          <w:p w:rsidR="000A06E1" w:rsidRPr="00034BB8" w:rsidRDefault="00F6080F" w:rsidP="005D2F22">
            <w:pPr>
              <w:jc w:val="center"/>
              <w:rPr>
                <w:sz w:val="18"/>
                <w:szCs w:val="18"/>
              </w:rPr>
            </w:pPr>
            <w:r>
              <w:rPr>
                <w:color w:val="000000"/>
                <w:sz w:val="18"/>
                <w:szCs w:val="18"/>
              </w:rPr>
              <w:t>7</w:t>
            </w:r>
          </w:p>
        </w:tc>
        <w:tc>
          <w:tcPr>
            <w:tcW w:w="9343" w:type="dxa"/>
            <w:shd w:val="clear" w:color="auto" w:fill="FFFFFF"/>
          </w:tcPr>
          <w:p w:rsidR="00BA7B46" w:rsidRPr="00034BB8" w:rsidRDefault="00F6080F" w:rsidP="005D2F22">
            <w:pPr>
              <w:rPr>
                <w:color w:val="000000"/>
                <w:sz w:val="18"/>
                <w:szCs w:val="18"/>
              </w:rPr>
            </w:pPr>
            <w:r>
              <w:rPr>
                <w:color w:val="000000"/>
                <w:sz w:val="18"/>
                <w:szCs w:val="18"/>
              </w:rPr>
              <w:t>Нажмите на педаль. Запустите активный инструмент и</w:t>
            </w:r>
          </w:p>
          <w:p w:rsidR="000A06E1" w:rsidRPr="00034BB8" w:rsidRDefault="00F6080F" w:rsidP="005D2F22">
            <w:pPr>
              <w:rPr>
                <w:sz w:val="18"/>
                <w:szCs w:val="18"/>
              </w:rPr>
            </w:pPr>
            <w:r>
              <w:rPr>
                <w:color w:val="000000"/>
                <w:sz w:val="18"/>
                <w:szCs w:val="18"/>
              </w:rPr>
              <w:t>увеличьте/уменьшите скорость/мощность</w:t>
            </w:r>
          </w:p>
        </w:tc>
      </w:tr>
    </w:tbl>
    <w:p w:rsidR="000A06E1" w:rsidRPr="00034BB8" w:rsidRDefault="000A06E1" w:rsidP="005D2F22">
      <w:pPr>
        <w:sectPr w:rsidR="000A06E1" w:rsidRPr="00034BB8" w:rsidSect="00BA7D07">
          <w:headerReference w:type="default" r:id="rId69"/>
          <w:type w:val="nextColumn"/>
          <w:pgSz w:w="11904" w:h="16838"/>
          <w:pgMar w:top="1418" w:right="851" w:bottom="992" w:left="1418" w:header="851" w:footer="397" w:gutter="0"/>
          <w:cols w:space="60"/>
          <w:noEndnote/>
          <w:docGrid w:linePitch="272"/>
        </w:sectPr>
      </w:pPr>
    </w:p>
    <w:tbl>
      <w:tblPr>
        <w:tblW w:w="0" w:type="auto"/>
        <w:jc w:val="center"/>
        <w:tblLayout w:type="fixed"/>
        <w:tblCellMar>
          <w:left w:w="40" w:type="dxa"/>
          <w:right w:w="40" w:type="dxa"/>
        </w:tblCellMar>
        <w:tblLook w:val="0000" w:firstRow="0" w:lastRow="0" w:firstColumn="0" w:lastColumn="0" w:noHBand="0" w:noVBand="0"/>
      </w:tblPr>
      <w:tblGrid>
        <w:gridCol w:w="3768"/>
      </w:tblGrid>
      <w:tr w:rsidR="000A06E1" w:rsidRPr="00034BB8" w:rsidTr="00BA7B46">
        <w:trPr>
          <w:jc w:val="center"/>
        </w:trPr>
        <w:tc>
          <w:tcPr>
            <w:tcW w:w="3768" w:type="dxa"/>
            <w:tcBorders>
              <w:top w:val="nil"/>
              <w:left w:val="nil"/>
              <w:bottom w:val="nil"/>
              <w:right w:val="nil"/>
            </w:tcBorders>
            <w:shd w:val="clear" w:color="auto" w:fill="FFFFFF"/>
          </w:tcPr>
          <w:p w:rsidR="000A06E1" w:rsidRPr="00034BB8" w:rsidRDefault="00F6080F" w:rsidP="005D2F22">
            <w:pPr>
              <w:rPr>
                <w:sz w:val="18"/>
              </w:rPr>
            </w:pPr>
            <w:r w:rsidRPr="00034BB8">
              <w:rPr>
                <w:noProof/>
                <w:sz w:val="18"/>
                <w:lang w:eastAsia="ru-RU"/>
              </w:rPr>
              <w:lastRenderedPageBreak/>
              <w:drawing>
                <wp:inline distT="0" distB="0" distL="0" distR="0">
                  <wp:extent cx="2390775" cy="1971675"/>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2390775" cy="1971675"/>
                          </a:xfrm>
                          <a:prstGeom prst="rect">
                            <a:avLst/>
                          </a:prstGeom>
                          <a:noFill/>
                          <a:ln>
                            <a:noFill/>
                          </a:ln>
                        </pic:spPr>
                      </pic:pic>
                    </a:graphicData>
                  </a:graphic>
                </wp:inline>
              </w:drawing>
            </w:r>
          </w:p>
        </w:tc>
      </w:tr>
      <w:tr w:rsidR="000A06E1" w:rsidRPr="00034BB8" w:rsidTr="00BA7B46">
        <w:trPr>
          <w:jc w:val="center"/>
        </w:trPr>
        <w:tc>
          <w:tcPr>
            <w:tcW w:w="3768" w:type="dxa"/>
            <w:tcBorders>
              <w:top w:val="nil"/>
              <w:left w:val="nil"/>
              <w:bottom w:val="nil"/>
              <w:right w:val="nil"/>
            </w:tcBorders>
            <w:shd w:val="clear" w:color="auto" w:fill="FFFFFF"/>
          </w:tcPr>
          <w:p w:rsidR="000A06E1" w:rsidRPr="00034BB8" w:rsidRDefault="00F6080F" w:rsidP="005D2F22">
            <w:pPr>
              <w:rPr>
                <w:sz w:val="18"/>
              </w:rPr>
            </w:pPr>
            <w:r>
              <w:rPr>
                <w:color w:val="000000"/>
                <w:sz w:val="18"/>
                <w:szCs w:val="16"/>
              </w:rPr>
              <w:t>Рис.: Рычажный выключатель</w:t>
            </w:r>
          </w:p>
        </w:tc>
      </w:tr>
    </w:tbl>
    <w:p w:rsidR="000A06E1" w:rsidRPr="00034BB8" w:rsidRDefault="00F6080F" w:rsidP="005D2F22">
      <w:pPr>
        <w:spacing w:before="317"/>
        <w:rPr>
          <w:sz w:val="22"/>
        </w:rPr>
      </w:pPr>
      <w:r>
        <w:rPr>
          <w:b/>
          <w:bCs/>
          <w:color w:val="000000"/>
          <w:sz w:val="18"/>
          <w:szCs w:val="16"/>
        </w:rPr>
        <w:t>Рычажный выключатель</w:t>
      </w:r>
    </w:p>
    <w:p w:rsidR="000A06E1" w:rsidRPr="00034BB8" w:rsidRDefault="00F6080F" w:rsidP="005D2F22">
      <w:pPr>
        <w:spacing w:before="43"/>
        <w:rPr>
          <w:sz w:val="22"/>
        </w:rPr>
      </w:pPr>
      <w:r>
        <w:rPr>
          <w:color w:val="000000"/>
          <w:sz w:val="18"/>
          <w:szCs w:val="16"/>
          <w:u w:val="single"/>
        </w:rPr>
        <w:t>Перемещение модуля стоматолога:</w:t>
      </w:r>
    </w:p>
    <w:p w:rsidR="000A06E1" w:rsidRPr="00034BB8" w:rsidRDefault="00F6080F" w:rsidP="00BA7B46">
      <w:pPr>
        <w:numPr>
          <w:ilvl w:val="0"/>
          <w:numId w:val="2"/>
        </w:numPr>
        <w:tabs>
          <w:tab w:val="left" w:pos="2179"/>
        </w:tabs>
        <w:spacing w:before="60"/>
        <w:rPr>
          <w:rFonts w:eastAsia="Times New Roman"/>
          <w:color w:val="000000"/>
          <w:sz w:val="18"/>
          <w:szCs w:val="16"/>
        </w:rPr>
      </w:pPr>
      <w:r>
        <w:rPr>
          <w:color w:val="000000"/>
          <w:sz w:val="18"/>
          <w:szCs w:val="16"/>
        </w:rPr>
        <w:t>прикоснитесь к модулю стоматолога на ручке (2)</w:t>
      </w:r>
    </w:p>
    <w:p w:rsidR="000A06E1" w:rsidRPr="00034BB8" w:rsidRDefault="00F6080F" w:rsidP="00BA7B46">
      <w:pPr>
        <w:numPr>
          <w:ilvl w:val="0"/>
          <w:numId w:val="2"/>
        </w:numPr>
        <w:tabs>
          <w:tab w:val="left" w:pos="2179"/>
        </w:tabs>
        <w:spacing w:before="60"/>
        <w:rPr>
          <w:rFonts w:eastAsia="Times New Roman"/>
          <w:color w:val="000000"/>
          <w:sz w:val="18"/>
          <w:szCs w:val="16"/>
        </w:rPr>
      </w:pPr>
      <w:r>
        <w:rPr>
          <w:color w:val="000000"/>
          <w:sz w:val="18"/>
          <w:szCs w:val="16"/>
        </w:rPr>
        <w:t>нажмите большим пальцем кнопку (1) и переместите модуль в нужное положение</w:t>
      </w:r>
    </w:p>
    <w:p w:rsidR="000A06E1" w:rsidRPr="00034BB8" w:rsidRDefault="00F6080F" w:rsidP="00BA7B46">
      <w:pPr>
        <w:numPr>
          <w:ilvl w:val="0"/>
          <w:numId w:val="2"/>
        </w:numPr>
        <w:tabs>
          <w:tab w:val="left" w:pos="2179"/>
        </w:tabs>
        <w:spacing w:before="60" w:after="240"/>
        <w:rPr>
          <w:rFonts w:eastAsia="Times New Roman"/>
          <w:color w:val="000000"/>
          <w:sz w:val="18"/>
          <w:szCs w:val="16"/>
        </w:rPr>
      </w:pPr>
      <w:r>
        <w:rPr>
          <w:color w:val="000000"/>
          <w:sz w:val="18"/>
          <w:szCs w:val="16"/>
        </w:rPr>
        <w:t>отпустите кнопку (1)</w:t>
      </w:r>
    </w:p>
    <w:tbl>
      <w:tblPr>
        <w:tblW w:w="0" w:type="auto"/>
        <w:tblInd w:w="40" w:type="dxa"/>
        <w:tblLayout w:type="fixed"/>
        <w:tblCellMar>
          <w:left w:w="40" w:type="dxa"/>
          <w:right w:w="40" w:type="dxa"/>
        </w:tblCellMar>
        <w:tblLook w:val="0000" w:firstRow="0" w:lastRow="0" w:firstColumn="0" w:lastColumn="0" w:noHBand="0" w:noVBand="0"/>
      </w:tblPr>
      <w:tblGrid>
        <w:gridCol w:w="426"/>
        <w:gridCol w:w="9213"/>
      </w:tblGrid>
      <w:tr w:rsidR="000A06E1" w:rsidRPr="00034BB8" w:rsidTr="00BA7B46">
        <w:tc>
          <w:tcPr>
            <w:tcW w:w="426" w:type="dxa"/>
            <w:tcBorders>
              <w:top w:val="nil"/>
              <w:left w:val="nil"/>
              <w:bottom w:val="nil"/>
              <w:right w:val="nil"/>
            </w:tcBorders>
            <w:shd w:val="clear" w:color="auto" w:fill="FFFFFF"/>
          </w:tcPr>
          <w:p w:rsidR="000A06E1" w:rsidRPr="00034BB8" w:rsidRDefault="00BA7B46" w:rsidP="005D2F22">
            <w:pPr>
              <w:rPr>
                <w:sz w:val="18"/>
                <w:szCs w:val="18"/>
              </w:rPr>
            </w:pPr>
            <w:r w:rsidRPr="00034BB8">
              <w:rPr>
                <w:noProof/>
                <w:sz w:val="18"/>
                <w:szCs w:val="18"/>
                <w:lang w:eastAsia="ru-RU"/>
              </w:rPr>
              <w:drawing>
                <wp:inline distT="0" distB="0" distL="0" distR="0">
                  <wp:extent cx="238125" cy="352425"/>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38125" cy="352425"/>
                          </a:xfrm>
                          <a:prstGeom prst="rect">
                            <a:avLst/>
                          </a:prstGeom>
                          <a:noFill/>
                          <a:ln>
                            <a:noFill/>
                          </a:ln>
                        </pic:spPr>
                      </pic:pic>
                    </a:graphicData>
                  </a:graphic>
                </wp:inline>
              </w:drawing>
            </w:r>
          </w:p>
        </w:tc>
        <w:tc>
          <w:tcPr>
            <w:tcW w:w="9213" w:type="dxa"/>
            <w:tcBorders>
              <w:top w:val="nil"/>
              <w:left w:val="nil"/>
              <w:bottom w:val="nil"/>
              <w:right w:val="nil"/>
            </w:tcBorders>
            <w:shd w:val="clear" w:color="auto" w:fill="FFFFFF"/>
            <w:vAlign w:val="center"/>
          </w:tcPr>
          <w:p w:rsidR="000A06E1" w:rsidRPr="00034BB8" w:rsidRDefault="00F6080F" w:rsidP="00BA7B46">
            <w:pPr>
              <w:rPr>
                <w:sz w:val="18"/>
                <w:szCs w:val="18"/>
              </w:rPr>
            </w:pPr>
            <w:r>
              <w:rPr>
                <w:color w:val="000000"/>
                <w:sz w:val="18"/>
                <w:szCs w:val="18"/>
              </w:rPr>
              <w:t>Угол поворота модуля стоматолога: 180°</w:t>
            </w:r>
          </w:p>
        </w:tc>
      </w:tr>
    </w:tbl>
    <w:p w:rsidR="000A06E1" w:rsidRPr="00034BB8" w:rsidRDefault="000A06E1" w:rsidP="00BA7B46"/>
    <w:p w:rsidR="00BA7B46" w:rsidRPr="00034BB8" w:rsidRDefault="00BA7B46" w:rsidP="00BA7B46"/>
    <w:p w:rsidR="00BA7B46" w:rsidRPr="00034BB8" w:rsidRDefault="00BA7B46" w:rsidP="00BA7B46"/>
    <w:tbl>
      <w:tblPr>
        <w:tblW w:w="5000" w:type="pct"/>
        <w:tblBorders>
          <w:top w:val="single" w:sz="6" w:space="0" w:color="000000" w:themeColor="text1"/>
          <w:bottom w:val="single" w:sz="6" w:space="0" w:color="000000" w:themeColor="text1"/>
        </w:tblBorders>
        <w:tblLayout w:type="fixed"/>
        <w:tblCellMar>
          <w:left w:w="40" w:type="dxa"/>
          <w:right w:w="40" w:type="dxa"/>
        </w:tblCellMar>
        <w:tblLook w:val="0000" w:firstRow="0" w:lastRow="0" w:firstColumn="0" w:lastColumn="0" w:noHBand="0" w:noVBand="0"/>
      </w:tblPr>
      <w:tblGrid>
        <w:gridCol w:w="755"/>
        <w:gridCol w:w="8960"/>
      </w:tblGrid>
      <w:tr w:rsidR="000A06E1" w:rsidRPr="00034BB8" w:rsidTr="00BA7B46">
        <w:tc>
          <w:tcPr>
            <w:tcW w:w="749" w:type="dxa"/>
            <w:shd w:val="clear" w:color="auto" w:fill="FFFFFF"/>
          </w:tcPr>
          <w:p w:rsidR="00BA7B46" w:rsidRPr="00034BB8" w:rsidRDefault="00BA7B46" w:rsidP="00BA7B46">
            <w:pPr>
              <w:spacing w:before="480"/>
              <w:jc w:val="center"/>
              <w:rPr>
                <w:sz w:val="18"/>
                <w:szCs w:val="18"/>
              </w:rPr>
            </w:pPr>
            <w:r w:rsidRPr="00034BB8">
              <w:rPr>
                <w:noProof/>
                <w:sz w:val="18"/>
                <w:szCs w:val="18"/>
                <w:lang w:eastAsia="ru-RU"/>
              </w:rPr>
              <w:drawing>
                <wp:inline distT="0" distB="0" distL="0" distR="0">
                  <wp:extent cx="392400" cy="399600"/>
                  <wp:effectExtent l="0" t="0" r="8255" b="635"/>
                  <wp:docPr id="180" name="Рисунок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2"/>
                          <a:stretch>
                            <a:fillRect/>
                          </a:stretch>
                        </pic:blipFill>
                        <pic:spPr>
                          <a:xfrm>
                            <a:off x="0" y="0"/>
                            <a:ext cx="392400" cy="399600"/>
                          </a:xfrm>
                          <a:prstGeom prst="rect">
                            <a:avLst/>
                          </a:prstGeom>
                        </pic:spPr>
                      </pic:pic>
                    </a:graphicData>
                  </a:graphic>
                </wp:inline>
              </w:drawing>
            </w:r>
          </w:p>
        </w:tc>
        <w:tc>
          <w:tcPr>
            <w:tcW w:w="8890" w:type="dxa"/>
            <w:shd w:val="clear" w:color="auto" w:fill="FFFFFF"/>
          </w:tcPr>
          <w:p w:rsidR="000A06E1" w:rsidRPr="00034BB8" w:rsidRDefault="00F6080F" w:rsidP="00BA7B46">
            <w:pPr>
              <w:spacing w:before="240"/>
              <w:rPr>
                <w:sz w:val="18"/>
                <w:szCs w:val="18"/>
              </w:rPr>
            </w:pPr>
            <w:r>
              <w:rPr>
                <w:b/>
                <w:bCs/>
                <w:color w:val="000000"/>
                <w:sz w:val="18"/>
                <w:szCs w:val="18"/>
              </w:rPr>
              <w:t>Негатоскоп</w:t>
            </w:r>
          </w:p>
          <w:p w:rsidR="000A06E1" w:rsidRPr="00034BB8" w:rsidRDefault="00F6080F" w:rsidP="00BA7B46">
            <w:pPr>
              <w:tabs>
                <w:tab w:val="left" w:pos="331"/>
              </w:tabs>
              <w:spacing w:before="60"/>
              <w:rPr>
                <w:sz w:val="18"/>
                <w:szCs w:val="18"/>
              </w:rPr>
            </w:pPr>
            <w:r>
              <w:rPr>
                <w:color w:val="000000"/>
                <w:sz w:val="18"/>
                <w:szCs w:val="18"/>
              </w:rPr>
              <w:t>•</w:t>
            </w:r>
            <w:r>
              <w:rPr>
                <w:color w:val="000000"/>
                <w:sz w:val="18"/>
                <w:szCs w:val="18"/>
              </w:rPr>
              <w:tab/>
              <w:t>Нажмите кнопку "Негатоскоп" для активации</w:t>
            </w:r>
            <w:r w:rsidR="00D23DFC">
              <w:rPr>
                <w:color w:val="000000"/>
                <w:sz w:val="18"/>
                <w:szCs w:val="18"/>
              </w:rPr>
              <w:t xml:space="preserve"> негатоскопа</w:t>
            </w:r>
            <w:r>
              <w:rPr>
                <w:color w:val="000000"/>
                <w:sz w:val="18"/>
                <w:szCs w:val="18"/>
              </w:rPr>
              <w:t>.</w:t>
            </w:r>
          </w:p>
          <w:p w:rsidR="000A06E1" w:rsidRPr="00034BB8" w:rsidRDefault="00F6080F" w:rsidP="00BA7B46">
            <w:pPr>
              <w:tabs>
                <w:tab w:val="left" w:pos="331"/>
              </w:tabs>
              <w:spacing w:before="240"/>
              <w:rPr>
                <w:sz w:val="18"/>
                <w:szCs w:val="18"/>
              </w:rPr>
            </w:pPr>
            <w:r>
              <w:rPr>
                <w:color w:val="000000"/>
                <w:sz w:val="18"/>
                <w:szCs w:val="18"/>
              </w:rPr>
              <w:t>•</w:t>
            </w:r>
            <w:r>
              <w:rPr>
                <w:color w:val="000000"/>
                <w:sz w:val="18"/>
                <w:szCs w:val="18"/>
              </w:rPr>
              <w:tab/>
              <w:t>Он автоматически остановится через 3 минуты.</w:t>
            </w:r>
          </w:p>
          <w:p w:rsidR="000A06E1" w:rsidRPr="00034BB8" w:rsidRDefault="00F6080F" w:rsidP="00BA7B46">
            <w:pPr>
              <w:tabs>
                <w:tab w:val="left" w:pos="331"/>
              </w:tabs>
              <w:spacing w:before="240" w:after="240"/>
              <w:rPr>
                <w:sz w:val="18"/>
                <w:szCs w:val="18"/>
              </w:rPr>
            </w:pPr>
            <w:r>
              <w:rPr>
                <w:color w:val="000000"/>
                <w:sz w:val="18"/>
                <w:szCs w:val="18"/>
              </w:rPr>
              <w:t>•</w:t>
            </w:r>
            <w:r>
              <w:rPr>
                <w:color w:val="000000"/>
                <w:sz w:val="18"/>
                <w:szCs w:val="18"/>
              </w:rPr>
              <w:tab/>
              <w:t>Преждевременное выключение н</w:t>
            </w:r>
            <w:r w:rsidR="00D23DFC">
              <w:rPr>
                <w:color w:val="000000"/>
                <w:sz w:val="18"/>
                <w:szCs w:val="18"/>
              </w:rPr>
              <w:t>е</w:t>
            </w:r>
            <w:r>
              <w:rPr>
                <w:color w:val="000000"/>
                <w:sz w:val="18"/>
                <w:szCs w:val="18"/>
              </w:rPr>
              <w:t>гатоскопа можно отключить, еще раз нажав кнопку "Негатоскоп".</w:t>
            </w:r>
          </w:p>
        </w:tc>
      </w:tr>
    </w:tbl>
    <w:p w:rsidR="000A06E1" w:rsidRPr="00034BB8" w:rsidRDefault="00F6080F" w:rsidP="00BA7B46">
      <w:pPr>
        <w:spacing w:before="302"/>
        <w:jc w:val="center"/>
        <w:rPr>
          <w:sz w:val="24"/>
          <w:szCs w:val="24"/>
        </w:rPr>
      </w:pPr>
      <w:r w:rsidRPr="00034BB8">
        <w:rPr>
          <w:noProof/>
          <w:sz w:val="24"/>
          <w:szCs w:val="24"/>
          <w:lang w:eastAsia="ru-RU"/>
        </w:rPr>
        <w:drawing>
          <wp:inline distT="0" distB="0" distL="0" distR="0">
            <wp:extent cx="1390650" cy="1343025"/>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1390650" cy="1343025"/>
                    </a:xfrm>
                    <a:prstGeom prst="rect">
                      <a:avLst/>
                    </a:prstGeom>
                    <a:noFill/>
                    <a:ln>
                      <a:noFill/>
                    </a:ln>
                  </pic:spPr>
                </pic:pic>
              </a:graphicData>
            </a:graphic>
          </wp:inline>
        </w:drawing>
      </w:r>
    </w:p>
    <w:p w:rsidR="000A06E1" w:rsidRPr="00034BB8" w:rsidRDefault="00F6080F" w:rsidP="005D2F22">
      <w:pPr>
        <w:spacing w:before="154"/>
        <w:rPr>
          <w:sz w:val="18"/>
          <w:szCs w:val="18"/>
        </w:rPr>
      </w:pPr>
      <w:r>
        <w:rPr>
          <w:color w:val="000000"/>
          <w:sz w:val="18"/>
          <w:szCs w:val="18"/>
          <w:u w:val="single"/>
        </w:rPr>
        <w:t>Верхняя подача инструментов (версия S модуля стоматолога)</w:t>
      </w:r>
    </w:p>
    <w:p w:rsidR="000A06E1" w:rsidRPr="00034BB8" w:rsidRDefault="00F6080F" w:rsidP="00BA7B46">
      <w:pPr>
        <w:pStyle w:val="ab"/>
        <w:numPr>
          <w:ilvl w:val="0"/>
          <w:numId w:val="14"/>
        </w:numPr>
        <w:tabs>
          <w:tab w:val="left" w:pos="2184"/>
        </w:tabs>
        <w:spacing w:before="29"/>
        <w:ind w:left="142" w:hanging="142"/>
        <w:rPr>
          <w:sz w:val="18"/>
          <w:szCs w:val="18"/>
        </w:rPr>
      </w:pPr>
      <w:r>
        <w:rPr>
          <w:color w:val="000000"/>
          <w:sz w:val="18"/>
          <w:szCs w:val="18"/>
        </w:rPr>
        <w:t xml:space="preserve">возьмите инструмент и потяните его вперед </w:t>
      </w:r>
      <w:r w:rsidR="00735FC3">
        <w:rPr>
          <w:color w:val="000000"/>
          <w:sz w:val="18"/>
          <w:szCs w:val="18"/>
        </w:rPr>
        <w:t>до</w:t>
      </w:r>
      <w:r>
        <w:rPr>
          <w:color w:val="000000"/>
          <w:sz w:val="18"/>
          <w:szCs w:val="18"/>
        </w:rPr>
        <w:t xml:space="preserve"> щелч</w:t>
      </w:r>
      <w:r w:rsidR="00735FC3">
        <w:rPr>
          <w:color w:val="000000"/>
          <w:sz w:val="18"/>
          <w:szCs w:val="18"/>
        </w:rPr>
        <w:t>ка</w:t>
      </w:r>
    </w:p>
    <w:p w:rsidR="000A06E1" w:rsidRPr="00034BB8" w:rsidRDefault="00F6080F" w:rsidP="00BA7B46">
      <w:pPr>
        <w:pStyle w:val="ab"/>
        <w:numPr>
          <w:ilvl w:val="0"/>
          <w:numId w:val="15"/>
        </w:numPr>
        <w:ind w:left="369" w:hanging="227"/>
        <w:rPr>
          <w:sz w:val="18"/>
          <w:szCs w:val="18"/>
        </w:rPr>
      </w:pPr>
      <w:r>
        <w:rPr>
          <w:color w:val="000000"/>
          <w:sz w:val="18"/>
          <w:szCs w:val="18"/>
        </w:rPr>
        <w:t>после этого инструмент готов к работе</w:t>
      </w:r>
    </w:p>
    <w:p w:rsidR="000A06E1" w:rsidRPr="00034BB8" w:rsidRDefault="00F6080F" w:rsidP="00BA7B46">
      <w:pPr>
        <w:pStyle w:val="ab"/>
        <w:numPr>
          <w:ilvl w:val="0"/>
          <w:numId w:val="14"/>
        </w:numPr>
        <w:tabs>
          <w:tab w:val="left" w:pos="2184"/>
        </w:tabs>
        <w:spacing w:before="29"/>
        <w:ind w:left="142" w:hanging="142"/>
        <w:rPr>
          <w:sz w:val="18"/>
          <w:szCs w:val="18"/>
        </w:rPr>
      </w:pPr>
      <w:r>
        <w:rPr>
          <w:color w:val="000000"/>
          <w:sz w:val="18"/>
          <w:szCs w:val="18"/>
        </w:rPr>
        <w:t>после использования поверните инструмент обратно на держатель инструмента</w:t>
      </w:r>
    </w:p>
    <w:p w:rsidR="000A06E1" w:rsidRPr="00034BB8" w:rsidRDefault="00F6080F" w:rsidP="00BA7B46">
      <w:pPr>
        <w:pStyle w:val="ab"/>
        <w:ind w:left="142"/>
        <w:rPr>
          <w:sz w:val="18"/>
          <w:szCs w:val="18"/>
        </w:rPr>
      </w:pPr>
      <w:r>
        <w:rPr>
          <w:color w:val="000000"/>
          <w:sz w:val="18"/>
          <w:szCs w:val="18"/>
        </w:rPr>
        <w:t>(после щелчка инструмент деактивируется)</w:t>
      </w:r>
    </w:p>
    <w:p w:rsidR="000A06E1" w:rsidRPr="00034BB8" w:rsidRDefault="000A06E1" w:rsidP="005D2F22">
      <w:pPr>
        <w:sectPr w:rsidR="000A06E1" w:rsidRPr="00034BB8" w:rsidSect="003639BF">
          <w:headerReference w:type="even" r:id="rId74"/>
          <w:type w:val="nextColumn"/>
          <w:pgSz w:w="11904" w:h="16838"/>
          <w:pgMar w:top="1418" w:right="1418" w:bottom="992" w:left="851" w:header="851" w:footer="397" w:gutter="0"/>
          <w:cols w:space="60"/>
          <w:noEndnote/>
          <w:docGrid w:linePitch="272"/>
        </w:sectPr>
      </w:pPr>
    </w:p>
    <w:p w:rsidR="000A06E1" w:rsidRPr="00034BB8" w:rsidRDefault="00F6080F" w:rsidP="005D2F22">
      <w:pPr>
        <w:rPr>
          <w:sz w:val="18"/>
          <w:szCs w:val="18"/>
        </w:rPr>
      </w:pPr>
      <w:r>
        <w:rPr>
          <w:b/>
          <w:bCs/>
          <w:color w:val="000000"/>
          <w:sz w:val="18"/>
          <w:szCs w:val="18"/>
          <w:u w:val="single"/>
        </w:rPr>
        <w:lastRenderedPageBreak/>
        <w:t>Запуск:</w:t>
      </w:r>
    </w:p>
    <w:p w:rsidR="000A06E1" w:rsidRPr="00034BB8" w:rsidRDefault="00F6080F" w:rsidP="005D2F22">
      <w:pPr>
        <w:spacing w:before="72"/>
        <w:rPr>
          <w:sz w:val="18"/>
          <w:szCs w:val="18"/>
        </w:rPr>
      </w:pPr>
      <w:r>
        <w:rPr>
          <w:color w:val="000000"/>
          <w:sz w:val="18"/>
          <w:szCs w:val="18"/>
        </w:rPr>
        <w:t>Выньте наконечник из держателя.</w:t>
      </w:r>
    </w:p>
    <w:p w:rsidR="000A06E1" w:rsidRPr="00034BB8" w:rsidRDefault="000A06E1" w:rsidP="00BA7B46">
      <w:pPr>
        <w:rPr>
          <w:sz w:val="18"/>
          <w:szCs w:val="18"/>
        </w:rPr>
      </w:pPr>
    </w:p>
    <w:p w:rsidR="00BA7B46" w:rsidRPr="00034BB8" w:rsidRDefault="00BA7B46" w:rsidP="00BA7B46">
      <w:pPr>
        <w:rPr>
          <w:sz w:val="18"/>
          <w:szCs w:val="18"/>
        </w:rPr>
      </w:pPr>
    </w:p>
    <w:tbl>
      <w:tblPr>
        <w:tblW w:w="5000" w:type="pct"/>
        <w:tblLayout w:type="fixed"/>
        <w:tblCellMar>
          <w:left w:w="40" w:type="dxa"/>
          <w:right w:w="40" w:type="dxa"/>
        </w:tblCellMar>
        <w:tblLook w:val="0000" w:firstRow="0" w:lastRow="0" w:firstColumn="0" w:lastColumn="0" w:noHBand="0" w:noVBand="0"/>
      </w:tblPr>
      <w:tblGrid>
        <w:gridCol w:w="2042"/>
        <w:gridCol w:w="7673"/>
      </w:tblGrid>
      <w:tr w:rsidR="000A06E1" w:rsidRPr="00034BB8" w:rsidTr="00BA7B46">
        <w:tc>
          <w:tcPr>
            <w:tcW w:w="2026" w:type="dxa"/>
            <w:tcBorders>
              <w:top w:val="nil"/>
              <w:left w:val="nil"/>
              <w:bottom w:val="nil"/>
              <w:right w:val="nil"/>
            </w:tcBorders>
            <w:shd w:val="clear" w:color="auto" w:fill="FFFFFF"/>
          </w:tcPr>
          <w:p w:rsidR="000A06E1" w:rsidRPr="00034BB8" w:rsidRDefault="00BA7B46" w:rsidP="005D2F22">
            <w:pPr>
              <w:rPr>
                <w:sz w:val="18"/>
                <w:szCs w:val="18"/>
              </w:rPr>
            </w:pPr>
            <w:r w:rsidRPr="00034BB8">
              <w:rPr>
                <w:noProof/>
                <w:lang w:eastAsia="ru-RU"/>
              </w:rPr>
              <w:drawing>
                <wp:inline distT="0" distB="0" distL="0" distR="0">
                  <wp:extent cx="1238400" cy="946800"/>
                  <wp:effectExtent l="0" t="0" r="0" b="5715"/>
                  <wp:docPr id="181" name="Рисунок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5"/>
                          <a:stretch>
                            <a:fillRect/>
                          </a:stretch>
                        </pic:blipFill>
                        <pic:spPr>
                          <a:xfrm>
                            <a:off x="0" y="0"/>
                            <a:ext cx="1238400" cy="946800"/>
                          </a:xfrm>
                          <a:prstGeom prst="rect">
                            <a:avLst/>
                          </a:prstGeom>
                        </pic:spPr>
                      </pic:pic>
                    </a:graphicData>
                  </a:graphic>
                </wp:inline>
              </w:drawing>
            </w:r>
          </w:p>
        </w:tc>
        <w:tc>
          <w:tcPr>
            <w:tcW w:w="7613" w:type="dxa"/>
            <w:tcBorders>
              <w:top w:val="nil"/>
              <w:left w:val="nil"/>
              <w:bottom w:val="nil"/>
              <w:right w:val="nil"/>
            </w:tcBorders>
            <w:shd w:val="clear" w:color="auto" w:fill="FFFFFF"/>
            <w:vAlign w:val="center"/>
          </w:tcPr>
          <w:p w:rsidR="000A06E1" w:rsidRPr="00034BB8" w:rsidRDefault="00F6080F" w:rsidP="00BA7B46">
            <w:pPr>
              <w:rPr>
                <w:sz w:val="18"/>
                <w:szCs w:val="18"/>
              </w:rPr>
            </w:pPr>
            <w:r>
              <w:rPr>
                <w:color w:val="000000"/>
                <w:sz w:val="18"/>
                <w:szCs w:val="18"/>
              </w:rPr>
              <w:t xml:space="preserve">Наконечник активируется </w:t>
            </w:r>
            <w:r w:rsidR="00735FC3">
              <w:rPr>
                <w:color w:val="000000"/>
                <w:sz w:val="18"/>
                <w:szCs w:val="18"/>
              </w:rPr>
              <w:t>с помощью</w:t>
            </w:r>
          </w:p>
          <w:p w:rsidR="000A06E1" w:rsidRPr="00034BB8" w:rsidRDefault="00F6080F" w:rsidP="00BA7B46">
            <w:pPr>
              <w:rPr>
                <w:color w:val="000000"/>
                <w:sz w:val="18"/>
                <w:szCs w:val="18"/>
              </w:rPr>
            </w:pPr>
            <w:r>
              <w:rPr>
                <w:color w:val="000000"/>
                <w:sz w:val="18"/>
                <w:szCs w:val="18"/>
              </w:rPr>
              <w:t>рычаг</w:t>
            </w:r>
            <w:r w:rsidR="00735FC3">
              <w:rPr>
                <w:color w:val="000000"/>
                <w:sz w:val="18"/>
                <w:szCs w:val="18"/>
              </w:rPr>
              <w:t>а</w:t>
            </w:r>
            <w:r>
              <w:rPr>
                <w:color w:val="000000"/>
                <w:sz w:val="18"/>
                <w:szCs w:val="18"/>
              </w:rPr>
              <w:t xml:space="preserve"> (1) или педал</w:t>
            </w:r>
            <w:r w:rsidR="00735FC3">
              <w:rPr>
                <w:color w:val="000000"/>
                <w:sz w:val="18"/>
                <w:szCs w:val="18"/>
              </w:rPr>
              <w:t>и</w:t>
            </w:r>
            <w:r>
              <w:rPr>
                <w:color w:val="000000"/>
                <w:sz w:val="18"/>
                <w:szCs w:val="18"/>
              </w:rPr>
              <w:t xml:space="preserve"> (2) педального контроллера.</w:t>
            </w:r>
          </w:p>
          <w:p w:rsidR="00BA7B46" w:rsidRPr="00034BB8" w:rsidRDefault="00BA7B46" w:rsidP="00BA7B46">
            <w:pPr>
              <w:rPr>
                <w:color w:val="000000"/>
                <w:sz w:val="18"/>
                <w:szCs w:val="18"/>
              </w:rPr>
            </w:pPr>
          </w:p>
          <w:p w:rsidR="00BA7B46" w:rsidRPr="00034BB8" w:rsidRDefault="00BA7B46" w:rsidP="00BA7B46">
            <w:pPr>
              <w:rPr>
                <w:sz w:val="18"/>
                <w:szCs w:val="18"/>
              </w:rPr>
            </w:pPr>
          </w:p>
          <w:p w:rsidR="000A06E1" w:rsidRPr="00034BB8" w:rsidRDefault="00BA7B46" w:rsidP="00BA7B46">
            <w:pPr>
              <w:rPr>
                <w:sz w:val="18"/>
                <w:szCs w:val="18"/>
              </w:rPr>
            </w:pPr>
            <w:r>
              <w:rPr>
                <w:color w:val="000000"/>
                <w:sz w:val="18"/>
                <w:szCs w:val="18"/>
              </w:rPr>
              <w:t>В зависимости от положения рычага (А) или давления педали (В) мощность взятого наконечника изменяется от минимальной до максимальной.</w:t>
            </w:r>
          </w:p>
        </w:tc>
      </w:tr>
    </w:tbl>
    <w:p w:rsidR="000A06E1" w:rsidRPr="00034BB8" w:rsidRDefault="00F6080F" w:rsidP="00BA7B46">
      <w:pPr>
        <w:spacing w:before="686" w:after="60"/>
        <w:rPr>
          <w:sz w:val="18"/>
          <w:szCs w:val="18"/>
        </w:rPr>
      </w:pPr>
      <w:r>
        <w:rPr>
          <w:color w:val="000000"/>
          <w:sz w:val="18"/>
          <w:szCs w:val="18"/>
          <w:u w:val="single"/>
        </w:rPr>
        <w:t xml:space="preserve">Распыление </w:t>
      </w:r>
      <w:r>
        <w:rPr>
          <w:bCs/>
          <w:color w:val="000000"/>
          <w:sz w:val="18"/>
          <w:szCs w:val="18"/>
          <w:u w:val="single"/>
        </w:rPr>
        <w:t>воды</w:t>
      </w:r>
    </w:p>
    <w:tbl>
      <w:tblPr>
        <w:tblW w:w="5000" w:type="pct"/>
        <w:tblLayout w:type="fixed"/>
        <w:tblCellMar>
          <w:left w:w="40" w:type="dxa"/>
          <w:right w:w="40" w:type="dxa"/>
        </w:tblCellMar>
        <w:tblLook w:val="0000" w:firstRow="0" w:lastRow="0" w:firstColumn="0" w:lastColumn="0" w:noHBand="0" w:noVBand="0"/>
      </w:tblPr>
      <w:tblGrid>
        <w:gridCol w:w="2056"/>
        <w:gridCol w:w="7659"/>
      </w:tblGrid>
      <w:tr w:rsidR="000A06E1" w:rsidRPr="00034BB8" w:rsidTr="00BA7B46">
        <w:tc>
          <w:tcPr>
            <w:tcW w:w="2040" w:type="dxa"/>
            <w:shd w:val="clear" w:color="auto" w:fill="FFFFFF"/>
          </w:tcPr>
          <w:p w:rsidR="000A06E1" w:rsidRPr="00034BB8" w:rsidRDefault="00F6080F" w:rsidP="005D2F22">
            <w:pPr>
              <w:rPr>
                <w:sz w:val="18"/>
                <w:szCs w:val="18"/>
              </w:rPr>
            </w:pPr>
            <w:r w:rsidRPr="00034BB8">
              <w:rPr>
                <w:noProof/>
                <w:sz w:val="18"/>
                <w:szCs w:val="18"/>
                <w:lang w:eastAsia="ru-RU"/>
              </w:rPr>
              <w:drawing>
                <wp:inline distT="0" distB="0" distL="0" distR="0">
                  <wp:extent cx="1295400" cy="742950"/>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1295400" cy="742950"/>
                          </a:xfrm>
                          <a:prstGeom prst="rect">
                            <a:avLst/>
                          </a:prstGeom>
                          <a:noFill/>
                          <a:ln>
                            <a:noFill/>
                          </a:ln>
                        </pic:spPr>
                      </pic:pic>
                    </a:graphicData>
                  </a:graphic>
                </wp:inline>
              </w:drawing>
            </w:r>
          </w:p>
        </w:tc>
        <w:tc>
          <w:tcPr>
            <w:tcW w:w="7599" w:type="dxa"/>
            <w:shd w:val="clear" w:color="auto" w:fill="FFFFFF"/>
            <w:vAlign w:val="center"/>
          </w:tcPr>
          <w:p w:rsidR="000A06E1" w:rsidRPr="00034BB8" w:rsidRDefault="00F6080F" w:rsidP="00BA7B46">
            <w:pPr>
              <w:rPr>
                <w:sz w:val="18"/>
                <w:szCs w:val="18"/>
              </w:rPr>
            </w:pPr>
            <w:r>
              <w:rPr>
                <w:color w:val="000000"/>
                <w:sz w:val="18"/>
                <w:szCs w:val="18"/>
              </w:rPr>
              <w:t>Для включения/выключения распыления воды на инструменте: нажмите левую кнопку.</w:t>
            </w:r>
          </w:p>
        </w:tc>
      </w:tr>
    </w:tbl>
    <w:p w:rsidR="000A06E1" w:rsidRPr="00034BB8" w:rsidRDefault="00F6080F" w:rsidP="00BA7B46">
      <w:pPr>
        <w:spacing w:before="490" w:after="60"/>
        <w:rPr>
          <w:sz w:val="18"/>
          <w:szCs w:val="18"/>
        </w:rPr>
      </w:pPr>
      <w:r>
        <w:rPr>
          <w:bCs/>
          <w:color w:val="000000"/>
          <w:sz w:val="18"/>
          <w:szCs w:val="18"/>
          <w:u w:val="single"/>
        </w:rPr>
        <w:t>Пустер:</w:t>
      </w:r>
    </w:p>
    <w:tbl>
      <w:tblPr>
        <w:tblW w:w="5000" w:type="pct"/>
        <w:tblLayout w:type="fixed"/>
        <w:tblCellMar>
          <w:left w:w="40" w:type="dxa"/>
          <w:right w:w="40" w:type="dxa"/>
        </w:tblCellMar>
        <w:tblLook w:val="0000" w:firstRow="0" w:lastRow="0" w:firstColumn="0" w:lastColumn="0" w:noHBand="0" w:noVBand="0"/>
      </w:tblPr>
      <w:tblGrid>
        <w:gridCol w:w="2027"/>
        <w:gridCol w:w="7688"/>
      </w:tblGrid>
      <w:tr w:rsidR="000A06E1" w:rsidRPr="00034BB8" w:rsidTr="00BA7B46">
        <w:tc>
          <w:tcPr>
            <w:tcW w:w="2027" w:type="dxa"/>
            <w:tcBorders>
              <w:top w:val="nil"/>
              <w:left w:val="nil"/>
              <w:bottom w:val="nil"/>
              <w:right w:val="nil"/>
            </w:tcBorders>
            <w:shd w:val="clear" w:color="auto" w:fill="FFFFFF"/>
            <w:vAlign w:val="center"/>
          </w:tcPr>
          <w:p w:rsidR="000A06E1" w:rsidRPr="00034BB8" w:rsidRDefault="00F6080F" w:rsidP="00BA7B46">
            <w:pPr>
              <w:rPr>
                <w:sz w:val="18"/>
                <w:szCs w:val="18"/>
              </w:rPr>
            </w:pPr>
            <w:r w:rsidRPr="00034BB8">
              <w:rPr>
                <w:noProof/>
                <w:sz w:val="18"/>
                <w:szCs w:val="18"/>
                <w:lang w:eastAsia="ru-RU"/>
              </w:rPr>
              <w:drawing>
                <wp:inline distT="0" distB="0" distL="0" distR="0">
                  <wp:extent cx="1276350" cy="771525"/>
                  <wp:effectExtent l="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1276350" cy="771525"/>
                          </a:xfrm>
                          <a:prstGeom prst="rect">
                            <a:avLst/>
                          </a:prstGeom>
                          <a:noFill/>
                          <a:ln>
                            <a:noFill/>
                          </a:ln>
                        </pic:spPr>
                      </pic:pic>
                    </a:graphicData>
                  </a:graphic>
                </wp:inline>
              </w:drawing>
            </w:r>
          </w:p>
        </w:tc>
        <w:tc>
          <w:tcPr>
            <w:tcW w:w="7688" w:type="dxa"/>
            <w:tcBorders>
              <w:left w:val="nil"/>
              <w:bottom w:val="nil"/>
              <w:right w:val="nil"/>
            </w:tcBorders>
            <w:shd w:val="clear" w:color="auto" w:fill="FFFFFF"/>
            <w:vAlign w:val="center"/>
          </w:tcPr>
          <w:p w:rsidR="000A06E1" w:rsidRPr="00034BB8" w:rsidRDefault="00F6080F" w:rsidP="001A7816">
            <w:pPr>
              <w:pStyle w:val="ab"/>
              <w:numPr>
                <w:ilvl w:val="0"/>
                <w:numId w:val="2"/>
              </w:numPr>
              <w:ind w:left="142" w:hanging="142"/>
              <w:rPr>
                <w:sz w:val="18"/>
                <w:szCs w:val="18"/>
              </w:rPr>
            </w:pPr>
            <w:r>
              <w:rPr>
                <w:color w:val="000000"/>
                <w:sz w:val="18"/>
                <w:szCs w:val="18"/>
              </w:rPr>
              <w:t>включает или выключает постоянный поток воздуха на активированном инструменте</w:t>
            </w:r>
          </w:p>
          <w:p w:rsidR="000A06E1" w:rsidRPr="00034BB8" w:rsidRDefault="00F6080F" w:rsidP="001A7816">
            <w:pPr>
              <w:spacing w:before="60"/>
              <w:rPr>
                <w:sz w:val="18"/>
                <w:szCs w:val="18"/>
              </w:rPr>
            </w:pPr>
            <w:r>
              <w:rPr>
                <w:color w:val="000000"/>
                <w:sz w:val="18"/>
                <w:szCs w:val="18"/>
              </w:rPr>
              <w:t>Пока нажата правая кнопка</w:t>
            </w:r>
            <w:r w:rsidR="00A334B9">
              <w:rPr>
                <w:color w:val="000000"/>
                <w:sz w:val="18"/>
                <w:szCs w:val="18"/>
              </w:rPr>
              <w:t xml:space="preserve"> </w:t>
            </w:r>
            <w:r>
              <w:rPr>
                <w:color w:val="000000"/>
                <w:sz w:val="18"/>
                <w:szCs w:val="18"/>
              </w:rPr>
              <w:t>- функция пустера активирована.</w:t>
            </w:r>
          </w:p>
        </w:tc>
      </w:tr>
    </w:tbl>
    <w:p w:rsidR="000A06E1" w:rsidRPr="00034BB8" w:rsidRDefault="000A06E1" w:rsidP="00BA7B46"/>
    <w:p w:rsidR="00BA7B46" w:rsidRPr="00034BB8" w:rsidRDefault="00BA7B46" w:rsidP="00BA7B46"/>
    <w:p w:rsidR="00BA7B46" w:rsidRPr="00034BB8" w:rsidRDefault="00BA7B46" w:rsidP="00BA7B46"/>
    <w:tbl>
      <w:tblPr>
        <w:tblW w:w="5000" w:type="pct"/>
        <w:tblLayout w:type="fixed"/>
        <w:tblCellMar>
          <w:left w:w="40" w:type="dxa"/>
          <w:right w:w="40" w:type="dxa"/>
        </w:tblCellMar>
        <w:tblLook w:val="0000" w:firstRow="0" w:lastRow="0" w:firstColumn="0" w:lastColumn="0" w:noHBand="0" w:noVBand="0"/>
      </w:tblPr>
      <w:tblGrid>
        <w:gridCol w:w="817"/>
        <w:gridCol w:w="8898"/>
      </w:tblGrid>
      <w:tr w:rsidR="000A06E1" w:rsidRPr="00034BB8" w:rsidTr="00BA7B46">
        <w:tc>
          <w:tcPr>
            <w:tcW w:w="811" w:type="dxa"/>
            <w:tcBorders>
              <w:top w:val="nil"/>
              <w:left w:val="nil"/>
              <w:bottom w:val="nil"/>
              <w:right w:val="nil"/>
            </w:tcBorders>
            <w:shd w:val="clear" w:color="auto" w:fill="FFFFFF"/>
          </w:tcPr>
          <w:p w:rsidR="000A06E1" w:rsidRPr="00034BB8" w:rsidRDefault="00F6080F" w:rsidP="005D2F22">
            <w:pPr>
              <w:rPr>
                <w:sz w:val="18"/>
                <w:szCs w:val="18"/>
              </w:rPr>
            </w:pPr>
            <w:r w:rsidRPr="00034BB8">
              <w:rPr>
                <w:noProof/>
                <w:sz w:val="18"/>
                <w:szCs w:val="18"/>
                <w:lang w:eastAsia="ru-RU"/>
              </w:rPr>
              <w:drawing>
                <wp:inline distT="0" distB="0" distL="0" distR="0">
                  <wp:extent cx="514350" cy="495300"/>
                  <wp:effectExtent l="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14350" cy="495300"/>
                          </a:xfrm>
                          <a:prstGeom prst="rect">
                            <a:avLst/>
                          </a:prstGeom>
                          <a:noFill/>
                          <a:ln>
                            <a:noFill/>
                          </a:ln>
                        </pic:spPr>
                      </pic:pic>
                    </a:graphicData>
                  </a:graphic>
                </wp:inline>
              </w:drawing>
            </w:r>
          </w:p>
        </w:tc>
        <w:tc>
          <w:tcPr>
            <w:tcW w:w="8828" w:type="dxa"/>
            <w:tcBorders>
              <w:top w:val="nil"/>
              <w:left w:val="nil"/>
              <w:bottom w:val="nil"/>
              <w:right w:val="nil"/>
            </w:tcBorders>
            <w:shd w:val="clear" w:color="auto" w:fill="FFFFFF"/>
          </w:tcPr>
          <w:p w:rsidR="000A06E1" w:rsidRPr="00034BB8" w:rsidRDefault="00F6080F" w:rsidP="005D2F22">
            <w:pPr>
              <w:rPr>
                <w:sz w:val="18"/>
                <w:szCs w:val="18"/>
                <w:u w:val="single"/>
              </w:rPr>
            </w:pPr>
            <w:r>
              <w:rPr>
                <w:bCs/>
                <w:color w:val="000000"/>
                <w:sz w:val="18"/>
                <w:szCs w:val="18"/>
                <w:u w:val="single"/>
              </w:rPr>
              <w:t>Подсветка инструмента:</w:t>
            </w:r>
          </w:p>
          <w:p w:rsidR="001A7816" w:rsidRPr="00034BB8" w:rsidRDefault="00F6080F" w:rsidP="001A7816">
            <w:pPr>
              <w:pStyle w:val="ab"/>
              <w:numPr>
                <w:ilvl w:val="0"/>
                <w:numId w:val="2"/>
              </w:numPr>
              <w:ind w:left="142" w:hanging="142"/>
              <w:rPr>
                <w:sz w:val="18"/>
                <w:szCs w:val="18"/>
              </w:rPr>
            </w:pPr>
            <w:r>
              <w:rPr>
                <w:color w:val="000000"/>
                <w:sz w:val="18"/>
                <w:szCs w:val="18"/>
              </w:rPr>
              <w:t>включает или выключает подсветку на инструменте</w:t>
            </w:r>
          </w:p>
          <w:p w:rsidR="000A06E1" w:rsidRPr="00034BB8" w:rsidRDefault="00F6080F" w:rsidP="001A7816">
            <w:pPr>
              <w:pStyle w:val="ab"/>
              <w:ind w:left="142"/>
              <w:rPr>
                <w:sz w:val="18"/>
                <w:szCs w:val="18"/>
              </w:rPr>
            </w:pPr>
            <w:r>
              <w:rPr>
                <w:color w:val="000000"/>
                <w:sz w:val="18"/>
                <w:szCs w:val="18"/>
              </w:rPr>
              <w:t>(кнопка на кнопочной панели стоматолога)</w:t>
            </w:r>
          </w:p>
        </w:tc>
      </w:tr>
    </w:tbl>
    <w:p w:rsidR="000A06E1" w:rsidRPr="00034BB8" w:rsidRDefault="00F6080F" w:rsidP="005D2F22">
      <w:pPr>
        <w:spacing w:before="446"/>
        <w:rPr>
          <w:sz w:val="18"/>
          <w:szCs w:val="18"/>
        </w:rPr>
      </w:pPr>
      <w:r>
        <w:rPr>
          <w:bCs/>
          <w:color w:val="000000"/>
          <w:sz w:val="18"/>
          <w:szCs w:val="18"/>
          <w:u w:val="single"/>
        </w:rPr>
        <w:t>Установка максимальной скорости вращения микромотора</w:t>
      </w:r>
    </w:p>
    <w:p w:rsidR="000A06E1" w:rsidRPr="00034BB8" w:rsidRDefault="00F6080F" w:rsidP="001A7816">
      <w:pPr>
        <w:spacing w:before="60"/>
        <w:rPr>
          <w:sz w:val="18"/>
          <w:szCs w:val="18"/>
        </w:rPr>
      </w:pPr>
      <w:r>
        <w:rPr>
          <w:color w:val="000000"/>
          <w:sz w:val="18"/>
          <w:szCs w:val="18"/>
        </w:rPr>
        <w:t>Регулятор (</w:t>
      </w:r>
      <w:r>
        <w:rPr>
          <w:b/>
          <w:color w:val="000000"/>
          <w:sz w:val="18"/>
          <w:szCs w:val="18"/>
        </w:rPr>
        <w:t>1</w:t>
      </w:r>
      <w:r>
        <w:rPr>
          <w:color w:val="000000"/>
          <w:sz w:val="18"/>
          <w:szCs w:val="18"/>
        </w:rPr>
        <w:t>) находится на тыльной стороне модуля стоматолога.</w:t>
      </w:r>
    </w:p>
    <w:p w:rsidR="000A06E1" w:rsidRPr="00034BB8" w:rsidRDefault="00F6080F" w:rsidP="005D2F22">
      <w:pPr>
        <w:spacing w:before="437"/>
        <w:rPr>
          <w:sz w:val="18"/>
          <w:szCs w:val="18"/>
        </w:rPr>
      </w:pPr>
      <w:r>
        <w:rPr>
          <w:bCs/>
          <w:color w:val="000000"/>
          <w:sz w:val="18"/>
          <w:szCs w:val="18"/>
          <w:u w:val="single"/>
        </w:rPr>
        <w:t>Полное изменение направления вращения:</w:t>
      </w:r>
    </w:p>
    <w:p w:rsidR="000A06E1" w:rsidRPr="00034BB8" w:rsidRDefault="00F6080F" w:rsidP="001A7816">
      <w:pPr>
        <w:pStyle w:val="ab"/>
        <w:numPr>
          <w:ilvl w:val="0"/>
          <w:numId w:val="2"/>
        </w:numPr>
        <w:spacing w:before="60"/>
        <w:ind w:left="142" w:hanging="142"/>
        <w:contextualSpacing w:val="0"/>
        <w:rPr>
          <w:sz w:val="18"/>
          <w:szCs w:val="18"/>
        </w:rPr>
      </w:pPr>
      <w:r>
        <w:rPr>
          <w:color w:val="000000"/>
          <w:sz w:val="18"/>
          <w:szCs w:val="18"/>
        </w:rPr>
        <w:t>переключает микромотор на вращение против часовой стрелки</w:t>
      </w:r>
    </w:p>
    <w:p w:rsidR="000A06E1" w:rsidRPr="00034BB8" w:rsidRDefault="00F6080F" w:rsidP="001A7816">
      <w:pPr>
        <w:spacing w:before="60"/>
        <w:rPr>
          <w:sz w:val="18"/>
          <w:szCs w:val="18"/>
        </w:rPr>
      </w:pPr>
      <w:r>
        <w:rPr>
          <w:color w:val="000000"/>
          <w:sz w:val="18"/>
          <w:szCs w:val="18"/>
        </w:rPr>
        <w:t>Регулятор (</w:t>
      </w:r>
      <w:r>
        <w:rPr>
          <w:b/>
          <w:color w:val="000000"/>
          <w:sz w:val="18"/>
          <w:szCs w:val="18"/>
        </w:rPr>
        <w:t>2</w:t>
      </w:r>
      <w:r>
        <w:rPr>
          <w:color w:val="000000"/>
          <w:sz w:val="18"/>
          <w:szCs w:val="18"/>
        </w:rPr>
        <w:t>) находится на тыльной стороне модуля стоматолога.</w:t>
      </w:r>
    </w:p>
    <w:p w:rsidR="000A06E1" w:rsidRPr="00034BB8" w:rsidRDefault="00F6080F" w:rsidP="001A7816">
      <w:pPr>
        <w:spacing w:before="274"/>
        <w:jc w:val="center"/>
        <w:rPr>
          <w:sz w:val="18"/>
          <w:szCs w:val="18"/>
        </w:rPr>
      </w:pPr>
      <w:r w:rsidRPr="00034BB8">
        <w:rPr>
          <w:noProof/>
          <w:sz w:val="18"/>
          <w:szCs w:val="18"/>
          <w:lang w:eastAsia="ru-RU"/>
        </w:rPr>
        <w:drawing>
          <wp:inline distT="0" distB="0" distL="0" distR="0">
            <wp:extent cx="4305300" cy="1552575"/>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4305300" cy="1552575"/>
                    </a:xfrm>
                    <a:prstGeom prst="rect">
                      <a:avLst/>
                    </a:prstGeom>
                    <a:noFill/>
                    <a:ln>
                      <a:noFill/>
                    </a:ln>
                  </pic:spPr>
                </pic:pic>
              </a:graphicData>
            </a:graphic>
          </wp:inline>
        </w:drawing>
      </w:r>
    </w:p>
    <w:p w:rsidR="000A06E1" w:rsidRPr="00034BB8" w:rsidRDefault="000A06E1" w:rsidP="005D2F22">
      <w:pPr>
        <w:spacing w:before="274"/>
        <w:rPr>
          <w:sz w:val="18"/>
          <w:szCs w:val="18"/>
        </w:rPr>
        <w:sectPr w:rsidR="000A06E1" w:rsidRPr="00034BB8" w:rsidSect="00BA7D07">
          <w:headerReference w:type="default" r:id="rId80"/>
          <w:type w:val="nextColumn"/>
          <w:pgSz w:w="11904" w:h="16838"/>
          <w:pgMar w:top="1418" w:right="851" w:bottom="992" w:left="1418" w:header="851" w:footer="397" w:gutter="0"/>
          <w:cols w:space="60"/>
          <w:noEndnote/>
          <w:docGrid w:linePitch="272"/>
        </w:sectPr>
      </w:pPr>
    </w:p>
    <w:tbl>
      <w:tblPr>
        <w:tblW w:w="0" w:type="auto"/>
        <w:jc w:val="center"/>
        <w:tblLayout w:type="fixed"/>
        <w:tblCellMar>
          <w:left w:w="40" w:type="dxa"/>
          <w:right w:w="40" w:type="dxa"/>
        </w:tblCellMar>
        <w:tblLook w:val="0000" w:firstRow="0" w:lastRow="0" w:firstColumn="0" w:lastColumn="0" w:noHBand="0" w:noVBand="0"/>
      </w:tblPr>
      <w:tblGrid>
        <w:gridCol w:w="4560"/>
      </w:tblGrid>
      <w:tr w:rsidR="000A06E1" w:rsidRPr="00034BB8" w:rsidTr="001A7816">
        <w:trPr>
          <w:jc w:val="center"/>
        </w:trPr>
        <w:tc>
          <w:tcPr>
            <w:tcW w:w="4560" w:type="dxa"/>
            <w:tcBorders>
              <w:top w:val="nil"/>
              <w:left w:val="nil"/>
              <w:bottom w:val="nil"/>
              <w:right w:val="nil"/>
            </w:tcBorders>
            <w:shd w:val="clear" w:color="auto" w:fill="FFFFFF"/>
          </w:tcPr>
          <w:p w:rsidR="000A06E1" w:rsidRPr="00034BB8" w:rsidRDefault="002036E7" w:rsidP="005D2F22">
            <w:pPr>
              <w:rPr>
                <w:sz w:val="18"/>
                <w:szCs w:val="18"/>
              </w:rPr>
            </w:pPr>
            <w:r>
              <w:rPr>
                <w:noProof/>
                <w:sz w:val="18"/>
                <w:szCs w:val="18"/>
                <w:lang w:eastAsia="ru-RU"/>
              </w:rPr>
              <w:lastRenderedPageBreak/>
              <mc:AlternateContent>
                <mc:Choice Requires="wps">
                  <w:drawing>
                    <wp:anchor distT="0" distB="0" distL="114299" distR="114299" simplePos="0" relativeHeight="251671552" behindDoc="0" locked="0" layoutInCell="0" allowOverlap="1">
                      <wp:simplePos x="0" y="0"/>
                      <wp:positionH relativeFrom="margin">
                        <wp:posOffset>-734696</wp:posOffset>
                      </wp:positionH>
                      <wp:positionV relativeFrom="paragraph">
                        <wp:posOffset>4794250</wp:posOffset>
                      </wp:positionV>
                      <wp:extent cx="0" cy="173990"/>
                      <wp:effectExtent l="0" t="0" r="19050" b="35560"/>
                      <wp:wrapNone/>
                      <wp:docPr id="126" name="Line 1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73990"/>
                              </a:xfrm>
                              <a:prstGeom prst="line">
                                <a:avLst/>
                              </a:prstGeom>
                              <a:noFill/>
                              <a:ln w="317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99F7442" id="Line 15" o:spid="_x0000_s1026" style="position:absolute;z-index:251671552;visibility:visible;mso-wrap-style:square;mso-width-percent:0;mso-height-percent:0;mso-wrap-distance-left:3.17497mm;mso-wrap-distance-top:0;mso-wrap-distance-right:3.17497mm;mso-wrap-distance-bottom:0;mso-position-horizontal:absolute;mso-position-horizontal-relative:margin;mso-position-vertical:absolute;mso-position-vertical-relative:text;mso-width-percent:0;mso-height-percent:0;mso-width-relative:page;mso-height-relative:page" from="-57.85pt,377.5pt" to="-57.85pt,391.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" o:allowincell="f" strokeweight=".25pt">
                      <w10:wrap anchorx="margin"/>
                    </v:line>
                  </w:pict>
                </mc:Fallback>
              </mc:AlternateContent>
            </w:r>
            <w:r w:rsidR="00F6080F" w:rsidRPr="00034BB8">
              <w:rPr>
                <w:noProof/>
                <w:sz w:val="18"/>
                <w:szCs w:val="18"/>
                <w:lang w:eastAsia="ru-RU"/>
              </w:rPr>
              <w:drawing>
                <wp:inline distT="0" distB="0" distL="0" distR="0">
                  <wp:extent cx="2895600" cy="1838325"/>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2895600" cy="1838325"/>
                          </a:xfrm>
                          <a:prstGeom prst="rect">
                            <a:avLst/>
                          </a:prstGeom>
                          <a:noFill/>
                          <a:ln>
                            <a:noFill/>
                          </a:ln>
                        </pic:spPr>
                      </pic:pic>
                    </a:graphicData>
                  </a:graphic>
                </wp:inline>
              </w:drawing>
            </w:r>
          </w:p>
        </w:tc>
      </w:tr>
      <w:tr w:rsidR="000A06E1" w:rsidRPr="00034BB8" w:rsidTr="001A7816">
        <w:trPr>
          <w:jc w:val="center"/>
        </w:trPr>
        <w:tc>
          <w:tcPr>
            <w:tcW w:w="4560" w:type="dxa"/>
            <w:tcBorders>
              <w:top w:val="nil"/>
              <w:left w:val="nil"/>
              <w:bottom w:val="nil"/>
              <w:right w:val="nil"/>
            </w:tcBorders>
            <w:shd w:val="clear" w:color="auto" w:fill="FFFFFF"/>
          </w:tcPr>
          <w:p w:rsidR="000A06E1" w:rsidRPr="00034BB8" w:rsidRDefault="00F6080F" w:rsidP="005D2F22">
            <w:pPr>
              <w:rPr>
                <w:sz w:val="18"/>
                <w:szCs w:val="18"/>
              </w:rPr>
            </w:pPr>
            <w:r>
              <w:rPr>
                <w:color w:val="000000"/>
                <w:sz w:val="18"/>
                <w:szCs w:val="18"/>
              </w:rPr>
              <w:t>Рис.: Регулятор воды для инструментов</w:t>
            </w:r>
          </w:p>
        </w:tc>
      </w:tr>
    </w:tbl>
    <w:p w:rsidR="000A06E1" w:rsidRPr="00034BB8" w:rsidRDefault="00F6080F" w:rsidP="005D2F22">
      <w:pPr>
        <w:spacing w:before="149"/>
        <w:rPr>
          <w:sz w:val="18"/>
          <w:szCs w:val="18"/>
        </w:rPr>
      </w:pPr>
      <w:r>
        <w:rPr>
          <w:color w:val="000000"/>
          <w:sz w:val="18"/>
          <w:szCs w:val="18"/>
        </w:rPr>
        <w:t>Для каждого инструмента (кроме шприца) имеется возможность вручную регулировать количество распыляемой воды.</w:t>
      </w:r>
    </w:p>
    <w:p w:rsidR="000A06E1" w:rsidRPr="00034BB8" w:rsidRDefault="00F6080F" w:rsidP="005D2F22">
      <w:pPr>
        <w:spacing w:before="480"/>
        <w:rPr>
          <w:sz w:val="18"/>
          <w:szCs w:val="18"/>
        </w:rPr>
      </w:pPr>
      <w:r>
        <w:rPr>
          <w:color w:val="000000"/>
          <w:sz w:val="18"/>
          <w:szCs w:val="18"/>
        </w:rPr>
        <w:t>Регуляторы находятся на тыльной стороне модуля стоматолога (</w:t>
      </w:r>
      <w:r>
        <w:rPr>
          <w:b/>
          <w:color w:val="000000"/>
          <w:sz w:val="18"/>
          <w:szCs w:val="18"/>
        </w:rPr>
        <w:t>1</w:t>
      </w:r>
      <w:r>
        <w:rPr>
          <w:color w:val="000000"/>
          <w:sz w:val="18"/>
          <w:szCs w:val="18"/>
        </w:rPr>
        <w:t>).</w:t>
      </w:r>
    </w:p>
    <w:p w:rsidR="000A06E1" w:rsidRPr="00034BB8" w:rsidRDefault="00F6080F" w:rsidP="005D2F22">
      <w:pPr>
        <w:spacing w:before="240"/>
        <w:rPr>
          <w:sz w:val="18"/>
          <w:szCs w:val="18"/>
        </w:rPr>
      </w:pPr>
      <w:r>
        <w:rPr>
          <w:color w:val="000000"/>
          <w:sz w:val="18"/>
          <w:szCs w:val="18"/>
        </w:rPr>
        <w:t>Порядок регуляторов зависит от порядка инструментов на табло.</w:t>
      </w:r>
    </w:p>
    <w:p w:rsidR="000A06E1" w:rsidRPr="00034BB8" w:rsidRDefault="00F6080F" w:rsidP="005D2F22">
      <w:pPr>
        <w:spacing w:before="240"/>
        <w:rPr>
          <w:sz w:val="18"/>
          <w:szCs w:val="18"/>
        </w:rPr>
      </w:pPr>
      <w:r>
        <w:rPr>
          <w:color w:val="000000"/>
          <w:sz w:val="18"/>
          <w:szCs w:val="18"/>
        </w:rPr>
        <w:t>Для регулирования воды выньте соответствующий инструмент из держателя и включите его с помощью функции распыления воды. Теперь вы можете регулировать количество воды, поворачивая соответствующий регулятор, как показано на рисунке ниже.</w:t>
      </w:r>
    </w:p>
    <w:p w:rsidR="000A06E1" w:rsidRPr="00034BB8" w:rsidRDefault="002036E7" w:rsidP="005D2F22">
      <w:pPr>
        <w:spacing w:before="288"/>
        <w:rPr>
          <w:sz w:val="18"/>
          <w:szCs w:val="18"/>
        </w:rPr>
      </w:pPr>
      <w:r>
        <w:rPr>
          <w:noProof/>
          <w:lang w:eastAsia="ru-RU"/>
        </w:rPr>
        <mc:AlternateContent>
          <mc:Choice Requires="wps">
            <w:drawing>
              <wp:anchor distT="0" distB="0" distL="114300" distR="114300" simplePos="0" relativeHeight="251740160" behindDoc="0" locked="0" layoutInCell="1" allowOverlap="1">
                <wp:simplePos x="0" y="0"/>
                <wp:positionH relativeFrom="column">
                  <wp:posOffset>721360</wp:posOffset>
                </wp:positionH>
                <wp:positionV relativeFrom="paragraph">
                  <wp:posOffset>595630</wp:posOffset>
                </wp:positionV>
                <wp:extent cx="340360" cy="87630"/>
                <wp:effectExtent l="0" t="0" r="2540" b="1270"/>
                <wp:wrapNone/>
                <wp:docPr id="184" name="Поле 1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40360" cy="8763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6132CA" w:rsidRPr="001A7816" w:rsidRDefault="006132CA" w:rsidP="001A7816">
                            <w:pPr>
                              <w:jc w:val="center"/>
                              <w:rPr>
                                <w:b/>
                                <w:sz w:val="12"/>
                              </w:rPr>
                            </w:pPr>
                            <w:r>
                              <w:rPr>
                                <w:b/>
                                <w:sz w:val="12"/>
                              </w:rPr>
                              <w:t>закрыть</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id="Поле 184" o:spid="_x0000_s1027" type="#_x0000_t202" style="position:absolute;margin-left:56.8pt;margin-top:46.9pt;width:26.8pt;height:6.9pt;z-index:25174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" filled="f" stroked="f" strokeweight=".5pt">
                <v:path arrowok="t"/>
                <v:textbox style="mso-fit-shape-to-text:t" inset="0,0,0,0">
                  <w:txbxContent>
                    <w:p w:rsidR="006132CA" w:rsidRPr="001A7816" w:rsidRDefault="006132CA" w:rsidP="001A7816">
                      <w:pPr>
                        <w:jc w:val="center"/>
                        <w:rPr>
                          <w:b/>
                          <w:sz w:val="12"/>
                        </w:rPr>
                      </w:pPr>
                      <w:r>
                        <w:rPr>
                          <w:b/>
                          <w:sz w:val="12"/>
                        </w:rPr>
                        <w:t>закрыть</w:t>
                      </w:r>
                    </w:p>
                  </w:txbxContent>
                </v:textbox>
              </v:shape>
            </w:pict>
          </mc:Fallback>
        </mc:AlternateContent>
      </w:r>
      <w:r>
        <w:rPr>
          <w:noProof/>
          <w:lang w:eastAsia="ru-RU"/>
        </w:rPr>
        <mc:AlternateContent>
          <mc:Choice Requires="wps">
            <w:drawing>
              <wp:anchor distT="0" distB="0" distL="114300" distR="114300" simplePos="0" relativeHeight="251738112" behindDoc="0" locked="0" layoutInCell="1" allowOverlap="1">
                <wp:simplePos x="0" y="0"/>
                <wp:positionH relativeFrom="column">
                  <wp:posOffset>37465</wp:posOffset>
                </wp:positionH>
                <wp:positionV relativeFrom="paragraph">
                  <wp:posOffset>595630</wp:posOffset>
                </wp:positionV>
                <wp:extent cx="340360" cy="87630"/>
                <wp:effectExtent l="0" t="0" r="2540" b="1270"/>
                <wp:wrapNone/>
                <wp:docPr id="183" name="Поле 1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40360" cy="8763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6132CA" w:rsidRPr="001A7816" w:rsidRDefault="006132CA" w:rsidP="001A7816">
                            <w:pPr>
                              <w:jc w:val="center"/>
                              <w:rPr>
                                <w:b/>
                                <w:sz w:val="12"/>
                              </w:rPr>
                            </w:pPr>
                            <w:r>
                              <w:rPr>
                                <w:b/>
                                <w:sz w:val="12"/>
                              </w:rPr>
                              <w:t>открыть</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id="Поле 183" o:spid="_x0000_s1028" type="#_x0000_t202" style="position:absolute;margin-left:2.95pt;margin-top:46.9pt;width:26.8pt;height:6.9pt;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" filled="f" stroked="f" strokeweight=".5pt">
                <v:path arrowok="t"/>
                <v:textbox style="mso-fit-shape-to-text:t" inset="0,0,0,0">
                  <w:txbxContent>
                    <w:p w:rsidR="006132CA" w:rsidRPr="001A7816" w:rsidRDefault="006132CA" w:rsidP="001A7816">
                      <w:pPr>
                        <w:jc w:val="center"/>
                        <w:rPr>
                          <w:b/>
                          <w:sz w:val="12"/>
                        </w:rPr>
                      </w:pPr>
                      <w:r>
                        <w:rPr>
                          <w:b/>
                          <w:sz w:val="12"/>
                        </w:rPr>
                        <w:t>открыть</w:t>
                      </w:r>
                    </w:p>
                  </w:txbxContent>
                </v:textbox>
              </v:shape>
            </w:pict>
          </mc:Fallback>
        </mc:AlternateContent>
      </w:r>
      <w:r w:rsidR="001A7816" w:rsidRPr="00034BB8">
        <w:rPr>
          <w:noProof/>
          <w:lang w:eastAsia="ru-RU"/>
        </w:rPr>
        <w:drawing>
          <wp:inline distT="0" distB="0" distL="0" distR="0">
            <wp:extent cx="1105200" cy="802800"/>
            <wp:effectExtent l="0" t="0" r="0" b="0"/>
            <wp:docPr id="182" name="Рисунок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2"/>
                    <a:stretch>
                      <a:fillRect/>
                    </a:stretch>
                  </pic:blipFill>
                  <pic:spPr>
                    <a:xfrm>
                      <a:off x="0" y="0"/>
                      <a:ext cx="1105200" cy="802800"/>
                    </a:xfrm>
                    <a:prstGeom prst="rect">
                      <a:avLst/>
                    </a:prstGeom>
                  </pic:spPr>
                </pic:pic>
              </a:graphicData>
            </a:graphic>
          </wp:inline>
        </w:drawing>
      </w:r>
    </w:p>
    <w:p w:rsidR="000A06E1" w:rsidRPr="00034BB8" w:rsidRDefault="00F6080F" w:rsidP="005D2F22">
      <w:pPr>
        <w:spacing w:before="979"/>
        <w:rPr>
          <w:sz w:val="18"/>
          <w:szCs w:val="18"/>
        </w:rPr>
      </w:pPr>
      <w:r>
        <w:rPr>
          <w:color w:val="000000"/>
          <w:sz w:val="18"/>
          <w:szCs w:val="18"/>
          <w:u w:val="single"/>
        </w:rPr>
        <w:t xml:space="preserve">Регулятор распыления </w:t>
      </w:r>
      <w:r>
        <w:rPr>
          <w:bCs/>
          <w:color w:val="000000"/>
          <w:sz w:val="18"/>
          <w:szCs w:val="18"/>
          <w:u w:val="single"/>
        </w:rPr>
        <w:t>для всех</w:t>
      </w:r>
      <w:r>
        <w:rPr>
          <w:color w:val="000000"/>
          <w:sz w:val="18"/>
          <w:szCs w:val="18"/>
          <w:u w:val="single"/>
        </w:rPr>
        <w:t xml:space="preserve"> инструментов</w:t>
      </w:r>
    </w:p>
    <w:p w:rsidR="000A06E1" w:rsidRPr="00034BB8" w:rsidRDefault="00F6080F" w:rsidP="001A7816">
      <w:pPr>
        <w:spacing w:before="67"/>
        <w:rPr>
          <w:sz w:val="18"/>
          <w:szCs w:val="18"/>
        </w:rPr>
      </w:pPr>
      <w:r>
        <w:rPr>
          <w:color w:val="000000"/>
          <w:sz w:val="18"/>
          <w:szCs w:val="18"/>
        </w:rPr>
        <w:t>Регулятор (</w:t>
      </w:r>
      <w:r>
        <w:rPr>
          <w:b/>
          <w:color w:val="000000"/>
          <w:sz w:val="18"/>
          <w:szCs w:val="18"/>
        </w:rPr>
        <w:t>2</w:t>
      </w:r>
      <w:r>
        <w:rPr>
          <w:color w:val="000000"/>
          <w:sz w:val="18"/>
          <w:szCs w:val="18"/>
        </w:rPr>
        <w:t>) находится на тыльной стороне модуля стоматолога.</w:t>
      </w:r>
    </w:p>
    <w:p w:rsidR="000A06E1" w:rsidRPr="00034BB8" w:rsidRDefault="000A06E1" w:rsidP="001A7816">
      <w:pPr>
        <w:rPr>
          <w:sz w:val="18"/>
          <w:szCs w:val="18"/>
        </w:rPr>
      </w:pPr>
    </w:p>
    <w:p w:rsidR="001A7816" w:rsidRPr="00034BB8" w:rsidRDefault="001A7816" w:rsidP="001A7816">
      <w:pPr>
        <w:rPr>
          <w:sz w:val="18"/>
          <w:szCs w:val="18"/>
        </w:rPr>
      </w:pPr>
    </w:p>
    <w:p w:rsidR="001A7816" w:rsidRPr="00034BB8" w:rsidRDefault="001A7816" w:rsidP="001A7816">
      <w:pPr>
        <w:rPr>
          <w:sz w:val="18"/>
          <w:szCs w:val="18"/>
        </w:rPr>
      </w:pPr>
    </w:p>
    <w:tbl>
      <w:tblPr>
        <w:tblW w:w="0" w:type="auto"/>
        <w:jc w:val="center"/>
        <w:tblLayout w:type="fixed"/>
        <w:tblCellMar>
          <w:left w:w="40" w:type="dxa"/>
          <w:right w:w="40" w:type="dxa"/>
        </w:tblCellMar>
        <w:tblLook w:val="0000" w:firstRow="0" w:lastRow="0" w:firstColumn="0" w:lastColumn="0" w:noHBand="0" w:noVBand="0"/>
      </w:tblPr>
      <w:tblGrid>
        <w:gridCol w:w="6192"/>
      </w:tblGrid>
      <w:tr w:rsidR="000A06E1" w:rsidRPr="00034BB8" w:rsidTr="001A7816">
        <w:trPr>
          <w:jc w:val="center"/>
        </w:trPr>
        <w:tc>
          <w:tcPr>
            <w:tcW w:w="6192" w:type="dxa"/>
            <w:tcBorders>
              <w:right w:val="nil"/>
            </w:tcBorders>
            <w:shd w:val="clear" w:color="auto" w:fill="FFFFFF"/>
          </w:tcPr>
          <w:p w:rsidR="000A06E1" w:rsidRPr="00034BB8" w:rsidRDefault="001A7816" w:rsidP="005D2F22">
            <w:pPr>
              <w:rPr>
                <w:sz w:val="18"/>
                <w:szCs w:val="18"/>
              </w:rPr>
            </w:pPr>
            <w:r w:rsidRPr="00034BB8">
              <w:rPr>
                <w:noProof/>
                <w:lang w:eastAsia="ru-RU"/>
              </w:rPr>
              <w:drawing>
                <wp:inline distT="0" distB="0" distL="0" distR="0">
                  <wp:extent cx="3848400" cy="1375200"/>
                  <wp:effectExtent l="0" t="0" r="0" b="0"/>
                  <wp:docPr id="185" name="Рисунок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3"/>
                          <a:stretch>
                            <a:fillRect/>
                          </a:stretch>
                        </pic:blipFill>
                        <pic:spPr>
                          <a:xfrm>
                            <a:off x="0" y="0"/>
                            <a:ext cx="3848400" cy="1375200"/>
                          </a:xfrm>
                          <a:prstGeom prst="rect">
                            <a:avLst/>
                          </a:prstGeom>
                        </pic:spPr>
                      </pic:pic>
                    </a:graphicData>
                  </a:graphic>
                </wp:inline>
              </w:drawing>
            </w:r>
          </w:p>
        </w:tc>
      </w:tr>
      <w:tr w:rsidR="000A06E1" w:rsidRPr="00034BB8" w:rsidTr="001A7816">
        <w:trPr>
          <w:jc w:val="center"/>
        </w:trPr>
        <w:tc>
          <w:tcPr>
            <w:tcW w:w="6192" w:type="dxa"/>
            <w:tcBorders>
              <w:left w:val="nil"/>
              <w:bottom w:val="nil"/>
              <w:right w:val="nil"/>
            </w:tcBorders>
            <w:shd w:val="clear" w:color="auto" w:fill="FFFFFF"/>
          </w:tcPr>
          <w:p w:rsidR="000A06E1" w:rsidRPr="00034BB8" w:rsidRDefault="00F6080F" w:rsidP="005D2F22">
            <w:pPr>
              <w:rPr>
                <w:sz w:val="18"/>
                <w:szCs w:val="18"/>
              </w:rPr>
            </w:pPr>
            <w:r>
              <w:rPr>
                <w:color w:val="000000"/>
                <w:sz w:val="18"/>
                <w:szCs w:val="18"/>
              </w:rPr>
              <w:t>Рис.: Регулятор распыления для инструментов</w:t>
            </w:r>
          </w:p>
        </w:tc>
      </w:tr>
    </w:tbl>
    <w:p w:rsidR="000A06E1" w:rsidRPr="00034BB8" w:rsidRDefault="000A06E1" w:rsidP="005D2F22">
      <w:pPr>
        <w:sectPr w:rsidR="000A06E1" w:rsidRPr="00034BB8" w:rsidSect="003639BF">
          <w:headerReference w:type="even" r:id="rId84"/>
          <w:type w:val="nextColumn"/>
          <w:pgSz w:w="11904" w:h="16838"/>
          <w:pgMar w:top="1418" w:right="1418" w:bottom="992" w:left="851" w:header="851" w:footer="397" w:gutter="0"/>
          <w:cols w:space="60"/>
          <w:noEndnote/>
          <w:docGrid w:linePitch="272"/>
        </w:sectPr>
      </w:pPr>
    </w:p>
    <w:p w:rsidR="000A06E1" w:rsidRPr="00034BB8" w:rsidRDefault="002036E7" w:rsidP="005D2F22">
      <w:pPr>
        <w:rPr>
          <w:sz w:val="18"/>
          <w:szCs w:val="18"/>
        </w:rPr>
      </w:pPr>
      <w:r>
        <w:rPr>
          <w:noProof/>
          <w:sz w:val="18"/>
          <w:szCs w:val="18"/>
          <w:lang w:eastAsia="ru-RU"/>
        </w:rPr>
        <w:lastRenderedPageBreak/>
        <mc:AlternateContent>
          <mc:Choice Requires="wps">
            <w:drawing>
              <wp:anchor distT="0" distB="0" distL="114299" distR="114299" simplePos="0" relativeHeight="251672576" behindDoc="0" locked="0" layoutInCell="0" allowOverlap="1">
                <wp:simplePos x="0" y="0"/>
                <wp:positionH relativeFrom="margin">
                  <wp:posOffset>-2096771</wp:posOffset>
                </wp:positionH>
                <wp:positionV relativeFrom="paragraph">
                  <wp:posOffset>1420495</wp:posOffset>
                </wp:positionV>
                <wp:extent cx="0" cy="311150"/>
                <wp:effectExtent l="0" t="0" r="19050" b="31750"/>
                <wp:wrapNone/>
                <wp:docPr id="125" name="Line 1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11150"/>
                        </a:xfrm>
                        <a:prstGeom prst="line">
                          <a:avLst/>
                        </a:prstGeom>
                        <a:noFill/>
                        <a:ln w="317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0A70108" id="Line 16" o:spid="_x0000_s1026" style="position:absolute;z-index:251672576;visibility:visible;mso-wrap-style:square;mso-width-percent:0;mso-height-percent:0;mso-wrap-distance-left:3.17497mm;mso-wrap-distance-top:0;mso-wrap-distance-right:3.17497mm;mso-wrap-distance-bottom:0;mso-position-horizontal:absolute;mso-position-horizontal-relative:margin;mso-position-vertical:absolute;mso-position-vertical-relative:text;mso-width-percent:0;mso-height-percent:0;mso-width-relative:page;mso-height-relative:page" from="-165.1pt,111.85pt" to="-165.1pt,136.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" o:allowincell="f" strokeweight=".25pt">
                <w10:wrap anchorx="margin"/>
              </v:line>
            </w:pict>
          </mc:Fallback>
        </mc:AlternateContent>
      </w:r>
      <w:r>
        <w:rPr>
          <w:noProof/>
          <w:sz w:val="18"/>
          <w:szCs w:val="18"/>
          <w:lang w:eastAsia="ru-RU"/>
        </w:rPr>
        <mc:AlternateContent>
          <mc:Choice Requires="wps">
            <w:drawing>
              <wp:anchor distT="0" distB="0" distL="114299" distR="114299" simplePos="0" relativeHeight="251673600" behindDoc="0" locked="0" layoutInCell="0" allowOverlap="1">
                <wp:simplePos x="0" y="0"/>
                <wp:positionH relativeFrom="margin">
                  <wp:posOffset>-1609091</wp:posOffset>
                </wp:positionH>
                <wp:positionV relativeFrom="paragraph">
                  <wp:posOffset>648970</wp:posOffset>
                </wp:positionV>
                <wp:extent cx="0" cy="2700655"/>
                <wp:effectExtent l="0" t="0" r="19050" b="23495"/>
                <wp:wrapNone/>
                <wp:docPr id="124" name="Line 1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700655"/>
                        </a:xfrm>
                        <a:prstGeom prst="line">
                          <a:avLst/>
                        </a:prstGeom>
                        <a:noFill/>
                        <a:ln w="63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6071FA3" id="Line 17" o:spid="_x0000_s1026" style="position:absolute;z-index:251673600;visibility:visible;mso-wrap-style:square;mso-width-percent:0;mso-height-percent:0;mso-wrap-distance-left:3.17497mm;mso-wrap-distance-top:0;mso-wrap-distance-right:3.17497mm;mso-wrap-distance-bottom:0;mso-position-horizontal:absolute;mso-position-horizontal-relative:margin;mso-position-vertical:absolute;mso-position-vertical-relative:text;mso-width-percent:0;mso-height-percent:0;mso-width-relative:page;mso-height-relative:page" from="-126.7pt,51.1pt" to="-126.7pt,263.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" o:allowincell="f" strokeweight=".5pt">
                <w10:wrap anchorx="margin"/>
              </v:line>
            </w:pict>
          </mc:Fallback>
        </mc:AlternateContent>
      </w:r>
      <w:r>
        <w:rPr>
          <w:noProof/>
          <w:sz w:val="18"/>
          <w:szCs w:val="18"/>
          <w:lang w:eastAsia="ru-RU"/>
        </w:rPr>
        <mc:AlternateContent>
          <mc:Choice Requires="wps">
            <w:drawing>
              <wp:anchor distT="0" distB="0" distL="114299" distR="114299" simplePos="0" relativeHeight="251674624" behindDoc="0" locked="0" layoutInCell="0" allowOverlap="1">
                <wp:simplePos x="0" y="0"/>
                <wp:positionH relativeFrom="margin">
                  <wp:posOffset>-1423671</wp:posOffset>
                </wp:positionH>
                <wp:positionV relativeFrom="paragraph">
                  <wp:posOffset>1645920</wp:posOffset>
                </wp:positionV>
                <wp:extent cx="0" cy="1075690"/>
                <wp:effectExtent l="0" t="0" r="19050" b="29210"/>
                <wp:wrapNone/>
                <wp:docPr id="123" name="Line 1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075690"/>
                        </a:xfrm>
                        <a:prstGeom prst="line">
                          <a:avLst/>
                        </a:prstGeom>
                        <a:noFill/>
                        <a:ln w="63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B7FF656" id="Line 18" o:spid="_x0000_s1026" style="position:absolute;z-index:251674624;visibility:visible;mso-wrap-style:square;mso-width-percent:0;mso-height-percent:0;mso-wrap-distance-left:3.17497mm;mso-wrap-distance-top:0;mso-wrap-distance-right:3.17497mm;mso-wrap-distance-bottom:0;mso-position-horizontal:absolute;mso-position-horizontal-relative:margin;mso-position-vertical:absolute;mso-position-vertical-relative:text;mso-width-percent:0;mso-height-percent:0;mso-width-relative:page;mso-height-relative:page" from="-112.1pt,129.6pt" to="-112.1pt,214.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" o:allowincell="f" strokeweight=".5pt">
                <w10:wrap anchorx="margin"/>
              </v:line>
            </w:pict>
          </mc:Fallback>
        </mc:AlternateContent>
      </w:r>
      <w:r w:rsidR="00F6080F">
        <w:rPr>
          <w:color w:val="000000"/>
          <w:sz w:val="18"/>
          <w:szCs w:val="18"/>
          <w:u w:val="single"/>
        </w:rPr>
        <w:t>Регулировка давления воздуха и воды наконечника:</w:t>
      </w:r>
    </w:p>
    <w:p w:rsidR="000A06E1" w:rsidRPr="00034BB8" w:rsidRDefault="00F6080F" w:rsidP="005D2F22">
      <w:pPr>
        <w:spacing w:before="19"/>
        <w:rPr>
          <w:sz w:val="18"/>
          <w:szCs w:val="18"/>
        </w:rPr>
      </w:pPr>
      <w:r>
        <w:rPr>
          <w:color w:val="000000"/>
          <w:sz w:val="18"/>
          <w:szCs w:val="18"/>
        </w:rPr>
        <w:t>Для регулировки водяного пара используются клапаны регулировки воды и воздуха.</w:t>
      </w:r>
    </w:p>
    <w:p w:rsidR="000A06E1" w:rsidRPr="00034BB8" w:rsidRDefault="000A06E1" w:rsidP="00145103">
      <w:pPr>
        <w:rPr>
          <w:sz w:val="18"/>
          <w:szCs w:val="18"/>
        </w:rPr>
      </w:pPr>
    </w:p>
    <w:p w:rsidR="00145103" w:rsidRPr="00034BB8" w:rsidRDefault="00145103" w:rsidP="00145103">
      <w:pPr>
        <w:rPr>
          <w:sz w:val="18"/>
          <w:szCs w:val="18"/>
        </w:rPr>
      </w:pPr>
    </w:p>
    <w:p w:rsidR="00145103" w:rsidRPr="00034BB8" w:rsidRDefault="00145103" w:rsidP="00145103">
      <w:pPr>
        <w:rPr>
          <w:sz w:val="18"/>
          <w:szCs w:val="18"/>
        </w:rPr>
      </w:pPr>
    </w:p>
    <w:p w:rsidR="00145103" w:rsidRPr="00034BB8" w:rsidRDefault="00145103" w:rsidP="00145103">
      <w:pPr>
        <w:rPr>
          <w:sz w:val="18"/>
          <w:szCs w:val="18"/>
        </w:rPr>
      </w:pPr>
    </w:p>
    <w:p w:rsidR="00145103" w:rsidRPr="00034BB8" w:rsidRDefault="00145103" w:rsidP="00145103">
      <w:pPr>
        <w:rPr>
          <w:sz w:val="18"/>
          <w:szCs w:val="18"/>
        </w:rPr>
      </w:pPr>
    </w:p>
    <w:p w:rsidR="00145103" w:rsidRPr="00034BB8" w:rsidRDefault="00145103" w:rsidP="00145103">
      <w:pPr>
        <w:rPr>
          <w:sz w:val="18"/>
          <w:szCs w:val="18"/>
        </w:rPr>
      </w:pPr>
    </w:p>
    <w:p w:rsidR="00145103" w:rsidRPr="00034BB8" w:rsidRDefault="00145103" w:rsidP="00145103">
      <w:pPr>
        <w:rPr>
          <w:sz w:val="18"/>
          <w:szCs w:val="18"/>
        </w:rPr>
      </w:pPr>
    </w:p>
    <w:p w:rsidR="00145103" w:rsidRPr="00034BB8" w:rsidRDefault="00145103" w:rsidP="00145103">
      <w:pPr>
        <w:rPr>
          <w:sz w:val="18"/>
          <w:szCs w:val="18"/>
        </w:rPr>
      </w:pPr>
    </w:p>
    <w:tbl>
      <w:tblPr>
        <w:tblW w:w="4981" w:type="pct"/>
        <w:tblLayout w:type="fixed"/>
        <w:tblCellMar>
          <w:left w:w="40" w:type="dxa"/>
          <w:right w:w="40" w:type="dxa"/>
        </w:tblCellMar>
        <w:tblLook w:val="0000" w:firstRow="0" w:lastRow="0" w:firstColumn="0" w:lastColumn="0" w:noHBand="0" w:noVBand="0"/>
      </w:tblPr>
      <w:tblGrid>
        <w:gridCol w:w="607"/>
        <w:gridCol w:w="9071"/>
      </w:tblGrid>
      <w:tr w:rsidR="00145103" w:rsidRPr="00034BB8" w:rsidTr="00145103">
        <w:tc>
          <w:tcPr>
            <w:tcW w:w="607" w:type="dxa"/>
            <w:tcBorders>
              <w:top w:val="single" w:sz="6" w:space="0" w:color="auto"/>
              <w:left w:val="single" w:sz="6" w:space="0" w:color="auto"/>
              <w:bottom w:val="single" w:sz="6" w:space="0" w:color="auto"/>
              <w:right w:val="single" w:sz="6" w:space="0" w:color="auto"/>
            </w:tcBorders>
            <w:shd w:val="clear" w:color="auto" w:fill="FFFFFF"/>
          </w:tcPr>
          <w:p w:rsidR="00145103" w:rsidRPr="00034BB8" w:rsidRDefault="00145103" w:rsidP="005D2F22">
            <w:pPr>
              <w:jc w:val="center"/>
              <w:rPr>
                <w:sz w:val="18"/>
                <w:szCs w:val="18"/>
              </w:rPr>
            </w:pPr>
            <w:r>
              <w:rPr>
                <w:color w:val="000000"/>
                <w:sz w:val="18"/>
                <w:szCs w:val="18"/>
              </w:rPr>
              <w:t>1</w:t>
            </w:r>
          </w:p>
        </w:tc>
        <w:tc>
          <w:tcPr>
            <w:tcW w:w="9072" w:type="dxa"/>
            <w:tcBorders>
              <w:top w:val="single" w:sz="6" w:space="0" w:color="auto"/>
              <w:left w:val="single" w:sz="6" w:space="0" w:color="auto"/>
              <w:bottom w:val="single" w:sz="6" w:space="0" w:color="auto"/>
              <w:right w:val="single" w:sz="6" w:space="0" w:color="auto"/>
            </w:tcBorders>
            <w:shd w:val="clear" w:color="auto" w:fill="FFFFFF"/>
          </w:tcPr>
          <w:p w:rsidR="00145103" w:rsidRPr="00034BB8" w:rsidRDefault="00145103" w:rsidP="005D2F22">
            <w:pPr>
              <w:rPr>
                <w:sz w:val="18"/>
                <w:szCs w:val="18"/>
              </w:rPr>
            </w:pPr>
            <w:r>
              <w:rPr>
                <w:color w:val="000000"/>
                <w:sz w:val="18"/>
                <w:szCs w:val="18"/>
              </w:rPr>
              <w:t>воздушный выключатель (для всей установки)</w:t>
            </w:r>
          </w:p>
        </w:tc>
      </w:tr>
      <w:tr w:rsidR="00145103" w:rsidRPr="00034BB8" w:rsidTr="00145103">
        <w:tc>
          <w:tcPr>
            <w:tcW w:w="607" w:type="dxa"/>
            <w:tcBorders>
              <w:top w:val="single" w:sz="6" w:space="0" w:color="auto"/>
              <w:left w:val="single" w:sz="6" w:space="0" w:color="auto"/>
              <w:bottom w:val="single" w:sz="6" w:space="0" w:color="auto"/>
              <w:right w:val="single" w:sz="6" w:space="0" w:color="auto"/>
            </w:tcBorders>
            <w:shd w:val="clear" w:color="auto" w:fill="FFFFFF"/>
          </w:tcPr>
          <w:p w:rsidR="00145103" w:rsidRPr="00034BB8" w:rsidRDefault="00145103" w:rsidP="005D2F22">
            <w:pPr>
              <w:jc w:val="center"/>
              <w:rPr>
                <w:sz w:val="18"/>
                <w:szCs w:val="18"/>
              </w:rPr>
            </w:pPr>
            <w:r>
              <w:rPr>
                <w:color w:val="000000"/>
                <w:sz w:val="18"/>
                <w:szCs w:val="18"/>
              </w:rPr>
              <w:t>2</w:t>
            </w:r>
          </w:p>
        </w:tc>
        <w:tc>
          <w:tcPr>
            <w:tcW w:w="9072" w:type="dxa"/>
            <w:tcBorders>
              <w:top w:val="single" w:sz="6" w:space="0" w:color="auto"/>
              <w:left w:val="single" w:sz="6" w:space="0" w:color="auto"/>
              <w:bottom w:val="single" w:sz="6" w:space="0" w:color="auto"/>
              <w:right w:val="single" w:sz="6" w:space="0" w:color="auto"/>
            </w:tcBorders>
            <w:shd w:val="clear" w:color="auto" w:fill="FFFFFF"/>
          </w:tcPr>
          <w:p w:rsidR="00145103" w:rsidRPr="00034BB8" w:rsidRDefault="00145103" w:rsidP="00145103">
            <w:pPr>
              <w:rPr>
                <w:sz w:val="18"/>
                <w:szCs w:val="18"/>
              </w:rPr>
            </w:pPr>
            <w:r>
              <w:rPr>
                <w:color w:val="000000"/>
                <w:sz w:val="18"/>
                <w:szCs w:val="18"/>
              </w:rPr>
              <w:t>регулятор давления воздуха для 3-</w:t>
            </w:r>
            <w:r>
              <w:rPr>
                <w:color w:val="000000"/>
                <w:sz w:val="18"/>
                <w:szCs w:val="18"/>
                <w:vertAlign w:val="superscript"/>
              </w:rPr>
              <w:t xml:space="preserve">го </w:t>
            </w:r>
            <w:r>
              <w:rPr>
                <w:color w:val="000000"/>
                <w:sz w:val="18"/>
                <w:szCs w:val="18"/>
              </w:rPr>
              <w:t>бора</w:t>
            </w:r>
          </w:p>
        </w:tc>
      </w:tr>
      <w:tr w:rsidR="00145103" w:rsidRPr="00034BB8" w:rsidTr="00145103">
        <w:tc>
          <w:tcPr>
            <w:tcW w:w="607" w:type="dxa"/>
            <w:tcBorders>
              <w:top w:val="single" w:sz="6" w:space="0" w:color="auto"/>
              <w:left w:val="single" w:sz="6" w:space="0" w:color="auto"/>
              <w:bottom w:val="single" w:sz="6" w:space="0" w:color="auto"/>
              <w:right w:val="single" w:sz="6" w:space="0" w:color="auto"/>
            </w:tcBorders>
            <w:shd w:val="clear" w:color="auto" w:fill="FFFFFF"/>
          </w:tcPr>
          <w:p w:rsidR="00145103" w:rsidRPr="00034BB8" w:rsidRDefault="00145103" w:rsidP="005D2F22">
            <w:pPr>
              <w:jc w:val="center"/>
              <w:rPr>
                <w:sz w:val="18"/>
                <w:szCs w:val="18"/>
              </w:rPr>
            </w:pPr>
            <w:r>
              <w:rPr>
                <w:color w:val="000000"/>
                <w:sz w:val="18"/>
                <w:szCs w:val="18"/>
              </w:rPr>
              <w:t>3</w:t>
            </w:r>
          </w:p>
        </w:tc>
        <w:tc>
          <w:tcPr>
            <w:tcW w:w="9072" w:type="dxa"/>
            <w:tcBorders>
              <w:top w:val="single" w:sz="6" w:space="0" w:color="auto"/>
              <w:left w:val="single" w:sz="6" w:space="0" w:color="auto"/>
              <w:bottom w:val="single" w:sz="6" w:space="0" w:color="auto"/>
              <w:right w:val="single" w:sz="6" w:space="0" w:color="auto"/>
            </w:tcBorders>
            <w:shd w:val="clear" w:color="auto" w:fill="FFFFFF"/>
          </w:tcPr>
          <w:p w:rsidR="00145103" w:rsidRPr="00034BB8" w:rsidRDefault="00145103" w:rsidP="005D2F22">
            <w:pPr>
              <w:rPr>
                <w:sz w:val="18"/>
                <w:szCs w:val="18"/>
              </w:rPr>
            </w:pPr>
            <w:r>
              <w:rPr>
                <w:color w:val="000000"/>
                <w:sz w:val="18"/>
                <w:szCs w:val="18"/>
              </w:rPr>
              <w:t>регулятор давления воздуха для 2-</w:t>
            </w:r>
            <w:r>
              <w:rPr>
                <w:color w:val="000000"/>
                <w:sz w:val="18"/>
                <w:szCs w:val="18"/>
                <w:vertAlign w:val="superscript"/>
              </w:rPr>
              <w:t>го</w:t>
            </w:r>
            <w:r>
              <w:rPr>
                <w:color w:val="000000"/>
                <w:sz w:val="18"/>
                <w:szCs w:val="18"/>
              </w:rPr>
              <w:t xml:space="preserve"> бора</w:t>
            </w:r>
          </w:p>
        </w:tc>
      </w:tr>
      <w:tr w:rsidR="00145103" w:rsidRPr="00034BB8" w:rsidTr="00145103">
        <w:tc>
          <w:tcPr>
            <w:tcW w:w="607" w:type="dxa"/>
            <w:tcBorders>
              <w:top w:val="single" w:sz="6" w:space="0" w:color="auto"/>
              <w:left w:val="single" w:sz="6" w:space="0" w:color="auto"/>
              <w:bottom w:val="single" w:sz="6" w:space="0" w:color="auto"/>
              <w:right w:val="single" w:sz="6" w:space="0" w:color="auto"/>
            </w:tcBorders>
            <w:shd w:val="clear" w:color="auto" w:fill="FFFFFF"/>
          </w:tcPr>
          <w:p w:rsidR="00145103" w:rsidRPr="00034BB8" w:rsidRDefault="00145103" w:rsidP="005D2F22">
            <w:pPr>
              <w:jc w:val="center"/>
              <w:rPr>
                <w:sz w:val="18"/>
                <w:szCs w:val="18"/>
              </w:rPr>
            </w:pPr>
            <w:r>
              <w:rPr>
                <w:color w:val="000000"/>
                <w:sz w:val="18"/>
                <w:szCs w:val="18"/>
              </w:rPr>
              <w:t>4</w:t>
            </w:r>
          </w:p>
        </w:tc>
        <w:tc>
          <w:tcPr>
            <w:tcW w:w="9072" w:type="dxa"/>
            <w:tcBorders>
              <w:top w:val="single" w:sz="6" w:space="0" w:color="auto"/>
              <w:left w:val="single" w:sz="6" w:space="0" w:color="auto"/>
              <w:bottom w:val="single" w:sz="6" w:space="0" w:color="auto"/>
              <w:right w:val="single" w:sz="6" w:space="0" w:color="auto"/>
            </w:tcBorders>
            <w:shd w:val="clear" w:color="auto" w:fill="FFFFFF"/>
          </w:tcPr>
          <w:p w:rsidR="00145103" w:rsidRPr="00034BB8" w:rsidRDefault="00145103" w:rsidP="00145103">
            <w:pPr>
              <w:rPr>
                <w:sz w:val="18"/>
                <w:szCs w:val="18"/>
              </w:rPr>
            </w:pPr>
            <w:r>
              <w:rPr>
                <w:color w:val="000000"/>
                <w:sz w:val="18"/>
                <w:szCs w:val="18"/>
              </w:rPr>
              <w:t>регулятор давления воздуха для 1-</w:t>
            </w:r>
            <w:r>
              <w:rPr>
                <w:color w:val="000000"/>
                <w:sz w:val="18"/>
                <w:szCs w:val="18"/>
                <w:vertAlign w:val="superscript"/>
              </w:rPr>
              <w:t>го</w:t>
            </w:r>
            <w:r>
              <w:rPr>
                <w:color w:val="000000"/>
                <w:sz w:val="18"/>
                <w:szCs w:val="18"/>
              </w:rPr>
              <w:t xml:space="preserve"> бора</w:t>
            </w:r>
          </w:p>
        </w:tc>
      </w:tr>
    </w:tbl>
    <w:p w:rsidR="000A06E1" w:rsidRPr="00034BB8" w:rsidRDefault="00F6080F" w:rsidP="005D2F22">
      <w:pPr>
        <w:spacing w:before="1416"/>
        <w:rPr>
          <w:sz w:val="18"/>
          <w:szCs w:val="18"/>
        </w:rPr>
      </w:pPr>
      <w:r>
        <w:rPr>
          <w:color w:val="000000"/>
          <w:sz w:val="18"/>
          <w:szCs w:val="18"/>
          <w:u w:val="single"/>
        </w:rPr>
        <w:t>Регулировка привода воздуха для наконечника:</w:t>
      </w:r>
    </w:p>
    <w:p w:rsidR="000A06E1" w:rsidRPr="00034BB8" w:rsidRDefault="00F6080F" w:rsidP="005D2F22">
      <w:pPr>
        <w:spacing w:before="216"/>
        <w:rPr>
          <w:sz w:val="18"/>
          <w:szCs w:val="18"/>
        </w:rPr>
      </w:pPr>
      <w:r>
        <w:rPr>
          <w:b/>
          <w:bCs/>
          <w:color w:val="000000"/>
          <w:sz w:val="18"/>
          <w:szCs w:val="18"/>
        </w:rPr>
        <w:t>Низкоскоростной пневматический наконечник</w:t>
      </w:r>
    </w:p>
    <w:p w:rsidR="000A06E1" w:rsidRPr="00034BB8" w:rsidRDefault="00F6080F" w:rsidP="005D2F22">
      <w:pPr>
        <w:spacing w:before="43"/>
        <w:rPr>
          <w:sz w:val="18"/>
          <w:szCs w:val="18"/>
        </w:rPr>
      </w:pPr>
      <w:r>
        <w:rPr>
          <w:color w:val="000000"/>
          <w:sz w:val="18"/>
          <w:szCs w:val="18"/>
          <w:u w:val="single"/>
        </w:rPr>
        <w:t>Скорость холостого хода</w:t>
      </w:r>
    </w:p>
    <w:p w:rsidR="000A06E1" w:rsidRPr="00034BB8" w:rsidRDefault="00F6080F" w:rsidP="00145103">
      <w:pPr>
        <w:pStyle w:val="ab"/>
        <w:numPr>
          <w:ilvl w:val="0"/>
          <w:numId w:val="2"/>
        </w:numPr>
        <w:spacing w:before="29"/>
        <w:ind w:left="142" w:hanging="142"/>
        <w:rPr>
          <w:sz w:val="18"/>
          <w:szCs w:val="18"/>
        </w:rPr>
      </w:pPr>
      <w:r>
        <w:rPr>
          <w:color w:val="000000"/>
          <w:sz w:val="18"/>
          <w:szCs w:val="18"/>
        </w:rPr>
        <w:t>должн</w:t>
      </w:r>
      <w:r w:rsidR="00120285">
        <w:rPr>
          <w:color w:val="000000"/>
          <w:sz w:val="18"/>
          <w:szCs w:val="18"/>
        </w:rPr>
        <w:t>а</w:t>
      </w:r>
      <w:r>
        <w:rPr>
          <w:color w:val="000000"/>
          <w:sz w:val="18"/>
          <w:szCs w:val="18"/>
        </w:rPr>
        <w:t xml:space="preserve"> быть не ниже 14000 мин</w:t>
      </w:r>
      <w:r>
        <w:rPr>
          <w:color w:val="000000"/>
          <w:sz w:val="18"/>
          <w:szCs w:val="18"/>
          <w:vertAlign w:val="superscript"/>
        </w:rPr>
        <w:t>-1</w:t>
      </w:r>
      <w:r>
        <w:rPr>
          <w:color w:val="000000"/>
          <w:sz w:val="18"/>
          <w:szCs w:val="18"/>
        </w:rPr>
        <w:t>, если давление воздуха составляет 2,5 бар (250 кПа, толкающий воздух)</w:t>
      </w:r>
    </w:p>
    <w:p w:rsidR="000A06E1" w:rsidRPr="00034BB8" w:rsidRDefault="002036E7" w:rsidP="00145103">
      <w:pPr>
        <w:spacing w:before="96" w:after="600"/>
        <w:rPr>
          <w:sz w:val="18"/>
          <w:szCs w:val="18"/>
        </w:rPr>
      </w:pPr>
      <w:r>
        <w:rPr>
          <w:noProof/>
          <w:lang w:eastAsia="ru-RU"/>
        </w:rPr>
        <mc:AlternateContent>
          <mc:Choice Requires="wps">
            <w:drawing>
              <wp:anchor distT="0" distB="0" distL="114300" distR="114300" simplePos="0" relativeHeight="251741184" behindDoc="0" locked="0" layoutInCell="1" allowOverlap="1">
                <wp:simplePos x="0" y="0"/>
                <wp:positionH relativeFrom="column">
                  <wp:posOffset>979170</wp:posOffset>
                </wp:positionH>
                <wp:positionV relativeFrom="paragraph">
                  <wp:posOffset>1179830</wp:posOffset>
                </wp:positionV>
                <wp:extent cx="753745" cy="102235"/>
                <wp:effectExtent l="0" t="0" r="8255" b="5715"/>
                <wp:wrapNone/>
                <wp:docPr id="187" name="Поле 1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53745" cy="10223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6132CA" w:rsidRPr="00145103" w:rsidRDefault="006132CA" w:rsidP="00145103">
                            <w:pPr>
                              <w:jc w:val="center"/>
                              <w:rPr>
                                <w:sz w:val="14"/>
                              </w:rPr>
                            </w:pPr>
                            <w:r>
                              <w:rPr>
                                <w:sz w:val="14"/>
                              </w:rPr>
                              <w:t>Манометр</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id="Поле 187" o:spid="_x0000_s1029" type="#_x0000_t202" style="position:absolute;margin-left:77.1pt;margin-top:92.9pt;width:59.35pt;height:8.05pt;z-index:25174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" filled="f" stroked="f" strokeweight=".5pt">
                <v:path arrowok="t"/>
                <v:textbox style="mso-fit-shape-to-text:t" inset="0,0,0,0">
                  <w:txbxContent>
                    <w:p w:rsidR="006132CA" w:rsidRPr="00145103" w:rsidRDefault="006132CA" w:rsidP="00145103">
                      <w:pPr>
                        <w:jc w:val="center"/>
                        <w:rPr>
                          <w:sz w:val="14"/>
                        </w:rPr>
                      </w:pPr>
                      <w:r>
                        <w:rPr>
                          <w:sz w:val="14"/>
                        </w:rPr>
                        <w:t>Манометр</w:t>
                      </w:r>
                    </w:p>
                  </w:txbxContent>
                </v:textbox>
              </v:shape>
            </w:pict>
          </mc:Fallback>
        </mc:AlternateContent>
      </w:r>
      <w:r w:rsidR="00145103" w:rsidRPr="00034BB8">
        <w:rPr>
          <w:noProof/>
          <w:lang w:eastAsia="ru-RU"/>
        </w:rPr>
        <w:drawing>
          <wp:inline distT="0" distB="0" distL="0" distR="0">
            <wp:extent cx="1868400" cy="1353600"/>
            <wp:effectExtent l="0" t="0" r="0" b="0"/>
            <wp:docPr id="186" name="Рисунок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5"/>
                    <a:stretch>
                      <a:fillRect/>
                    </a:stretch>
                  </pic:blipFill>
                  <pic:spPr>
                    <a:xfrm>
                      <a:off x="0" y="0"/>
                      <a:ext cx="1868400" cy="1353600"/>
                    </a:xfrm>
                    <a:prstGeom prst="rect">
                      <a:avLst/>
                    </a:prstGeom>
                  </pic:spPr>
                </pic:pic>
              </a:graphicData>
            </a:graphic>
          </wp:inline>
        </w:drawing>
      </w:r>
    </w:p>
    <w:p w:rsidR="000A06E1" w:rsidRPr="00034BB8" w:rsidRDefault="00F6080F" w:rsidP="005D2F22">
      <w:pPr>
        <w:spacing w:before="403"/>
        <w:rPr>
          <w:sz w:val="18"/>
          <w:szCs w:val="18"/>
        </w:rPr>
      </w:pPr>
      <w:r>
        <w:rPr>
          <w:b/>
          <w:bCs/>
          <w:color w:val="000000"/>
          <w:sz w:val="18"/>
          <w:szCs w:val="18"/>
        </w:rPr>
        <w:t>Высокоскоростная турбина</w:t>
      </w:r>
    </w:p>
    <w:p w:rsidR="000A06E1" w:rsidRPr="00034BB8" w:rsidRDefault="00F6080F" w:rsidP="00145103">
      <w:pPr>
        <w:spacing w:before="60"/>
        <w:rPr>
          <w:sz w:val="18"/>
          <w:szCs w:val="18"/>
        </w:rPr>
      </w:pPr>
      <w:r>
        <w:rPr>
          <w:color w:val="000000"/>
          <w:sz w:val="18"/>
          <w:szCs w:val="18"/>
          <w:u w:val="single"/>
        </w:rPr>
        <w:t>Скорость холостого хода</w:t>
      </w:r>
    </w:p>
    <w:p w:rsidR="000A06E1" w:rsidRPr="00034BB8" w:rsidRDefault="00F6080F" w:rsidP="00145103">
      <w:pPr>
        <w:numPr>
          <w:ilvl w:val="0"/>
          <w:numId w:val="1"/>
        </w:numPr>
        <w:spacing w:before="60"/>
        <w:ind w:left="142" w:hanging="142"/>
        <w:rPr>
          <w:rFonts w:eastAsia="Times New Roman"/>
          <w:color w:val="000000"/>
          <w:sz w:val="18"/>
          <w:szCs w:val="18"/>
        </w:rPr>
      </w:pPr>
      <w:r>
        <w:rPr>
          <w:color w:val="000000"/>
          <w:sz w:val="18"/>
          <w:szCs w:val="18"/>
        </w:rPr>
        <w:t>должн</w:t>
      </w:r>
      <w:r w:rsidR="00A93A97">
        <w:rPr>
          <w:color w:val="000000"/>
          <w:sz w:val="18"/>
          <w:szCs w:val="18"/>
        </w:rPr>
        <w:t>а</w:t>
      </w:r>
      <w:r>
        <w:rPr>
          <w:color w:val="000000"/>
          <w:sz w:val="18"/>
          <w:szCs w:val="18"/>
        </w:rPr>
        <w:t xml:space="preserve"> быть не ниже 30000 мин</w:t>
      </w:r>
      <w:r>
        <w:rPr>
          <w:color w:val="000000"/>
          <w:sz w:val="18"/>
          <w:szCs w:val="18"/>
          <w:vertAlign w:val="superscript"/>
        </w:rPr>
        <w:t>-1</w:t>
      </w:r>
      <w:r>
        <w:rPr>
          <w:color w:val="000000"/>
          <w:sz w:val="18"/>
          <w:szCs w:val="18"/>
        </w:rPr>
        <w:t xml:space="preserve">, если давление воздуха составляет 250 кПа </w:t>
      </w:r>
      <w:r w:rsidR="00A93A97">
        <w:rPr>
          <w:color w:val="000000"/>
          <w:sz w:val="18"/>
          <w:szCs w:val="18"/>
        </w:rPr>
        <w:t>(</w:t>
      </w:r>
      <w:r>
        <w:rPr>
          <w:color w:val="000000"/>
          <w:sz w:val="18"/>
          <w:szCs w:val="18"/>
        </w:rPr>
        <w:t>толкающий воздух)</w:t>
      </w:r>
    </w:p>
    <w:p w:rsidR="000A06E1" w:rsidRPr="00034BB8" w:rsidRDefault="00F6080F" w:rsidP="00145103">
      <w:pPr>
        <w:numPr>
          <w:ilvl w:val="0"/>
          <w:numId w:val="1"/>
        </w:numPr>
        <w:spacing w:before="120"/>
        <w:ind w:left="142" w:hanging="142"/>
        <w:rPr>
          <w:rFonts w:eastAsia="Times New Roman"/>
          <w:color w:val="000000"/>
          <w:sz w:val="18"/>
          <w:szCs w:val="18"/>
        </w:rPr>
      </w:pPr>
      <w:r>
        <w:rPr>
          <w:color w:val="000000"/>
          <w:sz w:val="18"/>
          <w:szCs w:val="18"/>
        </w:rPr>
        <w:t>регулятор давления воздуха находится в нижней части модуля стоматолога</w:t>
      </w:r>
    </w:p>
    <w:p w:rsidR="000A06E1" w:rsidRPr="00034BB8" w:rsidRDefault="00F6080F" w:rsidP="00145103">
      <w:pPr>
        <w:pStyle w:val="ab"/>
        <w:numPr>
          <w:ilvl w:val="0"/>
          <w:numId w:val="15"/>
        </w:numPr>
        <w:spacing w:before="60"/>
        <w:ind w:left="369" w:hanging="227"/>
        <w:contextualSpacing w:val="0"/>
        <w:rPr>
          <w:sz w:val="18"/>
          <w:szCs w:val="18"/>
        </w:rPr>
      </w:pPr>
      <w:r>
        <w:rPr>
          <w:color w:val="000000"/>
          <w:sz w:val="18"/>
          <w:szCs w:val="18"/>
        </w:rPr>
        <w:t>уменьшите давление воздуха, вращая по часовой стрелке регулятор (2), (3) или (4)</w:t>
      </w:r>
    </w:p>
    <w:p w:rsidR="000A06E1" w:rsidRPr="00034BB8" w:rsidRDefault="00145103" w:rsidP="005D2F22">
      <w:pPr>
        <w:spacing w:before="787"/>
        <w:rPr>
          <w:sz w:val="18"/>
          <w:szCs w:val="18"/>
        </w:rPr>
      </w:pPr>
      <w:r>
        <w:rPr>
          <w:b/>
          <w:bCs/>
          <w:color w:val="000000"/>
          <w:sz w:val="18"/>
          <w:szCs w:val="18"/>
          <w:u w:val="single"/>
        </w:rPr>
        <w:t>Включение/выключение функции звукового сигнала</w:t>
      </w:r>
    </w:p>
    <w:p w:rsidR="000A06E1" w:rsidRPr="00034BB8" w:rsidRDefault="00F6080F" w:rsidP="00145103">
      <w:pPr>
        <w:tabs>
          <w:tab w:val="left" w:pos="197"/>
        </w:tabs>
        <w:spacing w:before="120"/>
        <w:rPr>
          <w:sz w:val="18"/>
          <w:szCs w:val="18"/>
        </w:rPr>
      </w:pPr>
      <w:r>
        <w:rPr>
          <w:color w:val="000000"/>
          <w:sz w:val="18"/>
          <w:szCs w:val="18"/>
        </w:rPr>
        <w:t>•</w:t>
      </w:r>
      <w:r>
        <w:rPr>
          <w:color w:val="000000"/>
          <w:sz w:val="18"/>
          <w:szCs w:val="18"/>
        </w:rPr>
        <w:tab/>
        <w:t>нажимайте клавишу</w:t>
      </w:r>
      <w:r w:rsidR="00145103" w:rsidRPr="00034BB8">
        <w:rPr>
          <w:noProof/>
          <w:lang w:eastAsia="ru-RU"/>
        </w:rPr>
        <w:drawing>
          <wp:inline distT="0" distB="0" distL="0" distR="0">
            <wp:extent cx="205200" cy="198000"/>
            <wp:effectExtent l="0" t="0" r="4445" b="0"/>
            <wp:docPr id="188" name="Рисунок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6"/>
                    <a:stretch>
                      <a:fillRect/>
                    </a:stretch>
                  </pic:blipFill>
                  <pic:spPr>
                    <a:xfrm>
                      <a:off x="0" y="0"/>
                      <a:ext cx="205200" cy="198000"/>
                    </a:xfrm>
                    <a:prstGeom prst="rect">
                      <a:avLst/>
                    </a:prstGeom>
                  </pic:spPr>
                </pic:pic>
              </a:graphicData>
            </a:graphic>
          </wp:inline>
        </w:drawing>
      </w:r>
      <w:r>
        <w:rPr>
          <w:color w:val="000000"/>
          <w:sz w:val="18"/>
          <w:szCs w:val="18"/>
        </w:rPr>
        <w:t xml:space="preserve"> дольше 5 секунд, чтобы включить/отключить функцию звукового сигнала</w:t>
      </w:r>
    </w:p>
    <w:p w:rsidR="000A06E1" w:rsidRPr="00034BB8" w:rsidRDefault="00145103" w:rsidP="00145103">
      <w:pPr>
        <w:spacing w:before="125"/>
        <w:ind w:left="369" w:hanging="227"/>
        <w:rPr>
          <w:sz w:val="18"/>
          <w:szCs w:val="18"/>
        </w:rPr>
      </w:pPr>
      <w:r>
        <w:rPr>
          <w:color w:val="000000"/>
          <w:sz w:val="18"/>
          <w:szCs w:val="18"/>
        </w:rPr>
        <w:sym w:font="Wingdings 3" w:char="F0A6"/>
      </w:r>
      <w:r>
        <w:rPr>
          <w:color w:val="000000"/>
          <w:sz w:val="18"/>
          <w:szCs w:val="18"/>
        </w:rPr>
        <w:tab/>
        <w:t>звучит звуковой сигнал зуммера</w:t>
      </w:r>
    </w:p>
    <w:p w:rsidR="000A06E1" w:rsidRPr="00034BB8" w:rsidRDefault="00145103" w:rsidP="00145103">
      <w:pPr>
        <w:spacing w:before="91"/>
        <w:ind w:left="369" w:hanging="227"/>
        <w:rPr>
          <w:sz w:val="18"/>
          <w:szCs w:val="18"/>
        </w:rPr>
      </w:pPr>
      <w:r>
        <w:rPr>
          <w:color w:val="000000"/>
          <w:sz w:val="18"/>
          <w:szCs w:val="18"/>
        </w:rPr>
        <w:sym w:font="Wingdings 3" w:char="F0A6"/>
      </w:r>
      <w:r>
        <w:rPr>
          <w:color w:val="000000"/>
          <w:sz w:val="18"/>
          <w:szCs w:val="18"/>
        </w:rPr>
        <w:tab/>
        <w:t>функция звукового сигнала кнопки включена/отключена</w:t>
      </w:r>
    </w:p>
    <w:p w:rsidR="000A06E1" w:rsidRPr="00034BB8" w:rsidRDefault="000A06E1" w:rsidP="005D2F22">
      <w:pPr>
        <w:spacing w:before="91"/>
        <w:sectPr w:rsidR="000A06E1" w:rsidRPr="00034BB8" w:rsidSect="00BA7D07">
          <w:headerReference w:type="default" r:id="rId87"/>
          <w:type w:val="nextColumn"/>
          <w:pgSz w:w="11904" w:h="16838"/>
          <w:pgMar w:top="1418" w:right="851" w:bottom="992" w:left="1418" w:header="851" w:footer="397" w:gutter="0"/>
          <w:cols w:space="60"/>
          <w:noEndnote/>
          <w:docGrid w:linePitch="272"/>
        </w:sectPr>
      </w:pPr>
    </w:p>
    <w:p w:rsidR="000A06E1" w:rsidRPr="00034BB8" w:rsidRDefault="009E3710" w:rsidP="005D2F22">
      <w:pPr>
        <w:rPr>
          <w:sz w:val="18"/>
          <w:szCs w:val="18"/>
        </w:rPr>
      </w:pPr>
      <w:r>
        <w:rPr>
          <w:b/>
          <w:bCs/>
          <w:color w:val="000000"/>
          <w:sz w:val="18"/>
          <w:szCs w:val="18"/>
        </w:rPr>
        <w:lastRenderedPageBreak/>
        <w:t>Скейлер</w:t>
      </w:r>
    </w:p>
    <w:p w:rsidR="000A06E1" w:rsidRPr="00034BB8" w:rsidRDefault="00F6080F" w:rsidP="00145103">
      <w:pPr>
        <w:spacing w:before="235" w:after="120"/>
        <w:rPr>
          <w:sz w:val="18"/>
          <w:szCs w:val="18"/>
        </w:rPr>
      </w:pPr>
      <w:r>
        <w:rPr>
          <w:color w:val="000000"/>
          <w:sz w:val="18"/>
          <w:szCs w:val="18"/>
          <w:u w:val="single"/>
        </w:rPr>
        <w:t>Запуск:</w:t>
      </w:r>
    </w:p>
    <w:tbl>
      <w:tblPr>
        <w:tblW w:w="0" w:type="auto"/>
        <w:tblInd w:w="40" w:type="dxa"/>
        <w:tblLayout w:type="fixed"/>
        <w:tblCellMar>
          <w:left w:w="40" w:type="dxa"/>
          <w:right w:w="40" w:type="dxa"/>
        </w:tblCellMar>
        <w:tblLook w:val="0000" w:firstRow="0" w:lastRow="0" w:firstColumn="0" w:lastColumn="0" w:noHBand="0" w:noVBand="0"/>
      </w:tblPr>
      <w:tblGrid>
        <w:gridCol w:w="1992"/>
        <w:gridCol w:w="7647"/>
      </w:tblGrid>
      <w:tr w:rsidR="000A06E1" w:rsidRPr="00034BB8" w:rsidTr="00145103">
        <w:trPr>
          <w:trHeight w:hRule="exact" w:val="1502"/>
        </w:trPr>
        <w:tc>
          <w:tcPr>
            <w:tcW w:w="1992" w:type="dxa"/>
            <w:tcBorders>
              <w:top w:val="nil"/>
              <w:left w:val="nil"/>
              <w:bottom w:val="nil"/>
              <w:right w:val="nil"/>
            </w:tcBorders>
            <w:shd w:val="clear" w:color="auto" w:fill="FFFFFF"/>
          </w:tcPr>
          <w:p w:rsidR="000A06E1" w:rsidRPr="00034BB8" w:rsidRDefault="00F6080F" w:rsidP="005D2F22">
            <w:pPr>
              <w:rPr>
                <w:sz w:val="18"/>
                <w:szCs w:val="18"/>
              </w:rPr>
            </w:pPr>
            <w:r w:rsidRPr="00034BB8">
              <w:rPr>
                <w:noProof/>
                <w:sz w:val="18"/>
                <w:szCs w:val="18"/>
                <w:lang w:eastAsia="ru-RU"/>
              </w:rPr>
              <w:drawing>
                <wp:inline distT="0" distB="0" distL="0" distR="0">
                  <wp:extent cx="1266825" cy="952500"/>
                  <wp:effectExtent l="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1266825" cy="952500"/>
                          </a:xfrm>
                          <a:prstGeom prst="rect">
                            <a:avLst/>
                          </a:prstGeom>
                          <a:noFill/>
                          <a:ln>
                            <a:noFill/>
                          </a:ln>
                        </pic:spPr>
                      </pic:pic>
                    </a:graphicData>
                  </a:graphic>
                </wp:inline>
              </w:drawing>
            </w:r>
          </w:p>
        </w:tc>
        <w:tc>
          <w:tcPr>
            <w:tcW w:w="7647" w:type="dxa"/>
            <w:tcBorders>
              <w:top w:val="nil"/>
              <w:left w:val="nil"/>
              <w:bottom w:val="nil"/>
              <w:right w:val="nil"/>
            </w:tcBorders>
            <w:shd w:val="clear" w:color="auto" w:fill="FFFFFF"/>
          </w:tcPr>
          <w:p w:rsidR="000A06E1" w:rsidRPr="00A003C4" w:rsidRDefault="00271D38" w:rsidP="005D2F22">
            <w:pPr>
              <w:rPr>
                <w:sz w:val="18"/>
                <w:szCs w:val="18"/>
              </w:rPr>
            </w:pPr>
            <w:r>
              <w:rPr>
                <w:color w:val="000000"/>
                <w:sz w:val="18"/>
                <w:szCs w:val="18"/>
              </w:rPr>
              <w:t>Выньте наконечник из держателя</w:t>
            </w:r>
            <w:r w:rsidR="00A4038F" w:rsidRPr="00A4038F">
              <w:rPr>
                <w:color w:val="000000"/>
                <w:sz w:val="18"/>
                <w:szCs w:val="18"/>
              </w:rPr>
              <w:t>.</w:t>
            </w:r>
          </w:p>
          <w:p w:rsidR="00145103" w:rsidRPr="00A003C4" w:rsidRDefault="00145103" w:rsidP="005D2F22">
            <w:pPr>
              <w:rPr>
                <w:color w:val="000000"/>
                <w:sz w:val="18"/>
                <w:szCs w:val="18"/>
              </w:rPr>
            </w:pPr>
          </w:p>
          <w:p w:rsidR="00145103" w:rsidRPr="00A003C4" w:rsidRDefault="00145103" w:rsidP="005D2F22">
            <w:pPr>
              <w:rPr>
                <w:color w:val="000000"/>
                <w:sz w:val="18"/>
                <w:szCs w:val="18"/>
              </w:rPr>
            </w:pPr>
          </w:p>
          <w:p w:rsidR="00145103" w:rsidRPr="00A003C4" w:rsidRDefault="00145103" w:rsidP="005D2F22">
            <w:pPr>
              <w:rPr>
                <w:color w:val="000000"/>
                <w:sz w:val="18"/>
                <w:szCs w:val="18"/>
              </w:rPr>
            </w:pPr>
          </w:p>
          <w:p w:rsidR="000A06E1" w:rsidRPr="00034BB8" w:rsidRDefault="00F6080F" w:rsidP="005D2F22">
            <w:pPr>
              <w:rPr>
                <w:sz w:val="18"/>
                <w:szCs w:val="18"/>
              </w:rPr>
            </w:pPr>
            <w:r>
              <w:rPr>
                <w:color w:val="000000"/>
                <w:sz w:val="18"/>
                <w:szCs w:val="18"/>
              </w:rPr>
              <w:t>Устройство приводится в действие рычагом (</w:t>
            </w:r>
            <w:r>
              <w:rPr>
                <w:b/>
                <w:color w:val="000000"/>
                <w:sz w:val="18"/>
                <w:szCs w:val="18"/>
              </w:rPr>
              <w:t>A</w:t>
            </w:r>
            <w:r>
              <w:rPr>
                <w:color w:val="000000"/>
                <w:sz w:val="18"/>
                <w:szCs w:val="18"/>
              </w:rPr>
              <w:t>) или педалью (</w:t>
            </w:r>
            <w:r>
              <w:rPr>
                <w:b/>
                <w:color w:val="000000"/>
                <w:sz w:val="18"/>
                <w:szCs w:val="18"/>
              </w:rPr>
              <w:t>B</w:t>
            </w:r>
            <w:r>
              <w:rPr>
                <w:color w:val="000000"/>
                <w:sz w:val="18"/>
                <w:szCs w:val="18"/>
              </w:rPr>
              <w:t>) педального контроллера.</w:t>
            </w:r>
          </w:p>
        </w:tc>
      </w:tr>
    </w:tbl>
    <w:p w:rsidR="000A06E1" w:rsidRPr="00034BB8" w:rsidRDefault="00F6080F" w:rsidP="005D2F22">
      <w:pPr>
        <w:spacing w:before="629"/>
        <w:rPr>
          <w:sz w:val="18"/>
          <w:szCs w:val="18"/>
        </w:rPr>
      </w:pPr>
      <w:r>
        <w:rPr>
          <w:color w:val="000000"/>
          <w:sz w:val="18"/>
          <w:szCs w:val="18"/>
          <w:u w:val="single"/>
        </w:rPr>
        <w:t>Интенсивность</w:t>
      </w:r>
    </w:p>
    <w:p w:rsidR="000A06E1" w:rsidRPr="00034BB8" w:rsidRDefault="00F6080F" w:rsidP="005D2F22">
      <w:pPr>
        <w:spacing w:before="29"/>
        <w:rPr>
          <w:sz w:val="18"/>
          <w:szCs w:val="18"/>
        </w:rPr>
      </w:pPr>
      <w:r>
        <w:rPr>
          <w:color w:val="000000"/>
          <w:sz w:val="18"/>
          <w:szCs w:val="18"/>
        </w:rPr>
        <w:t>Инт</w:t>
      </w:r>
      <w:r w:rsidR="009E3710">
        <w:rPr>
          <w:color w:val="000000"/>
          <w:sz w:val="18"/>
          <w:szCs w:val="18"/>
        </w:rPr>
        <w:t>енсивность скейлера</w:t>
      </w:r>
      <w:r>
        <w:rPr>
          <w:color w:val="000000"/>
          <w:sz w:val="18"/>
          <w:szCs w:val="18"/>
        </w:rPr>
        <w:t xml:space="preserve"> можно регулировать регулятором (</w:t>
      </w:r>
      <w:r>
        <w:rPr>
          <w:b/>
          <w:color w:val="000000"/>
          <w:sz w:val="18"/>
          <w:szCs w:val="18"/>
        </w:rPr>
        <w:t>3</w:t>
      </w:r>
      <w:r>
        <w:rPr>
          <w:color w:val="000000"/>
          <w:sz w:val="18"/>
          <w:szCs w:val="18"/>
        </w:rPr>
        <w:t>) на задней части модуля стоматолога.</w:t>
      </w:r>
    </w:p>
    <w:p w:rsidR="000A06E1" w:rsidRPr="00034BB8" w:rsidRDefault="000A06E1" w:rsidP="00145103">
      <w:pPr>
        <w:rPr>
          <w:sz w:val="18"/>
          <w:szCs w:val="18"/>
        </w:rPr>
      </w:pPr>
    </w:p>
    <w:p w:rsidR="00145103" w:rsidRPr="00034BB8" w:rsidRDefault="00145103" w:rsidP="00145103">
      <w:pPr>
        <w:rPr>
          <w:sz w:val="18"/>
          <w:szCs w:val="18"/>
        </w:rPr>
      </w:pPr>
    </w:p>
    <w:p w:rsidR="00145103" w:rsidRPr="00034BB8" w:rsidRDefault="00145103" w:rsidP="00145103">
      <w:pPr>
        <w:rPr>
          <w:sz w:val="18"/>
          <w:szCs w:val="18"/>
        </w:rPr>
      </w:pPr>
    </w:p>
    <w:tbl>
      <w:tblPr>
        <w:tblW w:w="0" w:type="auto"/>
        <w:tblInd w:w="40" w:type="dxa"/>
        <w:tblLayout w:type="fixed"/>
        <w:tblCellMar>
          <w:left w:w="40" w:type="dxa"/>
          <w:right w:w="40" w:type="dxa"/>
        </w:tblCellMar>
        <w:tblLook w:val="0000" w:firstRow="0" w:lastRow="0" w:firstColumn="0" w:lastColumn="0" w:noHBand="0" w:noVBand="0"/>
      </w:tblPr>
      <w:tblGrid>
        <w:gridCol w:w="826"/>
        <w:gridCol w:w="8813"/>
      </w:tblGrid>
      <w:tr w:rsidR="000A06E1" w:rsidRPr="00034BB8" w:rsidTr="009F658B">
        <w:trPr>
          <w:trHeight w:hRule="exact" w:val="749"/>
        </w:trPr>
        <w:tc>
          <w:tcPr>
            <w:tcW w:w="826" w:type="dxa"/>
            <w:tcBorders>
              <w:top w:val="nil"/>
              <w:left w:val="nil"/>
              <w:bottom w:val="nil"/>
              <w:right w:val="nil"/>
            </w:tcBorders>
            <w:shd w:val="clear" w:color="auto" w:fill="FFFFFF"/>
          </w:tcPr>
          <w:p w:rsidR="000A06E1" w:rsidRPr="00034BB8" w:rsidRDefault="00F6080F" w:rsidP="005D2F22">
            <w:pPr>
              <w:rPr>
                <w:sz w:val="18"/>
                <w:szCs w:val="18"/>
              </w:rPr>
            </w:pPr>
            <w:r w:rsidRPr="00034BB8">
              <w:rPr>
                <w:noProof/>
                <w:sz w:val="18"/>
                <w:szCs w:val="18"/>
                <w:lang w:eastAsia="ru-RU"/>
              </w:rPr>
              <w:drawing>
                <wp:inline distT="0" distB="0" distL="0" distR="0">
                  <wp:extent cx="523875" cy="476250"/>
                  <wp:effectExtent l="0" t="0" r="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523875" cy="476250"/>
                          </a:xfrm>
                          <a:prstGeom prst="rect">
                            <a:avLst/>
                          </a:prstGeom>
                          <a:noFill/>
                          <a:ln>
                            <a:noFill/>
                          </a:ln>
                        </pic:spPr>
                      </pic:pic>
                    </a:graphicData>
                  </a:graphic>
                </wp:inline>
              </w:drawing>
            </w:r>
          </w:p>
        </w:tc>
        <w:tc>
          <w:tcPr>
            <w:tcW w:w="8813" w:type="dxa"/>
            <w:tcBorders>
              <w:top w:val="nil"/>
              <w:left w:val="nil"/>
              <w:bottom w:val="nil"/>
              <w:right w:val="nil"/>
            </w:tcBorders>
            <w:shd w:val="clear" w:color="auto" w:fill="FFFFFF"/>
          </w:tcPr>
          <w:p w:rsidR="000A06E1" w:rsidRPr="00034BB8" w:rsidRDefault="00F6080F" w:rsidP="005D2F22">
            <w:pPr>
              <w:rPr>
                <w:sz w:val="18"/>
                <w:szCs w:val="18"/>
              </w:rPr>
            </w:pPr>
            <w:r>
              <w:rPr>
                <w:color w:val="000000"/>
                <w:sz w:val="18"/>
                <w:szCs w:val="18"/>
              </w:rPr>
              <w:t>Увеличить мощность:</w:t>
            </w:r>
          </w:p>
          <w:p w:rsidR="000A06E1" w:rsidRPr="00034BB8" w:rsidRDefault="009F658B" w:rsidP="009F658B">
            <w:pPr>
              <w:spacing w:before="60"/>
              <w:rPr>
                <w:sz w:val="18"/>
                <w:szCs w:val="18"/>
              </w:rPr>
            </w:pPr>
            <w:r>
              <w:rPr>
                <w:b/>
                <w:color w:val="000000"/>
                <w:sz w:val="18"/>
                <w:szCs w:val="18"/>
              </w:rPr>
              <w:sym w:font="Wingdings 3" w:char="F0A6"/>
            </w:r>
            <w:r>
              <w:rPr>
                <w:b/>
                <w:color w:val="000000"/>
                <w:sz w:val="18"/>
                <w:szCs w:val="18"/>
              </w:rPr>
              <w:t xml:space="preserve"> </w:t>
            </w:r>
            <w:r>
              <w:rPr>
                <w:color w:val="000000"/>
                <w:sz w:val="18"/>
                <w:szCs w:val="18"/>
              </w:rPr>
              <w:t>поверните регулятор (</w:t>
            </w:r>
            <w:r>
              <w:rPr>
                <w:b/>
                <w:color w:val="000000"/>
                <w:sz w:val="18"/>
                <w:szCs w:val="18"/>
              </w:rPr>
              <w:t>2</w:t>
            </w:r>
            <w:r>
              <w:rPr>
                <w:color w:val="000000"/>
                <w:sz w:val="18"/>
                <w:szCs w:val="18"/>
              </w:rPr>
              <w:t>) против часовой стрелки</w:t>
            </w:r>
          </w:p>
        </w:tc>
      </w:tr>
      <w:tr w:rsidR="000A06E1" w:rsidRPr="00034BB8" w:rsidTr="009F658B">
        <w:trPr>
          <w:trHeight w:hRule="exact" w:val="528"/>
        </w:trPr>
        <w:tc>
          <w:tcPr>
            <w:tcW w:w="826" w:type="dxa"/>
            <w:tcBorders>
              <w:top w:val="nil"/>
              <w:left w:val="nil"/>
              <w:bottom w:val="nil"/>
              <w:right w:val="nil"/>
            </w:tcBorders>
            <w:shd w:val="clear" w:color="auto" w:fill="FFFFFF"/>
          </w:tcPr>
          <w:p w:rsidR="000A06E1" w:rsidRPr="00034BB8" w:rsidRDefault="000A06E1" w:rsidP="005D2F22">
            <w:pPr>
              <w:rPr>
                <w:sz w:val="18"/>
                <w:szCs w:val="18"/>
              </w:rPr>
            </w:pPr>
          </w:p>
        </w:tc>
        <w:tc>
          <w:tcPr>
            <w:tcW w:w="8813" w:type="dxa"/>
            <w:tcBorders>
              <w:top w:val="nil"/>
              <w:left w:val="nil"/>
              <w:bottom w:val="nil"/>
              <w:right w:val="nil"/>
            </w:tcBorders>
            <w:shd w:val="clear" w:color="auto" w:fill="FFFFFF"/>
          </w:tcPr>
          <w:p w:rsidR="000A06E1" w:rsidRPr="00034BB8" w:rsidRDefault="000A06E1" w:rsidP="005D2F22">
            <w:pPr>
              <w:rPr>
                <w:sz w:val="18"/>
                <w:szCs w:val="18"/>
              </w:rPr>
            </w:pPr>
          </w:p>
        </w:tc>
      </w:tr>
      <w:tr w:rsidR="000A06E1" w:rsidRPr="00034BB8" w:rsidTr="009F658B">
        <w:trPr>
          <w:trHeight w:hRule="exact" w:val="768"/>
        </w:trPr>
        <w:tc>
          <w:tcPr>
            <w:tcW w:w="826" w:type="dxa"/>
            <w:tcBorders>
              <w:top w:val="nil"/>
              <w:left w:val="nil"/>
              <w:bottom w:val="nil"/>
              <w:right w:val="nil"/>
            </w:tcBorders>
            <w:shd w:val="clear" w:color="auto" w:fill="FFFFFF"/>
          </w:tcPr>
          <w:p w:rsidR="000A06E1" w:rsidRPr="00034BB8" w:rsidRDefault="00F6080F" w:rsidP="005D2F22">
            <w:pPr>
              <w:rPr>
                <w:sz w:val="18"/>
                <w:szCs w:val="18"/>
              </w:rPr>
            </w:pPr>
            <w:r w:rsidRPr="00034BB8">
              <w:rPr>
                <w:noProof/>
                <w:sz w:val="18"/>
                <w:szCs w:val="18"/>
                <w:lang w:eastAsia="ru-RU"/>
              </w:rPr>
              <w:drawing>
                <wp:inline distT="0" distB="0" distL="0" distR="0">
                  <wp:extent cx="523875" cy="485775"/>
                  <wp:effectExtent l="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23875" cy="485775"/>
                          </a:xfrm>
                          <a:prstGeom prst="rect">
                            <a:avLst/>
                          </a:prstGeom>
                          <a:noFill/>
                          <a:ln>
                            <a:noFill/>
                          </a:ln>
                        </pic:spPr>
                      </pic:pic>
                    </a:graphicData>
                  </a:graphic>
                </wp:inline>
              </w:drawing>
            </w:r>
          </w:p>
        </w:tc>
        <w:tc>
          <w:tcPr>
            <w:tcW w:w="8813" w:type="dxa"/>
            <w:tcBorders>
              <w:top w:val="nil"/>
              <w:left w:val="nil"/>
              <w:bottom w:val="nil"/>
              <w:right w:val="nil"/>
            </w:tcBorders>
            <w:shd w:val="clear" w:color="auto" w:fill="FFFFFF"/>
          </w:tcPr>
          <w:p w:rsidR="000A06E1" w:rsidRPr="00034BB8" w:rsidRDefault="00F6080F" w:rsidP="005D2F22">
            <w:pPr>
              <w:rPr>
                <w:sz w:val="18"/>
                <w:szCs w:val="18"/>
              </w:rPr>
            </w:pPr>
            <w:r>
              <w:rPr>
                <w:color w:val="000000"/>
                <w:sz w:val="18"/>
                <w:szCs w:val="18"/>
              </w:rPr>
              <w:t>Уменьшить мощность</w:t>
            </w:r>
          </w:p>
          <w:p w:rsidR="000A06E1" w:rsidRPr="00034BB8" w:rsidRDefault="009F658B" w:rsidP="009F658B">
            <w:pPr>
              <w:spacing w:before="60"/>
              <w:rPr>
                <w:rFonts w:eastAsia="Times New Roman"/>
                <w:color w:val="000000"/>
                <w:sz w:val="18"/>
                <w:szCs w:val="18"/>
              </w:rPr>
            </w:pPr>
            <w:r>
              <w:rPr>
                <w:b/>
                <w:color w:val="000000"/>
                <w:sz w:val="18"/>
                <w:szCs w:val="18"/>
              </w:rPr>
              <w:sym w:font="Wingdings 3" w:char="F0A6"/>
            </w:r>
            <w:r>
              <w:rPr>
                <w:b/>
                <w:color w:val="000000"/>
                <w:sz w:val="18"/>
                <w:szCs w:val="18"/>
              </w:rPr>
              <w:t xml:space="preserve"> </w:t>
            </w:r>
            <w:r>
              <w:rPr>
                <w:color w:val="000000"/>
                <w:sz w:val="18"/>
                <w:szCs w:val="18"/>
              </w:rPr>
              <w:t>поверните регулятор (</w:t>
            </w:r>
            <w:r>
              <w:rPr>
                <w:b/>
                <w:color w:val="000000"/>
                <w:sz w:val="18"/>
                <w:szCs w:val="18"/>
              </w:rPr>
              <w:t>2</w:t>
            </w:r>
            <w:r>
              <w:rPr>
                <w:color w:val="000000"/>
                <w:sz w:val="18"/>
                <w:szCs w:val="18"/>
              </w:rPr>
              <w:t>) по часовой стрелке</w:t>
            </w:r>
          </w:p>
          <w:p w:rsidR="00145103" w:rsidRPr="00034BB8" w:rsidRDefault="00145103" w:rsidP="00145103">
            <w:pPr>
              <w:rPr>
                <w:sz w:val="18"/>
                <w:szCs w:val="18"/>
              </w:rPr>
            </w:pPr>
            <w:r>
              <w:rPr>
                <w:sz w:val="18"/>
                <w:szCs w:val="18"/>
              </w:rPr>
              <w:t>•</w:t>
            </w:r>
          </w:p>
        </w:tc>
      </w:tr>
    </w:tbl>
    <w:p w:rsidR="000A06E1" w:rsidRPr="00034BB8" w:rsidRDefault="000A06E1" w:rsidP="005D2F22">
      <w:pPr>
        <w:spacing w:after="163"/>
        <w:rPr>
          <w:sz w:val="18"/>
          <w:szCs w:val="18"/>
        </w:rPr>
      </w:pPr>
    </w:p>
    <w:tbl>
      <w:tblPr>
        <w:tblW w:w="0" w:type="auto"/>
        <w:tblInd w:w="891" w:type="dxa"/>
        <w:tblLayout w:type="fixed"/>
        <w:tblCellMar>
          <w:left w:w="40" w:type="dxa"/>
          <w:right w:w="40" w:type="dxa"/>
        </w:tblCellMar>
        <w:tblLook w:val="0000" w:firstRow="0" w:lastRow="0" w:firstColumn="0" w:lastColumn="0" w:noHBand="0" w:noVBand="0"/>
      </w:tblPr>
      <w:tblGrid>
        <w:gridCol w:w="425"/>
        <w:gridCol w:w="8363"/>
      </w:tblGrid>
      <w:tr w:rsidR="000A06E1" w:rsidRPr="00034BB8" w:rsidTr="009F658B">
        <w:tc>
          <w:tcPr>
            <w:tcW w:w="425" w:type="dxa"/>
            <w:tcBorders>
              <w:top w:val="nil"/>
              <w:left w:val="nil"/>
              <w:bottom w:val="nil"/>
              <w:right w:val="nil"/>
            </w:tcBorders>
            <w:shd w:val="clear" w:color="auto" w:fill="FFFFFF"/>
          </w:tcPr>
          <w:p w:rsidR="000A06E1" w:rsidRPr="00034BB8" w:rsidRDefault="009F658B" w:rsidP="005D2F22">
            <w:pPr>
              <w:rPr>
                <w:sz w:val="18"/>
                <w:szCs w:val="18"/>
              </w:rPr>
            </w:pPr>
            <w:r w:rsidRPr="00034BB8">
              <w:rPr>
                <w:noProof/>
                <w:sz w:val="18"/>
                <w:szCs w:val="18"/>
                <w:lang w:eastAsia="ru-RU"/>
              </w:rPr>
              <w:drawing>
                <wp:inline distT="0" distB="0" distL="0" distR="0">
                  <wp:extent cx="228600" cy="409575"/>
                  <wp:effectExtent l="0" t="0" r="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228600" cy="409575"/>
                          </a:xfrm>
                          <a:prstGeom prst="rect">
                            <a:avLst/>
                          </a:prstGeom>
                          <a:noFill/>
                          <a:ln>
                            <a:noFill/>
                          </a:ln>
                        </pic:spPr>
                      </pic:pic>
                    </a:graphicData>
                  </a:graphic>
                </wp:inline>
              </w:drawing>
            </w:r>
          </w:p>
        </w:tc>
        <w:tc>
          <w:tcPr>
            <w:tcW w:w="8363" w:type="dxa"/>
            <w:tcBorders>
              <w:top w:val="nil"/>
              <w:left w:val="nil"/>
              <w:bottom w:val="nil"/>
              <w:right w:val="nil"/>
            </w:tcBorders>
            <w:shd w:val="clear" w:color="auto" w:fill="FFFFFF"/>
            <w:vAlign w:val="center"/>
          </w:tcPr>
          <w:p w:rsidR="000A06E1" w:rsidRPr="00034BB8" w:rsidRDefault="009E3710" w:rsidP="009F658B">
            <w:pPr>
              <w:rPr>
                <w:sz w:val="18"/>
                <w:szCs w:val="18"/>
              </w:rPr>
            </w:pPr>
            <w:r>
              <w:rPr>
                <w:color w:val="000000"/>
                <w:sz w:val="18"/>
                <w:szCs w:val="18"/>
              </w:rPr>
              <w:t>Скейлер</w:t>
            </w:r>
            <w:r w:rsidR="00F6080F">
              <w:rPr>
                <w:color w:val="000000"/>
                <w:sz w:val="18"/>
                <w:szCs w:val="18"/>
              </w:rPr>
              <w:t xml:space="preserve"> нельзя отрегулировать педальным контроллером.</w:t>
            </w:r>
          </w:p>
        </w:tc>
      </w:tr>
    </w:tbl>
    <w:p w:rsidR="000A06E1" w:rsidRPr="00034BB8" w:rsidRDefault="000A06E1" w:rsidP="005D2F22">
      <w:pPr>
        <w:spacing w:after="360"/>
        <w:rPr>
          <w:sz w:val="18"/>
          <w:szCs w:val="18"/>
        </w:rPr>
      </w:pPr>
    </w:p>
    <w:tbl>
      <w:tblPr>
        <w:tblW w:w="0" w:type="auto"/>
        <w:tblInd w:w="40" w:type="dxa"/>
        <w:tblLayout w:type="fixed"/>
        <w:tblCellMar>
          <w:left w:w="40" w:type="dxa"/>
          <w:right w:w="40" w:type="dxa"/>
        </w:tblCellMar>
        <w:tblLook w:val="0000" w:firstRow="0" w:lastRow="0" w:firstColumn="0" w:lastColumn="0" w:noHBand="0" w:noVBand="0"/>
      </w:tblPr>
      <w:tblGrid>
        <w:gridCol w:w="792"/>
        <w:gridCol w:w="8847"/>
      </w:tblGrid>
      <w:tr w:rsidR="009F658B" w:rsidRPr="00034BB8" w:rsidTr="009F658B">
        <w:tc>
          <w:tcPr>
            <w:tcW w:w="792" w:type="dxa"/>
            <w:tcBorders>
              <w:top w:val="nil"/>
              <w:left w:val="nil"/>
              <w:right w:val="nil"/>
            </w:tcBorders>
            <w:shd w:val="clear" w:color="auto" w:fill="FFFFFF"/>
          </w:tcPr>
          <w:p w:rsidR="009F658B" w:rsidRPr="00034BB8" w:rsidRDefault="009F658B" w:rsidP="009F658B">
            <w:pPr>
              <w:spacing w:before="120"/>
              <w:rPr>
                <w:sz w:val="18"/>
                <w:szCs w:val="18"/>
              </w:rPr>
            </w:pPr>
            <w:r w:rsidRPr="00034BB8">
              <w:rPr>
                <w:noProof/>
                <w:sz w:val="18"/>
                <w:szCs w:val="18"/>
                <w:lang w:eastAsia="ru-RU"/>
              </w:rPr>
              <w:drawing>
                <wp:inline distT="0" distB="0" distL="0" distR="0">
                  <wp:extent cx="504825" cy="409575"/>
                  <wp:effectExtent l="0" t="0" r="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504825" cy="409575"/>
                          </a:xfrm>
                          <a:prstGeom prst="rect">
                            <a:avLst/>
                          </a:prstGeom>
                          <a:noFill/>
                          <a:ln>
                            <a:noFill/>
                          </a:ln>
                        </pic:spPr>
                      </pic:pic>
                    </a:graphicData>
                  </a:graphic>
                </wp:inline>
              </w:drawing>
            </w:r>
          </w:p>
        </w:tc>
        <w:tc>
          <w:tcPr>
            <w:tcW w:w="8847" w:type="dxa"/>
            <w:tcBorders>
              <w:top w:val="nil"/>
              <w:left w:val="nil"/>
              <w:bottom w:val="nil"/>
              <w:right w:val="nil"/>
            </w:tcBorders>
            <w:shd w:val="clear" w:color="auto" w:fill="FFFFFF"/>
          </w:tcPr>
          <w:p w:rsidR="009F658B" w:rsidRPr="00034BB8" w:rsidRDefault="009F658B" w:rsidP="005D2F22">
            <w:pPr>
              <w:rPr>
                <w:sz w:val="18"/>
                <w:szCs w:val="18"/>
                <w:u w:val="single"/>
              </w:rPr>
            </w:pPr>
            <w:r>
              <w:rPr>
                <w:color w:val="000000"/>
                <w:sz w:val="18"/>
                <w:szCs w:val="18"/>
                <w:u w:val="single"/>
              </w:rPr>
              <w:t>Отрегулируйте объем воды герметизирующей пасты</w:t>
            </w:r>
          </w:p>
          <w:p w:rsidR="009F658B" w:rsidRPr="00034BB8" w:rsidRDefault="009F658B" w:rsidP="009F658B">
            <w:pPr>
              <w:spacing w:before="60"/>
              <w:ind w:left="159" w:hanging="159"/>
              <w:rPr>
                <w:rFonts w:eastAsia="Times New Roman"/>
                <w:color w:val="000000"/>
                <w:sz w:val="18"/>
                <w:szCs w:val="18"/>
              </w:rPr>
            </w:pPr>
            <w:r>
              <w:rPr>
                <w:color w:val="000000"/>
                <w:sz w:val="18"/>
                <w:szCs w:val="18"/>
              </w:rPr>
              <w:t>•</w:t>
            </w:r>
            <w:r>
              <w:rPr>
                <w:color w:val="000000"/>
                <w:sz w:val="18"/>
                <w:szCs w:val="18"/>
              </w:rPr>
              <w:tab/>
              <w:t>при помощи соответствующего регулятора воды (</w:t>
            </w:r>
            <w:r>
              <w:rPr>
                <w:b/>
                <w:color w:val="000000"/>
                <w:sz w:val="18"/>
                <w:szCs w:val="18"/>
              </w:rPr>
              <w:t>1</w:t>
            </w:r>
            <w:r>
              <w:rPr>
                <w:color w:val="000000"/>
                <w:sz w:val="18"/>
                <w:szCs w:val="18"/>
              </w:rPr>
              <w:t>) на задней части модуля стоматолога</w:t>
            </w:r>
          </w:p>
          <w:p w:rsidR="009F658B" w:rsidRPr="00034BB8" w:rsidRDefault="009F658B" w:rsidP="009F658B">
            <w:pPr>
              <w:spacing w:before="60"/>
              <w:ind w:left="159" w:hanging="159"/>
              <w:rPr>
                <w:sz w:val="18"/>
                <w:szCs w:val="18"/>
              </w:rPr>
            </w:pPr>
            <w:r>
              <w:t xml:space="preserve"> </w:t>
            </w:r>
            <w:r>
              <w:rPr>
                <w:b/>
                <w:color w:val="000000"/>
                <w:sz w:val="18"/>
                <w:szCs w:val="18"/>
              </w:rPr>
              <w:sym w:font="Wingdings 3" w:char="F0A6"/>
            </w:r>
            <w:r w:rsidR="00787AE4">
              <w:rPr>
                <w:b/>
                <w:color w:val="000000"/>
                <w:sz w:val="18"/>
                <w:szCs w:val="18"/>
              </w:rPr>
              <w:t xml:space="preserve"> </w:t>
            </w:r>
            <w:r w:rsidR="00A4038F" w:rsidRPr="00A4038F">
              <w:rPr>
                <w:sz w:val="18"/>
                <w:szCs w:val="18"/>
              </w:rPr>
              <w:t>см. стр. 22</w:t>
            </w:r>
          </w:p>
        </w:tc>
      </w:tr>
    </w:tbl>
    <w:p w:rsidR="000A06E1" w:rsidRPr="00034BB8" w:rsidRDefault="00F6080F" w:rsidP="005D2F22">
      <w:pPr>
        <w:spacing w:before="254"/>
        <w:rPr>
          <w:sz w:val="18"/>
          <w:szCs w:val="18"/>
        </w:rPr>
      </w:pPr>
      <w:r w:rsidRPr="00034BB8">
        <w:rPr>
          <w:noProof/>
          <w:sz w:val="18"/>
          <w:szCs w:val="18"/>
          <w:lang w:eastAsia="ru-RU"/>
        </w:rPr>
        <w:drawing>
          <wp:inline distT="0" distB="0" distL="0" distR="0">
            <wp:extent cx="1285875" cy="1247775"/>
            <wp:effectExtent l="0" t="0" r="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1285875" cy="1247775"/>
                    </a:xfrm>
                    <a:prstGeom prst="rect">
                      <a:avLst/>
                    </a:prstGeom>
                    <a:noFill/>
                    <a:ln>
                      <a:noFill/>
                    </a:ln>
                  </pic:spPr>
                </pic:pic>
              </a:graphicData>
            </a:graphic>
          </wp:inline>
        </w:drawing>
      </w:r>
    </w:p>
    <w:tbl>
      <w:tblPr>
        <w:tblW w:w="0" w:type="auto"/>
        <w:tblInd w:w="891" w:type="dxa"/>
        <w:tblLayout w:type="fixed"/>
        <w:tblCellMar>
          <w:left w:w="40" w:type="dxa"/>
          <w:right w:w="40" w:type="dxa"/>
        </w:tblCellMar>
        <w:tblLook w:val="0000" w:firstRow="0" w:lastRow="0" w:firstColumn="0" w:lastColumn="0" w:noHBand="0" w:noVBand="0"/>
      </w:tblPr>
      <w:tblGrid>
        <w:gridCol w:w="426"/>
        <w:gridCol w:w="8362"/>
      </w:tblGrid>
      <w:tr w:rsidR="00145103" w:rsidRPr="00034BB8" w:rsidTr="009F658B">
        <w:tc>
          <w:tcPr>
            <w:tcW w:w="426" w:type="dxa"/>
            <w:tcBorders>
              <w:top w:val="nil"/>
              <w:left w:val="nil"/>
              <w:bottom w:val="nil"/>
              <w:right w:val="nil"/>
            </w:tcBorders>
            <w:shd w:val="clear" w:color="auto" w:fill="FFFFFF"/>
          </w:tcPr>
          <w:p w:rsidR="00145103" w:rsidRPr="00034BB8" w:rsidRDefault="009F658B" w:rsidP="00145103">
            <w:pPr>
              <w:rPr>
                <w:sz w:val="18"/>
                <w:szCs w:val="18"/>
              </w:rPr>
            </w:pPr>
            <w:r w:rsidRPr="00034BB8">
              <w:rPr>
                <w:noProof/>
                <w:sz w:val="18"/>
                <w:szCs w:val="18"/>
                <w:lang w:eastAsia="ru-RU"/>
              </w:rPr>
              <w:drawing>
                <wp:inline distT="0" distB="0" distL="0" distR="0">
                  <wp:extent cx="228600" cy="371475"/>
                  <wp:effectExtent l="0" t="0" r="0" b="0"/>
                  <wp:docPr id="189" name="Рисунок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228600" cy="371475"/>
                          </a:xfrm>
                          <a:prstGeom prst="rect">
                            <a:avLst/>
                          </a:prstGeom>
                          <a:noFill/>
                          <a:ln>
                            <a:noFill/>
                          </a:ln>
                        </pic:spPr>
                      </pic:pic>
                    </a:graphicData>
                  </a:graphic>
                </wp:inline>
              </w:drawing>
            </w:r>
          </w:p>
        </w:tc>
        <w:tc>
          <w:tcPr>
            <w:tcW w:w="8362" w:type="dxa"/>
            <w:tcBorders>
              <w:top w:val="nil"/>
              <w:left w:val="nil"/>
              <w:bottom w:val="nil"/>
              <w:right w:val="nil"/>
            </w:tcBorders>
            <w:shd w:val="clear" w:color="auto" w:fill="FFFFFF"/>
            <w:vAlign w:val="center"/>
          </w:tcPr>
          <w:p w:rsidR="00145103" w:rsidRPr="00034BB8" w:rsidRDefault="00145103" w:rsidP="009F658B">
            <w:pPr>
              <w:rPr>
                <w:sz w:val="18"/>
                <w:szCs w:val="18"/>
              </w:rPr>
            </w:pPr>
            <w:r>
              <w:rPr>
                <w:b/>
                <w:bCs/>
                <w:color w:val="000000"/>
                <w:sz w:val="18"/>
                <w:szCs w:val="18"/>
              </w:rPr>
              <w:t>Примечание. Максимальные настройки мощности для использования на</w:t>
            </w:r>
            <w:r w:rsidR="009E3710">
              <w:rPr>
                <w:b/>
                <w:bCs/>
                <w:color w:val="000000"/>
                <w:sz w:val="18"/>
                <w:szCs w:val="18"/>
              </w:rPr>
              <w:t>конечников скейлера</w:t>
            </w:r>
            <w:r>
              <w:rPr>
                <w:b/>
                <w:bCs/>
                <w:color w:val="000000"/>
                <w:sz w:val="18"/>
                <w:szCs w:val="18"/>
              </w:rPr>
              <w:t>!</w:t>
            </w:r>
          </w:p>
        </w:tc>
      </w:tr>
    </w:tbl>
    <w:p w:rsidR="00145103" w:rsidRPr="00034BB8" w:rsidRDefault="009F658B" w:rsidP="009F658B">
      <w:pPr>
        <w:spacing w:before="240"/>
        <w:ind w:left="1276"/>
        <w:rPr>
          <w:sz w:val="18"/>
          <w:szCs w:val="18"/>
        </w:rPr>
      </w:pPr>
      <w:r>
        <w:rPr>
          <w:color w:val="000000"/>
          <w:sz w:val="18"/>
          <w:szCs w:val="18"/>
        </w:rPr>
        <w:sym w:font="Wingdings 3" w:char="F0A6"/>
      </w:r>
      <w:r>
        <w:rPr>
          <w:color w:val="000000"/>
          <w:sz w:val="18"/>
          <w:szCs w:val="18"/>
        </w:rPr>
        <w:t xml:space="preserve"> см. примечания в руководстве по эк</w:t>
      </w:r>
      <w:r w:rsidR="009E3710">
        <w:rPr>
          <w:color w:val="000000"/>
          <w:sz w:val="18"/>
          <w:szCs w:val="18"/>
        </w:rPr>
        <w:t>сплуатации скейлера</w:t>
      </w:r>
      <w:r>
        <w:rPr>
          <w:color w:val="000000"/>
          <w:sz w:val="18"/>
          <w:szCs w:val="18"/>
        </w:rPr>
        <w:t>.</w:t>
      </w:r>
    </w:p>
    <w:p w:rsidR="000A06E1" w:rsidRPr="00034BB8" w:rsidRDefault="000A06E1" w:rsidP="005D2F22">
      <w:pPr>
        <w:spacing w:before="254"/>
        <w:rPr>
          <w:sz w:val="24"/>
          <w:szCs w:val="24"/>
        </w:rPr>
        <w:sectPr w:rsidR="000A06E1" w:rsidRPr="00034BB8" w:rsidSect="003639BF">
          <w:headerReference w:type="even" r:id="rId95"/>
          <w:type w:val="nextColumn"/>
          <w:pgSz w:w="11904" w:h="16838"/>
          <w:pgMar w:top="1418" w:right="1418" w:bottom="992" w:left="851" w:header="851" w:footer="397" w:gutter="0"/>
          <w:cols w:space="60"/>
          <w:noEndnote/>
          <w:docGrid w:linePitch="272"/>
        </w:sectPr>
      </w:pPr>
    </w:p>
    <w:p w:rsidR="000A06E1" w:rsidRPr="00034BB8" w:rsidRDefault="00F6080F" w:rsidP="005D2F22">
      <w:pPr>
        <w:rPr>
          <w:sz w:val="18"/>
          <w:szCs w:val="18"/>
        </w:rPr>
      </w:pPr>
      <w:r>
        <w:rPr>
          <w:b/>
          <w:bCs/>
          <w:color w:val="000000"/>
          <w:sz w:val="18"/>
          <w:szCs w:val="18"/>
          <w:u w:val="single"/>
        </w:rPr>
        <w:lastRenderedPageBreak/>
        <w:t>Функции:</w:t>
      </w:r>
    </w:p>
    <w:p w:rsidR="000A06E1" w:rsidRPr="00034BB8" w:rsidRDefault="00F6080F" w:rsidP="005D2F22">
      <w:pPr>
        <w:spacing w:before="38"/>
        <w:rPr>
          <w:sz w:val="18"/>
          <w:szCs w:val="18"/>
        </w:rPr>
      </w:pPr>
      <w:r>
        <w:rPr>
          <w:color w:val="000000"/>
          <w:sz w:val="18"/>
          <w:szCs w:val="18"/>
        </w:rPr>
        <w:t>Вода, воздух или распыление переключаются вручную. Подача среды продолжается до тех пор, пока нажата соответствующая кнопка ручки. Воздух или воду можно получить путем нажатия соответствующей кнопки. Одновременное нажатие обеих кнопок активирует распыление.</w:t>
      </w:r>
    </w:p>
    <w:p w:rsidR="000A06E1" w:rsidRPr="00034BB8" w:rsidRDefault="00F6080F" w:rsidP="009F658B">
      <w:pPr>
        <w:spacing w:before="254"/>
        <w:rPr>
          <w:sz w:val="18"/>
          <w:szCs w:val="18"/>
        </w:rPr>
      </w:pPr>
      <w:r>
        <w:rPr>
          <w:b/>
          <w:bCs/>
          <w:color w:val="000000"/>
          <w:sz w:val="18"/>
          <w:szCs w:val="18"/>
          <w:u w:val="single"/>
        </w:rPr>
        <w:t>Работа 3F шприца:</w:t>
      </w:r>
    </w:p>
    <w:p w:rsidR="000A06E1" w:rsidRPr="00034BB8" w:rsidRDefault="009F658B" w:rsidP="009F658B">
      <w:pPr>
        <w:spacing w:before="60"/>
        <w:ind w:left="851" w:hanging="851"/>
        <w:rPr>
          <w:b/>
          <w:bCs/>
          <w:color w:val="000000"/>
          <w:sz w:val="18"/>
          <w:szCs w:val="18"/>
        </w:rPr>
      </w:pPr>
      <w:r>
        <w:rPr>
          <w:b/>
          <w:color w:val="000000"/>
          <w:sz w:val="18"/>
          <w:szCs w:val="18"/>
        </w:rPr>
        <w:t>1</w:t>
      </w:r>
      <w:r>
        <w:rPr>
          <w:b/>
          <w:color w:val="000000"/>
          <w:sz w:val="18"/>
          <w:szCs w:val="18"/>
        </w:rPr>
        <w:tab/>
      </w:r>
      <w:r>
        <w:rPr>
          <w:color w:val="000000"/>
          <w:sz w:val="18"/>
          <w:szCs w:val="18"/>
        </w:rPr>
        <w:t>Кнопка</w:t>
      </w:r>
      <w:r w:rsidR="00C5249B">
        <w:rPr>
          <w:color w:val="000000"/>
          <w:sz w:val="18"/>
          <w:szCs w:val="18"/>
        </w:rPr>
        <w:t xml:space="preserve"> для</w:t>
      </w:r>
      <w:r>
        <w:rPr>
          <w:color w:val="000000"/>
          <w:sz w:val="18"/>
          <w:szCs w:val="18"/>
        </w:rPr>
        <w:t xml:space="preserve"> подачи воды</w:t>
      </w:r>
    </w:p>
    <w:p w:rsidR="009F658B" w:rsidRPr="00034BB8" w:rsidRDefault="009F658B" w:rsidP="009F658B">
      <w:pPr>
        <w:spacing w:before="60"/>
        <w:ind w:left="851" w:hanging="851"/>
        <w:rPr>
          <w:color w:val="000000"/>
          <w:sz w:val="18"/>
          <w:szCs w:val="18"/>
        </w:rPr>
      </w:pPr>
      <w:r>
        <w:rPr>
          <w:b/>
          <w:color w:val="000000"/>
          <w:sz w:val="18"/>
          <w:szCs w:val="18"/>
        </w:rPr>
        <w:t>2</w:t>
      </w:r>
      <w:r>
        <w:rPr>
          <w:b/>
          <w:color w:val="000000"/>
          <w:sz w:val="18"/>
          <w:szCs w:val="18"/>
        </w:rPr>
        <w:tab/>
      </w:r>
      <w:r>
        <w:rPr>
          <w:color w:val="000000"/>
          <w:sz w:val="18"/>
          <w:szCs w:val="18"/>
        </w:rPr>
        <w:t>Кнопка для подачи воздуха</w:t>
      </w:r>
    </w:p>
    <w:p w:rsidR="000A06E1" w:rsidRPr="00034BB8" w:rsidRDefault="00F6080F" w:rsidP="009F658B">
      <w:pPr>
        <w:spacing w:before="60"/>
        <w:ind w:left="851" w:hanging="851"/>
        <w:rPr>
          <w:color w:val="000000"/>
          <w:sz w:val="18"/>
          <w:szCs w:val="18"/>
        </w:rPr>
      </w:pPr>
      <w:r>
        <w:rPr>
          <w:b/>
          <w:color w:val="000000"/>
          <w:sz w:val="18"/>
          <w:szCs w:val="18"/>
        </w:rPr>
        <w:t>1 + 2</w:t>
      </w:r>
      <w:r>
        <w:rPr>
          <w:color w:val="000000"/>
          <w:sz w:val="18"/>
          <w:szCs w:val="18"/>
        </w:rPr>
        <w:tab/>
      </w:r>
      <w:r w:rsidR="00427348">
        <w:rPr>
          <w:color w:val="000000"/>
          <w:sz w:val="18"/>
          <w:szCs w:val="18"/>
        </w:rPr>
        <w:t xml:space="preserve">Подача </w:t>
      </w:r>
      <w:r>
        <w:rPr>
          <w:color w:val="000000"/>
          <w:sz w:val="18"/>
          <w:szCs w:val="18"/>
        </w:rPr>
        <w:t>распыления</w:t>
      </w:r>
    </w:p>
    <w:p w:rsidR="000A06E1" w:rsidRPr="00034BB8" w:rsidRDefault="00F6080F" w:rsidP="009F658B">
      <w:pPr>
        <w:spacing w:before="326" w:after="360"/>
        <w:jc w:val="center"/>
        <w:rPr>
          <w:sz w:val="18"/>
          <w:szCs w:val="18"/>
        </w:rPr>
      </w:pPr>
      <w:r w:rsidRPr="00034BB8">
        <w:rPr>
          <w:noProof/>
          <w:sz w:val="18"/>
          <w:szCs w:val="18"/>
          <w:lang w:eastAsia="ru-RU"/>
        </w:rPr>
        <w:drawing>
          <wp:inline distT="0" distB="0" distL="0" distR="0">
            <wp:extent cx="1905000" cy="1371600"/>
            <wp:effectExtent l="0" t="0" r="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1905000" cy="1371600"/>
                    </a:xfrm>
                    <a:prstGeom prst="rect">
                      <a:avLst/>
                    </a:prstGeom>
                    <a:noFill/>
                    <a:ln>
                      <a:noFill/>
                    </a:ln>
                  </pic:spPr>
                </pic:pic>
              </a:graphicData>
            </a:graphic>
          </wp:inline>
        </w:drawing>
      </w:r>
    </w:p>
    <w:tbl>
      <w:tblPr>
        <w:tblW w:w="5000" w:type="pct"/>
        <w:tblInd w:w="-57" w:type="dxa"/>
        <w:tblLayout w:type="fixed"/>
        <w:tblCellMar>
          <w:left w:w="40" w:type="dxa"/>
          <w:right w:w="40" w:type="dxa"/>
        </w:tblCellMar>
        <w:tblLook w:val="0000" w:firstRow="0" w:lastRow="0" w:firstColumn="0" w:lastColumn="0" w:noHBand="0" w:noVBand="0"/>
      </w:tblPr>
      <w:tblGrid>
        <w:gridCol w:w="564"/>
        <w:gridCol w:w="9151"/>
      </w:tblGrid>
      <w:tr w:rsidR="000A06E1" w:rsidRPr="00034BB8" w:rsidTr="009F658B">
        <w:tc>
          <w:tcPr>
            <w:tcW w:w="562" w:type="dxa"/>
            <w:tcBorders>
              <w:top w:val="single" w:sz="6" w:space="0" w:color="auto"/>
              <w:left w:val="single" w:sz="6" w:space="0" w:color="auto"/>
              <w:bottom w:val="single" w:sz="6" w:space="0" w:color="auto"/>
              <w:right w:val="single" w:sz="6" w:space="0" w:color="auto"/>
            </w:tcBorders>
            <w:shd w:val="clear" w:color="auto" w:fill="FFFFFF"/>
          </w:tcPr>
          <w:p w:rsidR="000A06E1" w:rsidRPr="00034BB8" w:rsidRDefault="00F6080F" w:rsidP="005D2F22">
            <w:pPr>
              <w:jc w:val="center"/>
              <w:rPr>
                <w:sz w:val="18"/>
                <w:szCs w:val="18"/>
              </w:rPr>
            </w:pPr>
            <w:r>
              <w:rPr>
                <w:color w:val="000000"/>
                <w:sz w:val="18"/>
                <w:szCs w:val="18"/>
              </w:rPr>
              <w:t>1</w:t>
            </w:r>
          </w:p>
        </w:tc>
        <w:tc>
          <w:tcPr>
            <w:tcW w:w="9117" w:type="dxa"/>
            <w:tcBorders>
              <w:top w:val="single" w:sz="6" w:space="0" w:color="auto"/>
              <w:left w:val="single" w:sz="6" w:space="0" w:color="auto"/>
              <w:bottom w:val="single" w:sz="6" w:space="0" w:color="auto"/>
              <w:right w:val="single" w:sz="6" w:space="0" w:color="auto"/>
            </w:tcBorders>
            <w:shd w:val="clear" w:color="auto" w:fill="FFFFFF"/>
          </w:tcPr>
          <w:p w:rsidR="000A06E1" w:rsidRPr="00034BB8" w:rsidRDefault="00F6080F" w:rsidP="005D2F22">
            <w:pPr>
              <w:rPr>
                <w:sz w:val="18"/>
                <w:szCs w:val="18"/>
              </w:rPr>
            </w:pPr>
            <w:r>
              <w:rPr>
                <w:color w:val="000000"/>
                <w:sz w:val="18"/>
                <w:szCs w:val="18"/>
              </w:rPr>
              <w:t xml:space="preserve">Кнопка </w:t>
            </w:r>
            <w:r w:rsidR="00C5249B">
              <w:rPr>
                <w:color w:val="000000"/>
                <w:sz w:val="18"/>
                <w:szCs w:val="18"/>
              </w:rPr>
              <w:t xml:space="preserve">для </w:t>
            </w:r>
            <w:r>
              <w:rPr>
                <w:color w:val="000000"/>
                <w:sz w:val="18"/>
                <w:szCs w:val="18"/>
              </w:rPr>
              <w:t>подачи воды</w:t>
            </w:r>
          </w:p>
        </w:tc>
      </w:tr>
      <w:tr w:rsidR="000A06E1" w:rsidRPr="00034BB8" w:rsidTr="009F658B">
        <w:tc>
          <w:tcPr>
            <w:tcW w:w="562" w:type="dxa"/>
            <w:tcBorders>
              <w:top w:val="single" w:sz="6" w:space="0" w:color="auto"/>
              <w:left w:val="single" w:sz="6" w:space="0" w:color="auto"/>
              <w:bottom w:val="single" w:sz="6" w:space="0" w:color="auto"/>
              <w:right w:val="single" w:sz="6" w:space="0" w:color="auto"/>
            </w:tcBorders>
            <w:shd w:val="clear" w:color="auto" w:fill="FFFFFF"/>
          </w:tcPr>
          <w:p w:rsidR="000A06E1" w:rsidRPr="00034BB8" w:rsidRDefault="00F6080F" w:rsidP="005D2F22">
            <w:pPr>
              <w:jc w:val="center"/>
              <w:rPr>
                <w:sz w:val="18"/>
                <w:szCs w:val="18"/>
              </w:rPr>
            </w:pPr>
            <w:r>
              <w:rPr>
                <w:color w:val="000000"/>
                <w:sz w:val="18"/>
                <w:szCs w:val="18"/>
              </w:rPr>
              <w:t>2</w:t>
            </w:r>
          </w:p>
        </w:tc>
        <w:tc>
          <w:tcPr>
            <w:tcW w:w="9117" w:type="dxa"/>
            <w:tcBorders>
              <w:top w:val="single" w:sz="6" w:space="0" w:color="auto"/>
              <w:left w:val="single" w:sz="6" w:space="0" w:color="auto"/>
              <w:bottom w:val="single" w:sz="6" w:space="0" w:color="auto"/>
              <w:right w:val="single" w:sz="6" w:space="0" w:color="auto"/>
            </w:tcBorders>
            <w:shd w:val="clear" w:color="auto" w:fill="FFFFFF"/>
          </w:tcPr>
          <w:p w:rsidR="000A06E1" w:rsidRPr="00034BB8" w:rsidRDefault="00F6080F" w:rsidP="005D2F22">
            <w:pPr>
              <w:rPr>
                <w:sz w:val="18"/>
                <w:szCs w:val="18"/>
              </w:rPr>
            </w:pPr>
            <w:r>
              <w:rPr>
                <w:color w:val="000000"/>
                <w:sz w:val="18"/>
                <w:szCs w:val="18"/>
              </w:rPr>
              <w:t>Кнопка для подачи воздуха</w:t>
            </w:r>
          </w:p>
        </w:tc>
      </w:tr>
      <w:tr w:rsidR="000A06E1" w:rsidRPr="00034BB8" w:rsidTr="009F658B">
        <w:tc>
          <w:tcPr>
            <w:tcW w:w="562" w:type="dxa"/>
            <w:tcBorders>
              <w:top w:val="single" w:sz="6" w:space="0" w:color="auto"/>
              <w:left w:val="single" w:sz="6" w:space="0" w:color="auto"/>
              <w:bottom w:val="single" w:sz="6" w:space="0" w:color="auto"/>
              <w:right w:val="single" w:sz="6" w:space="0" w:color="auto"/>
            </w:tcBorders>
            <w:shd w:val="clear" w:color="auto" w:fill="FFFFFF"/>
          </w:tcPr>
          <w:p w:rsidR="000A06E1" w:rsidRPr="00034BB8" w:rsidRDefault="00F6080F" w:rsidP="005D2F22">
            <w:pPr>
              <w:jc w:val="center"/>
              <w:rPr>
                <w:sz w:val="18"/>
                <w:szCs w:val="18"/>
              </w:rPr>
            </w:pPr>
            <w:r>
              <w:rPr>
                <w:color w:val="000000"/>
                <w:sz w:val="18"/>
                <w:szCs w:val="18"/>
              </w:rPr>
              <w:t>1+2</w:t>
            </w:r>
          </w:p>
        </w:tc>
        <w:tc>
          <w:tcPr>
            <w:tcW w:w="9117" w:type="dxa"/>
            <w:tcBorders>
              <w:top w:val="single" w:sz="6" w:space="0" w:color="auto"/>
              <w:left w:val="single" w:sz="6" w:space="0" w:color="auto"/>
              <w:bottom w:val="single" w:sz="6" w:space="0" w:color="auto"/>
              <w:right w:val="single" w:sz="6" w:space="0" w:color="auto"/>
            </w:tcBorders>
            <w:shd w:val="clear" w:color="auto" w:fill="FFFFFF"/>
          </w:tcPr>
          <w:p w:rsidR="000A06E1" w:rsidRPr="00034BB8" w:rsidRDefault="00F6080F" w:rsidP="005D2F22">
            <w:pPr>
              <w:rPr>
                <w:sz w:val="18"/>
                <w:szCs w:val="18"/>
              </w:rPr>
            </w:pPr>
            <w:r>
              <w:rPr>
                <w:color w:val="000000"/>
                <w:sz w:val="18"/>
                <w:szCs w:val="18"/>
              </w:rPr>
              <w:t>Подача распыления</w:t>
            </w:r>
          </w:p>
        </w:tc>
      </w:tr>
      <w:tr w:rsidR="000A06E1" w:rsidRPr="00034BB8" w:rsidTr="009F658B">
        <w:tc>
          <w:tcPr>
            <w:tcW w:w="562" w:type="dxa"/>
            <w:tcBorders>
              <w:top w:val="single" w:sz="6" w:space="0" w:color="auto"/>
              <w:left w:val="single" w:sz="6" w:space="0" w:color="auto"/>
              <w:bottom w:val="single" w:sz="6" w:space="0" w:color="auto"/>
              <w:right w:val="single" w:sz="6" w:space="0" w:color="auto"/>
            </w:tcBorders>
            <w:shd w:val="clear" w:color="auto" w:fill="FFFFFF"/>
          </w:tcPr>
          <w:p w:rsidR="000A06E1" w:rsidRPr="00034BB8" w:rsidRDefault="00F6080F" w:rsidP="005D2F22">
            <w:pPr>
              <w:jc w:val="center"/>
              <w:rPr>
                <w:sz w:val="18"/>
                <w:szCs w:val="18"/>
              </w:rPr>
            </w:pPr>
            <w:r>
              <w:rPr>
                <w:color w:val="000000"/>
                <w:sz w:val="18"/>
                <w:szCs w:val="18"/>
              </w:rPr>
              <w:t>3</w:t>
            </w:r>
          </w:p>
        </w:tc>
        <w:tc>
          <w:tcPr>
            <w:tcW w:w="9117" w:type="dxa"/>
            <w:tcBorders>
              <w:top w:val="single" w:sz="6" w:space="0" w:color="auto"/>
              <w:left w:val="single" w:sz="6" w:space="0" w:color="auto"/>
              <w:bottom w:val="single" w:sz="6" w:space="0" w:color="auto"/>
              <w:right w:val="single" w:sz="6" w:space="0" w:color="auto"/>
            </w:tcBorders>
            <w:shd w:val="clear" w:color="auto" w:fill="FFFFFF"/>
          </w:tcPr>
          <w:p w:rsidR="000A06E1" w:rsidRPr="00034BB8" w:rsidRDefault="00F6080F" w:rsidP="005D2F22">
            <w:pPr>
              <w:rPr>
                <w:sz w:val="18"/>
                <w:szCs w:val="18"/>
              </w:rPr>
            </w:pPr>
            <w:r>
              <w:rPr>
                <w:color w:val="000000"/>
                <w:sz w:val="18"/>
                <w:szCs w:val="18"/>
              </w:rPr>
              <w:t>Кольцо вентиля</w:t>
            </w:r>
          </w:p>
        </w:tc>
      </w:tr>
      <w:tr w:rsidR="000A06E1" w:rsidRPr="00034BB8" w:rsidTr="009F658B">
        <w:tc>
          <w:tcPr>
            <w:tcW w:w="562" w:type="dxa"/>
            <w:tcBorders>
              <w:top w:val="single" w:sz="6" w:space="0" w:color="auto"/>
              <w:left w:val="single" w:sz="6" w:space="0" w:color="auto"/>
              <w:bottom w:val="single" w:sz="6" w:space="0" w:color="auto"/>
              <w:right w:val="single" w:sz="6" w:space="0" w:color="auto"/>
            </w:tcBorders>
            <w:shd w:val="clear" w:color="auto" w:fill="FFFFFF"/>
          </w:tcPr>
          <w:p w:rsidR="000A06E1" w:rsidRPr="00034BB8" w:rsidRDefault="00F6080F" w:rsidP="005D2F22">
            <w:pPr>
              <w:jc w:val="center"/>
              <w:rPr>
                <w:sz w:val="18"/>
                <w:szCs w:val="18"/>
              </w:rPr>
            </w:pPr>
            <w:r>
              <w:rPr>
                <w:color w:val="000000"/>
                <w:sz w:val="18"/>
                <w:szCs w:val="18"/>
              </w:rPr>
              <w:t>4</w:t>
            </w:r>
          </w:p>
        </w:tc>
        <w:tc>
          <w:tcPr>
            <w:tcW w:w="9117" w:type="dxa"/>
            <w:tcBorders>
              <w:top w:val="single" w:sz="6" w:space="0" w:color="auto"/>
              <w:left w:val="single" w:sz="6" w:space="0" w:color="auto"/>
              <w:bottom w:val="single" w:sz="6" w:space="0" w:color="auto"/>
              <w:right w:val="single" w:sz="6" w:space="0" w:color="auto"/>
            </w:tcBorders>
            <w:shd w:val="clear" w:color="auto" w:fill="FFFFFF"/>
          </w:tcPr>
          <w:p w:rsidR="000A06E1" w:rsidRPr="00034BB8" w:rsidRDefault="00F6080F" w:rsidP="005D2F22">
            <w:pPr>
              <w:rPr>
                <w:sz w:val="18"/>
                <w:szCs w:val="18"/>
              </w:rPr>
            </w:pPr>
            <w:r>
              <w:rPr>
                <w:color w:val="000000"/>
                <w:sz w:val="18"/>
                <w:szCs w:val="18"/>
              </w:rPr>
              <w:t>Канюля</w:t>
            </w:r>
          </w:p>
        </w:tc>
      </w:tr>
      <w:tr w:rsidR="000A06E1" w:rsidRPr="00034BB8" w:rsidTr="009F658B">
        <w:tc>
          <w:tcPr>
            <w:tcW w:w="562" w:type="dxa"/>
            <w:tcBorders>
              <w:top w:val="single" w:sz="6" w:space="0" w:color="auto"/>
              <w:left w:val="single" w:sz="6" w:space="0" w:color="auto"/>
              <w:bottom w:val="single" w:sz="6" w:space="0" w:color="auto"/>
              <w:right w:val="single" w:sz="6" w:space="0" w:color="auto"/>
            </w:tcBorders>
            <w:shd w:val="clear" w:color="auto" w:fill="FFFFFF"/>
          </w:tcPr>
          <w:p w:rsidR="000A06E1" w:rsidRPr="00034BB8" w:rsidRDefault="00F6080F" w:rsidP="005D2F22">
            <w:pPr>
              <w:jc w:val="center"/>
              <w:rPr>
                <w:sz w:val="18"/>
                <w:szCs w:val="18"/>
              </w:rPr>
            </w:pPr>
            <w:r>
              <w:rPr>
                <w:color w:val="000000"/>
                <w:sz w:val="18"/>
                <w:szCs w:val="18"/>
              </w:rPr>
              <w:t>5</w:t>
            </w:r>
          </w:p>
        </w:tc>
        <w:tc>
          <w:tcPr>
            <w:tcW w:w="9117" w:type="dxa"/>
            <w:tcBorders>
              <w:top w:val="single" w:sz="6" w:space="0" w:color="auto"/>
              <w:left w:val="single" w:sz="6" w:space="0" w:color="auto"/>
              <w:bottom w:val="single" w:sz="6" w:space="0" w:color="auto"/>
              <w:right w:val="single" w:sz="6" w:space="0" w:color="auto"/>
            </w:tcBorders>
            <w:shd w:val="clear" w:color="auto" w:fill="FFFFFF"/>
          </w:tcPr>
          <w:p w:rsidR="000A06E1" w:rsidRPr="00034BB8" w:rsidRDefault="00F6080F" w:rsidP="005D2F22">
            <w:pPr>
              <w:rPr>
                <w:sz w:val="18"/>
                <w:szCs w:val="18"/>
              </w:rPr>
            </w:pPr>
            <w:r>
              <w:rPr>
                <w:color w:val="000000"/>
                <w:sz w:val="18"/>
                <w:szCs w:val="18"/>
              </w:rPr>
              <w:t>Шприц с тройным переключением</w:t>
            </w:r>
          </w:p>
        </w:tc>
      </w:tr>
      <w:tr w:rsidR="000A06E1" w:rsidRPr="00034BB8" w:rsidTr="009F658B">
        <w:tc>
          <w:tcPr>
            <w:tcW w:w="562" w:type="dxa"/>
            <w:tcBorders>
              <w:top w:val="single" w:sz="6" w:space="0" w:color="auto"/>
              <w:left w:val="single" w:sz="6" w:space="0" w:color="auto"/>
              <w:bottom w:val="single" w:sz="6" w:space="0" w:color="auto"/>
              <w:right w:val="single" w:sz="6" w:space="0" w:color="auto"/>
            </w:tcBorders>
            <w:shd w:val="clear" w:color="auto" w:fill="FFFFFF"/>
          </w:tcPr>
          <w:p w:rsidR="000A06E1" w:rsidRPr="00034BB8" w:rsidRDefault="00F6080F" w:rsidP="005D2F22">
            <w:pPr>
              <w:jc w:val="center"/>
              <w:rPr>
                <w:sz w:val="18"/>
                <w:szCs w:val="18"/>
              </w:rPr>
            </w:pPr>
            <w:r>
              <w:rPr>
                <w:color w:val="000000"/>
                <w:sz w:val="18"/>
                <w:szCs w:val="18"/>
              </w:rPr>
              <w:t>6</w:t>
            </w:r>
          </w:p>
        </w:tc>
        <w:tc>
          <w:tcPr>
            <w:tcW w:w="9117" w:type="dxa"/>
            <w:tcBorders>
              <w:top w:val="single" w:sz="6" w:space="0" w:color="auto"/>
              <w:left w:val="single" w:sz="6" w:space="0" w:color="auto"/>
              <w:bottom w:val="single" w:sz="6" w:space="0" w:color="auto"/>
              <w:right w:val="single" w:sz="6" w:space="0" w:color="auto"/>
            </w:tcBorders>
            <w:shd w:val="clear" w:color="auto" w:fill="FFFFFF"/>
          </w:tcPr>
          <w:p w:rsidR="000A06E1" w:rsidRPr="00034BB8" w:rsidRDefault="00F6080F" w:rsidP="005D2F22">
            <w:pPr>
              <w:rPr>
                <w:sz w:val="18"/>
                <w:szCs w:val="18"/>
              </w:rPr>
            </w:pPr>
            <w:r>
              <w:rPr>
                <w:color w:val="000000"/>
                <w:sz w:val="18"/>
                <w:szCs w:val="18"/>
              </w:rPr>
              <w:t>Ручка</w:t>
            </w:r>
          </w:p>
        </w:tc>
      </w:tr>
    </w:tbl>
    <w:p w:rsidR="000A06E1" w:rsidRPr="00034BB8" w:rsidRDefault="000A06E1" w:rsidP="009F658B">
      <w:pPr>
        <w:rPr>
          <w:sz w:val="18"/>
          <w:szCs w:val="18"/>
        </w:rPr>
      </w:pPr>
    </w:p>
    <w:p w:rsidR="009F658B" w:rsidRPr="00034BB8" w:rsidRDefault="009F658B" w:rsidP="009F658B">
      <w:pPr>
        <w:rPr>
          <w:sz w:val="18"/>
          <w:szCs w:val="18"/>
        </w:rPr>
      </w:pPr>
    </w:p>
    <w:tbl>
      <w:tblPr>
        <w:tblW w:w="0" w:type="auto"/>
        <w:tblInd w:w="40" w:type="dxa"/>
        <w:tblLayout w:type="fixed"/>
        <w:tblCellMar>
          <w:left w:w="40" w:type="dxa"/>
          <w:right w:w="40" w:type="dxa"/>
        </w:tblCellMar>
        <w:tblLook w:val="0000" w:firstRow="0" w:lastRow="0" w:firstColumn="0" w:lastColumn="0" w:noHBand="0" w:noVBand="0"/>
      </w:tblPr>
      <w:tblGrid>
        <w:gridCol w:w="426"/>
        <w:gridCol w:w="9072"/>
      </w:tblGrid>
      <w:tr w:rsidR="000A06E1" w:rsidRPr="00034BB8" w:rsidTr="009F658B">
        <w:trPr>
          <w:trHeight w:hRule="exact" w:val="811"/>
        </w:trPr>
        <w:tc>
          <w:tcPr>
            <w:tcW w:w="426" w:type="dxa"/>
            <w:tcBorders>
              <w:top w:val="nil"/>
              <w:left w:val="nil"/>
              <w:bottom w:val="nil"/>
              <w:right w:val="nil"/>
            </w:tcBorders>
            <w:shd w:val="clear" w:color="auto" w:fill="FFFFFF"/>
          </w:tcPr>
          <w:p w:rsidR="000A06E1" w:rsidRPr="00034BB8" w:rsidRDefault="009F658B" w:rsidP="005D2F22">
            <w:pPr>
              <w:rPr>
                <w:sz w:val="18"/>
                <w:szCs w:val="18"/>
              </w:rPr>
            </w:pPr>
            <w:r w:rsidRPr="00034BB8">
              <w:rPr>
                <w:noProof/>
                <w:sz w:val="18"/>
                <w:szCs w:val="18"/>
                <w:lang w:eastAsia="ru-RU"/>
              </w:rPr>
              <w:drawing>
                <wp:inline distT="0" distB="0" distL="0" distR="0">
                  <wp:extent cx="228600" cy="514350"/>
                  <wp:effectExtent l="0" t="0" r="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228600" cy="514350"/>
                          </a:xfrm>
                          <a:prstGeom prst="rect">
                            <a:avLst/>
                          </a:prstGeom>
                          <a:noFill/>
                          <a:ln>
                            <a:noFill/>
                          </a:ln>
                        </pic:spPr>
                      </pic:pic>
                    </a:graphicData>
                  </a:graphic>
                </wp:inline>
              </w:drawing>
            </w:r>
          </w:p>
        </w:tc>
        <w:tc>
          <w:tcPr>
            <w:tcW w:w="9072" w:type="dxa"/>
            <w:tcBorders>
              <w:top w:val="nil"/>
              <w:left w:val="nil"/>
              <w:bottom w:val="nil"/>
              <w:right w:val="nil"/>
            </w:tcBorders>
            <w:shd w:val="clear" w:color="auto" w:fill="FFFFFF"/>
          </w:tcPr>
          <w:p w:rsidR="000A06E1" w:rsidRPr="00034BB8" w:rsidRDefault="00F6080F" w:rsidP="009F658B">
            <w:pPr>
              <w:spacing w:before="60"/>
              <w:rPr>
                <w:sz w:val="18"/>
                <w:szCs w:val="18"/>
              </w:rPr>
            </w:pPr>
            <w:r>
              <w:rPr>
                <w:color w:val="000000"/>
                <w:sz w:val="18"/>
                <w:szCs w:val="18"/>
              </w:rPr>
              <w:t>Съемная и автоклавируемая канюля (4).</w:t>
            </w:r>
          </w:p>
          <w:p w:rsidR="000A06E1" w:rsidRPr="00034BB8" w:rsidRDefault="00F6080F" w:rsidP="009F658B">
            <w:pPr>
              <w:spacing w:before="60"/>
              <w:rPr>
                <w:sz w:val="18"/>
                <w:szCs w:val="18"/>
              </w:rPr>
            </w:pPr>
            <w:r>
              <w:rPr>
                <w:color w:val="000000"/>
                <w:sz w:val="18"/>
                <w:szCs w:val="18"/>
              </w:rPr>
              <w:t>Стерилизация канюли:</w:t>
            </w:r>
          </w:p>
          <w:p w:rsidR="000A06E1" w:rsidRPr="00034BB8" w:rsidRDefault="009F658B" w:rsidP="009F658B">
            <w:pPr>
              <w:spacing w:before="60"/>
              <w:rPr>
                <w:sz w:val="18"/>
                <w:szCs w:val="18"/>
              </w:rPr>
            </w:pPr>
            <w:r>
              <w:rPr>
                <w:color w:val="000000"/>
                <w:sz w:val="18"/>
                <w:szCs w:val="18"/>
              </w:rPr>
              <w:sym w:font="Wingdings 3" w:char="F0A6"/>
            </w:r>
            <w:r>
              <w:rPr>
                <w:color w:val="000000"/>
                <w:sz w:val="18"/>
                <w:szCs w:val="18"/>
              </w:rPr>
              <w:t xml:space="preserve"> см. стр. 48 (глава </w:t>
            </w:r>
            <w:r w:rsidR="00427348">
              <w:rPr>
                <w:color w:val="000000"/>
                <w:sz w:val="18"/>
                <w:szCs w:val="18"/>
              </w:rPr>
              <w:t>«</w:t>
            </w:r>
            <w:r>
              <w:rPr>
                <w:color w:val="000000"/>
                <w:sz w:val="18"/>
                <w:szCs w:val="18"/>
              </w:rPr>
              <w:t>Обслуживание</w:t>
            </w:r>
            <w:r w:rsidR="00427348">
              <w:rPr>
                <w:color w:val="000000"/>
                <w:sz w:val="18"/>
                <w:szCs w:val="18"/>
              </w:rPr>
              <w:t>»</w:t>
            </w:r>
            <w:r>
              <w:rPr>
                <w:color w:val="000000"/>
                <w:sz w:val="18"/>
                <w:szCs w:val="18"/>
              </w:rPr>
              <w:t>)</w:t>
            </w:r>
          </w:p>
        </w:tc>
      </w:tr>
    </w:tbl>
    <w:p w:rsidR="000A06E1" w:rsidRPr="00034BB8" w:rsidRDefault="000A06E1" w:rsidP="005D2F22">
      <w:pPr>
        <w:sectPr w:rsidR="000A06E1" w:rsidRPr="00034BB8" w:rsidSect="00BA7D07">
          <w:headerReference w:type="default" r:id="rId98"/>
          <w:type w:val="nextColumn"/>
          <w:pgSz w:w="11904" w:h="16838"/>
          <w:pgMar w:top="1418" w:right="851" w:bottom="992" w:left="1418" w:header="851" w:footer="397" w:gutter="0"/>
          <w:cols w:space="60"/>
          <w:noEndnote/>
          <w:docGrid w:linePitch="272"/>
        </w:sectPr>
      </w:pPr>
    </w:p>
    <w:tbl>
      <w:tblPr>
        <w:tblW w:w="0" w:type="auto"/>
        <w:tblLayout w:type="fixed"/>
        <w:tblCellMar>
          <w:left w:w="40" w:type="dxa"/>
          <w:right w:w="40" w:type="dxa"/>
        </w:tblCellMar>
        <w:tblLook w:val="0000" w:firstRow="0" w:lastRow="0" w:firstColumn="0" w:lastColumn="0" w:noHBand="0" w:noVBand="0"/>
      </w:tblPr>
      <w:tblGrid>
        <w:gridCol w:w="6418"/>
      </w:tblGrid>
      <w:tr w:rsidR="000A06E1" w:rsidRPr="00034BB8" w:rsidTr="009F658B">
        <w:tc>
          <w:tcPr>
            <w:tcW w:w="6418" w:type="dxa"/>
            <w:tcBorders>
              <w:top w:val="nil"/>
              <w:left w:val="nil"/>
              <w:right w:val="nil"/>
            </w:tcBorders>
            <w:shd w:val="clear" w:color="auto" w:fill="FFFFFF"/>
          </w:tcPr>
          <w:p w:rsidR="000A06E1" w:rsidRPr="00034BB8" w:rsidRDefault="00F6080F" w:rsidP="005D2F22">
            <w:pPr>
              <w:rPr>
                <w:sz w:val="18"/>
                <w:szCs w:val="18"/>
              </w:rPr>
            </w:pPr>
            <w:r w:rsidRPr="00034BB8">
              <w:rPr>
                <w:noProof/>
                <w:sz w:val="18"/>
                <w:szCs w:val="18"/>
                <w:lang w:eastAsia="ru-RU"/>
              </w:rPr>
              <w:lastRenderedPageBreak/>
              <w:drawing>
                <wp:inline distT="0" distB="0" distL="0" distR="0">
                  <wp:extent cx="4076700" cy="1876425"/>
                  <wp:effectExtent l="0" t="0" r="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4076700" cy="1876425"/>
                          </a:xfrm>
                          <a:prstGeom prst="rect">
                            <a:avLst/>
                          </a:prstGeom>
                          <a:noFill/>
                          <a:ln>
                            <a:noFill/>
                          </a:ln>
                        </pic:spPr>
                      </pic:pic>
                    </a:graphicData>
                  </a:graphic>
                </wp:inline>
              </w:drawing>
            </w:r>
          </w:p>
        </w:tc>
      </w:tr>
      <w:tr w:rsidR="000A06E1" w:rsidRPr="00034BB8" w:rsidTr="009F658B">
        <w:tc>
          <w:tcPr>
            <w:tcW w:w="6418" w:type="dxa"/>
            <w:tcBorders>
              <w:left w:val="nil"/>
              <w:bottom w:val="nil"/>
              <w:right w:val="nil"/>
            </w:tcBorders>
            <w:shd w:val="clear" w:color="auto" w:fill="FFFFFF"/>
          </w:tcPr>
          <w:p w:rsidR="000A06E1" w:rsidRPr="00034BB8" w:rsidRDefault="009F658B" w:rsidP="005D2F22">
            <w:pPr>
              <w:rPr>
                <w:sz w:val="18"/>
                <w:szCs w:val="18"/>
              </w:rPr>
            </w:pPr>
            <w:r>
              <w:rPr>
                <w:color w:val="000000"/>
                <w:sz w:val="18"/>
                <w:szCs w:val="18"/>
              </w:rPr>
              <w:t>Рис.: Операционный осветитель "Светодиодный стандартный свет"</w:t>
            </w:r>
          </w:p>
        </w:tc>
      </w:tr>
    </w:tbl>
    <w:p w:rsidR="000A06E1" w:rsidRPr="00034BB8" w:rsidRDefault="00F6080F" w:rsidP="005D2F22">
      <w:pPr>
        <w:spacing w:before="240"/>
        <w:rPr>
          <w:sz w:val="18"/>
          <w:szCs w:val="18"/>
        </w:rPr>
      </w:pPr>
      <w:r>
        <w:rPr>
          <w:color w:val="000000"/>
          <w:sz w:val="18"/>
          <w:szCs w:val="18"/>
        </w:rPr>
        <w:t xml:space="preserve">Операционный </w:t>
      </w:r>
      <w:r w:rsidR="00C109DE">
        <w:rPr>
          <w:color w:val="000000"/>
          <w:sz w:val="18"/>
          <w:szCs w:val="18"/>
        </w:rPr>
        <w:t>осветитель</w:t>
      </w:r>
      <w:r>
        <w:rPr>
          <w:color w:val="000000"/>
          <w:sz w:val="18"/>
          <w:szCs w:val="18"/>
        </w:rPr>
        <w:t xml:space="preserve"> крепится на подвижный держатель на установке.</w:t>
      </w:r>
    </w:p>
    <w:p w:rsidR="000A06E1" w:rsidRPr="00034BB8" w:rsidRDefault="00F6080F" w:rsidP="005D2F22">
      <w:pPr>
        <w:spacing w:before="528"/>
        <w:rPr>
          <w:sz w:val="18"/>
          <w:szCs w:val="18"/>
        </w:rPr>
      </w:pPr>
      <w:r>
        <w:rPr>
          <w:b/>
          <w:bCs/>
          <w:color w:val="000000"/>
          <w:sz w:val="18"/>
          <w:szCs w:val="18"/>
          <w:u w:val="single"/>
        </w:rPr>
        <w:t>Основные характеристики:</w:t>
      </w:r>
    </w:p>
    <w:p w:rsidR="000A06E1" w:rsidRPr="00034BB8" w:rsidRDefault="00F6080F" w:rsidP="009F658B">
      <w:pPr>
        <w:numPr>
          <w:ilvl w:val="0"/>
          <w:numId w:val="1"/>
        </w:numPr>
        <w:tabs>
          <w:tab w:val="left" w:pos="5587"/>
        </w:tabs>
        <w:spacing w:before="60"/>
        <w:ind w:left="142" w:hanging="142"/>
        <w:rPr>
          <w:rFonts w:eastAsia="Times New Roman"/>
          <w:color w:val="000000"/>
          <w:sz w:val="18"/>
          <w:szCs w:val="18"/>
        </w:rPr>
      </w:pPr>
      <w:r>
        <w:rPr>
          <w:color w:val="000000"/>
          <w:sz w:val="18"/>
          <w:szCs w:val="18"/>
        </w:rPr>
        <w:t>удобный, бестеневое освещение</w:t>
      </w:r>
    </w:p>
    <w:p w:rsidR="000A06E1" w:rsidRPr="00034BB8" w:rsidRDefault="00F6080F" w:rsidP="009F658B">
      <w:pPr>
        <w:numPr>
          <w:ilvl w:val="0"/>
          <w:numId w:val="1"/>
        </w:numPr>
        <w:tabs>
          <w:tab w:val="left" w:pos="5587"/>
        </w:tabs>
        <w:spacing w:before="60"/>
        <w:ind w:left="142" w:hanging="142"/>
        <w:rPr>
          <w:rFonts w:eastAsia="Times New Roman"/>
          <w:color w:val="000000"/>
          <w:sz w:val="18"/>
          <w:szCs w:val="18"/>
        </w:rPr>
      </w:pPr>
      <w:r>
        <w:rPr>
          <w:color w:val="000000"/>
          <w:sz w:val="18"/>
          <w:szCs w:val="18"/>
        </w:rPr>
        <w:t>легко настраивается, надежно удерживает настроенное положение</w:t>
      </w:r>
    </w:p>
    <w:p w:rsidR="000A06E1" w:rsidRPr="00034BB8" w:rsidRDefault="00F6080F" w:rsidP="009F658B">
      <w:pPr>
        <w:numPr>
          <w:ilvl w:val="0"/>
          <w:numId w:val="1"/>
        </w:numPr>
        <w:tabs>
          <w:tab w:val="left" w:pos="5587"/>
        </w:tabs>
        <w:spacing w:before="60"/>
        <w:ind w:left="142" w:hanging="142"/>
        <w:rPr>
          <w:rFonts w:eastAsia="Times New Roman"/>
          <w:color w:val="000000"/>
          <w:sz w:val="18"/>
          <w:szCs w:val="18"/>
        </w:rPr>
      </w:pPr>
      <w:r>
        <w:rPr>
          <w:color w:val="000000"/>
          <w:sz w:val="18"/>
          <w:szCs w:val="18"/>
        </w:rPr>
        <w:t>съемная стерилизуемая ручка</w:t>
      </w:r>
    </w:p>
    <w:p w:rsidR="009F658B" w:rsidRPr="00034BB8" w:rsidRDefault="00F6080F" w:rsidP="009F658B">
      <w:pPr>
        <w:numPr>
          <w:ilvl w:val="0"/>
          <w:numId w:val="1"/>
        </w:numPr>
        <w:tabs>
          <w:tab w:val="left" w:pos="5587"/>
        </w:tabs>
        <w:spacing w:before="60"/>
        <w:ind w:left="142" w:hanging="142"/>
        <w:rPr>
          <w:rFonts w:eastAsia="Times New Roman"/>
          <w:color w:val="000000"/>
          <w:sz w:val="18"/>
          <w:szCs w:val="18"/>
        </w:rPr>
      </w:pPr>
      <w:r>
        <w:rPr>
          <w:color w:val="000000"/>
          <w:sz w:val="18"/>
          <w:szCs w:val="18"/>
        </w:rPr>
        <w:t>второй световой модус с желтым светом</w:t>
      </w:r>
    </w:p>
    <w:p w:rsidR="000A06E1" w:rsidRPr="00034BB8" w:rsidRDefault="00F6080F" w:rsidP="009F658B">
      <w:pPr>
        <w:tabs>
          <w:tab w:val="left" w:pos="5587"/>
        </w:tabs>
        <w:spacing w:before="60"/>
        <w:ind w:left="142"/>
        <w:rPr>
          <w:rFonts w:eastAsia="Times New Roman"/>
          <w:color w:val="000000"/>
          <w:sz w:val="18"/>
          <w:szCs w:val="18"/>
        </w:rPr>
      </w:pPr>
      <w:r>
        <w:rPr>
          <w:color w:val="000000"/>
          <w:sz w:val="18"/>
          <w:szCs w:val="18"/>
        </w:rPr>
        <w:t>(работает с фоточувствительной смолой)</w:t>
      </w:r>
    </w:p>
    <w:p w:rsidR="000A06E1" w:rsidRPr="00034BB8" w:rsidRDefault="00F6080F" w:rsidP="009F658B">
      <w:pPr>
        <w:numPr>
          <w:ilvl w:val="0"/>
          <w:numId w:val="1"/>
        </w:numPr>
        <w:tabs>
          <w:tab w:val="left" w:pos="5587"/>
        </w:tabs>
        <w:spacing w:before="60"/>
        <w:ind w:left="142" w:hanging="142"/>
        <w:rPr>
          <w:rFonts w:eastAsia="Times New Roman"/>
          <w:color w:val="000000"/>
          <w:sz w:val="18"/>
          <w:szCs w:val="18"/>
        </w:rPr>
      </w:pPr>
      <w:r>
        <w:rPr>
          <w:color w:val="000000"/>
          <w:sz w:val="18"/>
          <w:szCs w:val="18"/>
        </w:rPr>
        <w:t>цветовая температура: 5000 K</w:t>
      </w:r>
    </w:p>
    <w:p w:rsidR="000A06E1" w:rsidRPr="00034BB8" w:rsidRDefault="00F6080F" w:rsidP="009F658B">
      <w:pPr>
        <w:spacing w:before="283" w:after="60"/>
        <w:rPr>
          <w:sz w:val="18"/>
          <w:szCs w:val="18"/>
        </w:rPr>
      </w:pPr>
      <w:r>
        <w:rPr>
          <w:color w:val="000000"/>
          <w:sz w:val="18"/>
          <w:szCs w:val="18"/>
          <w:u w:val="single"/>
        </w:rPr>
        <w:t>Элементы управления:</w:t>
      </w:r>
    </w:p>
    <w:tbl>
      <w:tblPr>
        <w:tblW w:w="0" w:type="auto"/>
        <w:tblLayout w:type="fixed"/>
        <w:tblCellMar>
          <w:left w:w="40" w:type="dxa"/>
          <w:right w:w="40" w:type="dxa"/>
        </w:tblCellMar>
        <w:tblLook w:val="0000" w:firstRow="0" w:lastRow="0" w:firstColumn="0" w:lastColumn="0" w:noHBand="0" w:noVBand="0"/>
      </w:tblPr>
      <w:tblGrid>
        <w:gridCol w:w="552"/>
        <w:gridCol w:w="9127"/>
      </w:tblGrid>
      <w:tr w:rsidR="000A06E1" w:rsidRPr="00034BB8" w:rsidTr="009F658B">
        <w:tc>
          <w:tcPr>
            <w:tcW w:w="552" w:type="dxa"/>
            <w:tcBorders>
              <w:top w:val="single" w:sz="6" w:space="0" w:color="auto"/>
              <w:left w:val="single" w:sz="6" w:space="0" w:color="auto"/>
              <w:bottom w:val="single" w:sz="6" w:space="0" w:color="auto"/>
              <w:right w:val="single" w:sz="6" w:space="0" w:color="auto"/>
            </w:tcBorders>
            <w:shd w:val="clear" w:color="auto" w:fill="FFFFFF"/>
          </w:tcPr>
          <w:p w:rsidR="000A06E1" w:rsidRPr="00034BB8" w:rsidRDefault="00F6080F" w:rsidP="005D2F22">
            <w:pPr>
              <w:jc w:val="center"/>
              <w:rPr>
                <w:sz w:val="18"/>
                <w:szCs w:val="18"/>
              </w:rPr>
            </w:pPr>
            <w:r>
              <w:rPr>
                <w:color w:val="000000"/>
                <w:sz w:val="18"/>
                <w:szCs w:val="18"/>
              </w:rPr>
              <w:t>1</w:t>
            </w:r>
          </w:p>
        </w:tc>
        <w:tc>
          <w:tcPr>
            <w:tcW w:w="9127" w:type="dxa"/>
            <w:tcBorders>
              <w:top w:val="single" w:sz="6" w:space="0" w:color="auto"/>
              <w:left w:val="single" w:sz="6" w:space="0" w:color="auto"/>
              <w:bottom w:val="single" w:sz="6" w:space="0" w:color="auto"/>
              <w:right w:val="single" w:sz="6" w:space="0" w:color="auto"/>
            </w:tcBorders>
            <w:shd w:val="clear" w:color="auto" w:fill="FFFFFF"/>
          </w:tcPr>
          <w:p w:rsidR="000A06E1" w:rsidRPr="00034BB8" w:rsidRDefault="00F6080F" w:rsidP="005D2F22">
            <w:pPr>
              <w:rPr>
                <w:sz w:val="18"/>
                <w:szCs w:val="18"/>
              </w:rPr>
            </w:pPr>
            <w:r>
              <w:rPr>
                <w:color w:val="000000"/>
                <w:sz w:val="18"/>
                <w:szCs w:val="18"/>
              </w:rPr>
              <w:t>Ручка</w:t>
            </w:r>
          </w:p>
        </w:tc>
      </w:tr>
      <w:tr w:rsidR="000A06E1" w:rsidRPr="00034BB8" w:rsidTr="009F658B">
        <w:tc>
          <w:tcPr>
            <w:tcW w:w="552" w:type="dxa"/>
            <w:tcBorders>
              <w:top w:val="single" w:sz="6" w:space="0" w:color="auto"/>
              <w:left w:val="single" w:sz="6" w:space="0" w:color="auto"/>
              <w:bottom w:val="single" w:sz="6" w:space="0" w:color="auto"/>
              <w:right w:val="single" w:sz="6" w:space="0" w:color="auto"/>
            </w:tcBorders>
            <w:shd w:val="clear" w:color="auto" w:fill="FFFFFF"/>
          </w:tcPr>
          <w:p w:rsidR="000A06E1" w:rsidRPr="00034BB8" w:rsidRDefault="00F6080F" w:rsidP="005D2F22">
            <w:pPr>
              <w:jc w:val="center"/>
              <w:rPr>
                <w:sz w:val="18"/>
                <w:szCs w:val="18"/>
              </w:rPr>
            </w:pPr>
            <w:r>
              <w:rPr>
                <w:color w:val="000000"/>
                <w:sz w:val="18"/>
                <w:szCs w:val="18"/>
              </w:rPr>
              <w:t>2</w:t>
            </w:r>
          </w:p>
        </w:tc>
        <w:tc>
          <w:tcPr>
            <w:tcW w:w="9127" w:type="dxa"/>
            <w:tcBorders>
              <w:top w:val="single" w:sz="6" w:space="0" w:color="auto"/>
              <w:left w:val="single" w:sz="6" w:space="0" w:color="auto"/>
              <w:bottom w:val="single" w:sz="6" w:space="0" w:color="auto"/>
              <w:right w:val="single" w:sz="6" w:space="0" w:color="auto"/>
            </w:tcBorders>
            <w:shd w:val="clear" w:color="auto" w:fill="FFFFFF"/>
          </w:tcPr>
          <w:p w:rsidR="000A06E1" w:rsidRPr="00034BB8" w:rsidRDefault="00F6080F" w:rsidP="005D2F22">
            <w:pPr>
              <w:rPr>
                <w:sz w:val="18"/>
                <w:szCs w:val="18"/>
              </w:rPr>
            </w:pPr>
            <w:r>
              <w:rPr>
                <w:color w:val="000000"/>
                <w:sz w:val="18"/>
                <w:szCs w:val="18"/>
              </w:rPr>
              <w:t>Датчик</w:t>
            </w:r>
          </w:p>
        </w:tc>
      </w:tr>
      <w:tr w:rsidR="000A06E1" w:rsidRPr="00034BB8" w:rsidTr="009F658B">
        <w:tc>
          <w:tcPr>
            <w:tcW w:w="552" w:type="dxa"/>
            <w:tcBorders>
              <w:top w:val="single" w:sz="6" w:space="0" w:color="auto"/>
              <w:left w:val="single" w:sz="6" w:space="0" w:color="auto"/>
              <w:bottom w:val="single" w:sz="6" w:space="0" w:color="auto"/>
              <w:right w:val="single" w:sz="6" w:space="0" w:color="auto"/>
            </w:tcBorders>
            <w:shd w:val="clear" w:color="auto" w:fill="FFFFFF"/>
          </w:tcPr>
          <w:p w:rsidR="000A06E1" w:rsidRPr="00034BB8" w:rsidRDefault="00F6080F" w:rsidP="005D2F22">
            <w:pPr>
              <w:jc w:val="center"/>
              <w:rPr>
                <w:sz w:val="18"/>
                <w:szCs w:val="18"/>
              </w:rPr>
            </w:pPr>
            <w:r>
              <w:rPr>
                <w:color w:val="000000"/>
                <w:sz w:val="18"/>
                <w:szCs w:val="18"/>
              </w:rPr>
              <w:t>3</w:t>
            </w:r>
          </w:p>
        </w:tc>
        <w:tc>
          <w:tcPr>
            <w:tcW w:w="9127" w:type="dxa"/>
            <w:tcBorders>
              <w:top w:val="single" w:sz="6" w:space="0" w:color="auto"/>
              <w:left w:val="single" w:sz="6" w:space="0" w:color="auto"/>
              <w:bottom w:val="single" w:sz="6" w:space="0" w:color="auto"/>
              <w:right w:val="single" w:sz="6" w:space="0" w:color="auto"/>
            </w:tcBorders>
            <w:shd w:val="clear" w:color="auto" w:fill="FFFFFF"/>
          </w:tcPr>
          <w:p w:rsidR="000A06E1" w:rsidRPr="00034BB8" w:rsidRDefault="00F6080F" w:rsidP="005D2F22">
            <w:pPr>
              <w:rPr>
                <w:sz w:val="18"/>
                <w:szCs w:val="18"/>
              </w:rPr>
            </w:pPr>
            <w:r>
              <w:rPr>
                <w:color w:val="000000"/>
                <w:sz w:val="18"/>
                <w:szCs w:val="18"/>
              </w:rPr>
              <w:t>Выдвижной переключатель цветовой температуры</w:t>
            </w:r>
          </w:p>
        </w:tc>
      </w:tr>
    </w:tbl>
    <w:p w:rsidR="000A06E1" w:rsidRPr="00034BB8" w:rsidRDefault="000A06E1" w:rsidP="005D2F22">
      <w:pPr>
        <w:spacing w:after="662"/>
        <w:rPr>
          <w:sz w:val="18"/>
          <w:szCs w:val="18"/>
        </w:rPr>
      </w:pPr>
    </w:p>
    <w:tbl>
      <w:tblPr>
        <w:tblW w:w="0" w:type="auto"/>
        <w:tblLayout w:type="fixed"/>
        <w:tblCellMar>
          <w:left w:w="40" w:type="dxa"/>
          <w:right w:w="40" w:type="dxa"/>
        </w:tblCellMar>
        <w:tblLook w:val="0000" w:firstRow="0" w:lastRow="0" w:firstColumn="0" w:lastColumn="0" w:noHBand="0" w:noVBand="0"/>
      </w:tblPr>
      <w:tblGrid>
        <w:gridCol w:w="792"/>
        <w:gridCol w:w="8887"/>
      </w:tblGrid>
      <w:tr w:rsidR="000A06E1" w:rsidRPr="00034BB8" w:rsidTr="009F658B">
        <w:tc>
          <w:tcPr>
            <w:tcW w:w="792" w:type="dxa"/>
            <w:tcBorders>
              <w:top w:val="nil"/>
              <w:left w:val="nil"/>
              <w:bottom w:val="nil"/>
              <w:right w:val="nil"/>
            </w:tcBorders>
            <w:shd w:val="clear" w:color="auto" w:fill="FFFFFF"/>
          </w:tcPr>
          <w:p w:rsidR="000A06E1" w:rsidRPr="00034BB8" w:rsidRDefault="000A06E1" w:rsidP="005D2F22">
            <w:pPr>
              <w:rPr>
                <w:sz w:val="18"/>
                <w:szCs w:val="18"/>
              </w:rPr>
            </w:pPr>
          </w:p>
        </w:tc>
        <w:tc>
          <w:tcPr>
            <w:tcW w:w="8887" w:type="dxa"/>
            <w:tcBorders>
              <w:top w:val="nil"/>
              <w:left w:val="nil"/>
              <w:right w:val="nil"/>
            </w:tcBorders>
            <w:shd w:val="clear" w:color="auto" w:fill="FFFFFF"/>
          </w:tcPr>
          <w:p w:rsidR="000A06E1" w:rsidRPr="00034BB8" w:rsidRDefault="00F6080F" w:rsidP="005D2F22">
            <w:pPr>
              <w:rPr>
                <w:sz w:val="18"/>
                <w:szCs w:val="18"/>
                <w:u w:val="single"/>
              </w:rPr>
            </w:pPr>
            <w:r>
              <w:rPr>
                <w:b/>
                <w:bCs/>
                <w:color w:val="000000"/>
                <w:sz w:val="18"/>
                <w:szCs w:val="18"/>
                <w:u w:val="single"/>
              </w:rPr>
              <w:t>Запуск:</w:t>
            </w:r>
          </w:p>
        </w:tc>
      </w:tr>
      <w:tr w:rsidR="000A06E1" w:rsidRPr="00034BB8" w:rsidTr="009F658B">
        <w:tc>
          <w:tcPr>
            <w:tcW w:w="792" w:type="dxa"/>
            <w:tcBorders>
              <w:top w:val="nil"/>
              <w:left w:val="nil"/>
              <w:bottom w:val="nil"/>
              <w:right w:val="nil"/>
            </w:tcBorders>
            <w:shd w:val="clear" w:color="auto" w:fill="FFFFFF"/>
          </w:tcPr>
          <w:p w:rsidR="000A06E1" w:rsidRPr="00034BB8" w:rsidRDefault="00F6080F" w:rsidP="005D2F22">
            <w:pPr>
              <w:rPr>
                <w:sz w:val="18"/>
                <w:szCs w:val="18"/>
              </w:rPr>
            </w:pPr>
            <w:r w:rsidRPr="00034BB8">
              <w:rPr>
                <w:noProof/>
                <w:sz w:val="18"/>
                <w:szCs w:val="18"/>
                <w:lang w:eastAsia="ru-RU"/>
              </w:rPr>
              <w:drawing>
                <wp:inline distT="0" distB="0" distL="0" distR="0">
                  <wp:extent cx="504825" cy="495300"/>
                  <wp:effectExtent l="0" t="0" r="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504825" cy="495300"/>
                          </a:xfrm>
                          <a:prstGeom prst="rect">
                            <a:avLst/>
                          </a:prstGeom>
                          <a:noFill/>
                          <a:ln>
                            <a:noFill/>
                          </a:ln>
                        </pic:spPr>
                      </pic:pic>
                    </a:graphicData>
                  </a:graphic>
                </wp:inline>
              </w:drawing>
            </w:r>
          </w:p>
        </w:tc>
        <w:tc>
          <w:tcPr>
            <w:tcW w:w="8887" w:type="dxa"/>
            <w:tcBorders>
              <w:left w:val="nil"/>
              <w:bottom w:val="nil"/>
              <w:right w:val="nil"/>
            </w:tcBorders>
            <w:shd w:val="clear" w:color="auto" w:fill="FFFFFF"/>
          </w:tcPr>
          <w:p w:rsidR="009F658B" w:rsidRPr="00034BB8" w:rsidRDefault="009F658B" w:rsidP="009F658B">
            <w:pPr>
              <w:spacing w:before="60"/>
              <w:rPr>
                <w:color w:val="000000"/>
                <w:sz w:val="18"/>
                <w:szCs w:val="18"/>
              </w:rPr>
            </w:pPr>
            <w:r>
              <w:rPr>
                <w:color w:val="000000"/>
                <w:sz w:val="18"/>
                <w:szCs w:val="18"/>
              </w:rPr>
              <w:t xml:space="preserve">Операционный </w:t>
            </w:r>
            <w:r w:rsidR="00C109DE">
              <w:rPr>
                <w:color w:val="000000"/>
                <w:sz w:val="18"/>
                <w:szCs w:val="18"/>
              </w:rPr>
              <w:t>осветитель</w:t>
            </w:r>
            <w:r>
              <w:rPr>
                <w:color w:val="000000"/>
                <w:sz w:val="18"/>
                <w:szCs w:val="18"/>
              </w:rPr>
              <w:t xml:space="preserve"> можно включить и выключить с помощью кнопки "Операционный </w:t>
            </w:r>
            <w:r w:rsidR="00C109DE">
              <w:rPr>
                <w:color w:val="000000"/>
                <w:sz w:val="18"/>
                <w:szCs w:val="18"/>
              </w:rPr>
              <w:t>осветитель</w:t>
            </w:r>
            <w:r>
              <w:rPr>
                <w:color w:val="000000"/>
                <w:sz w:val="18"/>
                <w:szCs w:val="18"/>
              </w:rPr>
              <w:t>“ на кнопочной панели стоматолога или ассистента.</w:t>
            </w:r>
          </w:p>
          <w:p w:rsidR="000A06E1" w:rsidRPr="00034BB8" w:rsidRDefault="009F658B" w:rsidP="009F658B">
            <w:pPr>
              <w:rPr>
                <w:sz w:val="18"/>
                <w:szCs w:val="18"/>
              </w:rPr>
            </w:pPr>
            <w:r>
              <w:rPr>
                <w:color w:val="000000"/>
                <w:sz w:val="18"/>
                <w:szCs w:val="18"/>
              </w:rPr>
              <w:t xml:space="preserve">Короткое нажатие на кнопку </w:t>
            </w:r>
            <w:r w:rsidRPr="00034BB8">
              <w:rPr>
                <w:noProof/>
                <w:lang w:eastAsia="ru-RU"/>
              </w:rPr>
              <w:drawing>
                <wp:inline distT="0" distB="0" distL="0" distR="0">
                  <wp:extent cx="165600" cy="154800"/>
                  <wp:effectExtent l="0" t="0" r="6350" b="0"/>
                  <wp:docPr id="190" name="Рисунок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1"/>
                          <a:stretch>
                            <a:fillRect/>
                          </a:stretch>
                        </pic:blipFill>
                        <pic:spPr>
                          <a:xfrm>
                            <a:off x="0" y="0"/>
                            <a:ext cx="165600" cy="154800"/>
                          </a:xfrm>
                          <a:prstGeom prst="rect">
                            <a:avLst/>
                          </a:prstGeom>
                        </pic:spPr>
                      </pic:pic>
                    </a:graphicData>
                  </a:graphic>
                </wp:inline>
              </w:drawing>
            </w:r>
            <w:r>
              <w:rPr>
                <w:color w:val="000000"/>
                <w:sz w:val="18"/>
                <w:szCs w:val="18"/>
              </w:rPr>
              <w:t>.</w:t>
            </w:r>
          </w:p>
        </w:tc>
      </w:tr>
    </w:tbl>
    <w:p w:rsidR="000A06E1" w:rsidRPr="00034BB8" w:rsidRDefault="00F6080F" w:rsidP="005D2F22">
      <w:pPr>
        <w:spacing w:before="182"/>
        <w:rPr>
          <w:sz w:val="18"/>
          <w:szCs w:val="18"/>
        </w:rPr>
      </w:pPr>
      <w:r>
        <w:rPr>
          <w:color w:val="000000"/>
          <w:sz w:val="18"/>
          <w:szCs w:val="18"/>
        </w:rPr>
        <w:t>Для включения и выключения переместите руку рядом с датчиком (</w:t>
      </w:r>
      <w:r>
        <w:rPr>
          <w:b/>
          <w:color w:val="000000"/>
          <w:sz w:val="18"/>
          <w:szCs w:val="18"/>
        </w:rPr>
        <w:t>2</w:t>
      </w:r>
      <w:r>
        <w:rPr>
          <w:color w:val="000000"/>
          <w:sz w:val="18"/>
          <w:szCs w:val="18"/>
        </w:rPr>
        <w:t>) на расстояние от 5 до 12 см.</w:t>
      </w:r>
    </w:p>
    <w:p w:rsidR="000A06E1" w:rsidRPr="00034BB8" w:rsidRDefault="00F6080F" w:rsidP="005D2F22">
      <w:pPr>
        <w:spacing w:before="494"/>
        <w:rPr>
          <w:sz w:val="18"/>
          <w:szCs w:val="18"/>
        </w:rPr>
      </w:pPr>
      <w:r>
        <w:rPr>
          <w:b/>
          <w:bCs/>
          <w:color w:val="000000"/>
          <w:sz w:val="18"/>
          <w:szCs w:val="18"/>
          <w:u w:val="single"/>
        </w:rPr>
        <w:t>Интенсивность света</w:t>
      </w:r>
    </w:p>
    <w:p w:rsidR="000A06E1" w:rsidRPr="00034BB8" w:rsidRDefault="00F6080F" w:rsidP="005D2F22">
      <w:pPr>
        <w:spacing w:before="283"/>
        <w:rPr>
          <w:sz w:val="18"/>
          <w:szCs w:val="18"/>
        </w:rPr>
      </w:pPr>
      <w:r>
        <w:rPr>
          <w:color w:val="000000"/>
          <w:sz w:val="18"/>
          <w:szCs w:val="18"/>
          <w:u w:val="single"/>
        </w:rPr>
        <w:t>Увеличение интенсивности подсветки</w:t>
      </w:r>
    </w:p>
    <w:p w:rsidR="000A06E1" w:rsidRPr="00034BB8" w:rsidRDefault="00F6080F" w:rsidP="009F658B">
      <w:pPr>
        <w:pStyle w:val="ab"/>
        <w:numPr>
          <w:ilvl w:val="0"/>
          <w:numId w:val="1"/>
        </w:numPr>
        <w:spacing w:before="29"/>
        <w:ind w:left="142" w:hanging="142"/>
        <w:rPr>
          <w:sz w:val="18"/>
          <w:szCs w:val="18"/>
        </w:rPr>
      </w:pPr>
      <w:r>
        <w:rPr>
          <w:color w:val="000000"/>
          <w:sz w:val="18"/>
          <w:szCs w:val="18"/>
        </w:rPr>
        <w:t>Поместите руку рядом с датчиком (</w:t>
      </w:r>
      <w:r>
        <w:rPr>
          <w:b/>
          <w:color w:val="000000"/>
          <w:sz w:val="18"/>
          <w:szCs w:val="18"/>
        </w:rPr>
        <w:t>2</w:t>
      </w:r>
      <w:r>
        <w:rPr>
          <w:color w:val="000000"/>
          <w:sz w:val="18"/>
          <w:szCs w:val="18"/>
        </w:rPr>
        <w:t>), пока не будет достигнута требуемая интенсивность.</w:t>
      </w:r>
    </w:p>
    <w:p w:rsidR="000A06E1" w:rsidRPr="00034BB8" w:rsidRDefault="00F6080F" w:rsidP="009F658B">
      <w:pPr>
        <w:ind w:left="142"/>
        <w:rPr>
          <w:sz w:val="18"/>
          <w:szCs w:val="18"/>
        </w:rPr>
      </w:pPr>
      <w:r>
        <w:rPr>
          <w:color w:val="000000"/>
          <w:sz w:val="18"/>
          <w:szCs w:val="18"/>
        </w:rPr>
        <w:t xml:space="preserve">(Увеличение яркости от минимума до максимума происходит в 4 этапа. После достижения максимальной силы света </w:t>
      </w:r>
      <w:r w:rsidR="00C109DE">
        <w:rPr>
          <w:color w:val="000000"/>
          <w:sz w:val="18"/>
          <w:szCs w:val="18"/>
        </w:rPr>
        <w:t>осветитель</w:t>
      </w:r>
      <w:r>
        <w:rPr>
          <w:color w:val="000000"/>
          <w:sz w:val="18"/>
          <w:szCs w:val="18"/>
        </w:rPr>
        <w:t xml:space="preserve"> переключается обратно на минимальную интенсивность света.)</w:t>
      </w:r>
    </w:p>
    <w:p w:rsidR="000A06E1" w:rsidRPr="00034BB8" w:rsidRDefault="000A06E1" w:rsidP="005D2F22">
      <w:pPr>
        <w:sectPr w:rsidR="000A06E1" w:rsidRPr="00034BB8" w:rsidSect="003639BF">
          <w:headerReference w:type="even" r:id="rId102"/>
          <w:type w:val="nextColumn"/>
          <w:pgSz w:w="11904" w:h="16838"/>
          <w:pgMar w:top="1418" w:right="1418" w:bottom="992" w:left="851" w:header="851" w:footer="397" w:gutter="0"/>
          <w:cols w:space="60"/>
          <w:noEndnote/>
          <w:docGrid w:linePitch="272"/>
        </w:sectPr>
      </w:pPr>
    </w:p>
    <w:p w:rsidR="000A06E1" w:rsidRPr="00034BB8" w:rsidRDefault="00F6080F" w:rsidP="00AD2022">
      <w:pPr>
        <w:spacing w:after="120"/>
        <w:rPr>
          <w:sz w:val="18"/>
          <w:szCs w:val="18"/>
        </w:rPr>
      </w:pPr>
      <w:r>
        <w:rPr>
          <w:b/>
          <w:bCs/>
          <w:color w:val="000000"/>
          <w:sz w:val="18"/>
          <w:szCs w:val="18"/>
          <w:u w:val="single"/>
        </w:rPr>
        <w:lastRenderedPageBreak/>
        <w:t>Функция выключения синего цвета:</w:t>
      </w:r>
    </w:p>
    <w:tbl>
      <w:tblPr>
        <w:tblW w:w="0" w:type="auto"/>
        <w:tblInd w:w="40" w:type="dxa"/>
        <w:tblLayout w:type="fixed"/>
        <w:tblCellMar>
          <w:left w:w="40" w:type="dxa"/>
          <w:right w:w="40" w:type="dxa"/>
        </w:tblCellMar>
        <w:tblLook w:val="0000" w:firstRow="0" w:lastRow="0" w:firstColumn="0" w:lastColumn="0" w:noHBand="0" w:noVBand="0"/>
      </w:tblPr>
      <w:tblGrid>
        <w:gridCol w:w="1378"/>
        <w:gridCol w:w="8261"/>
      </w:tblGrid>
      <w:tr w:rsidR="000A06E1" w:rsidRPr="00034BB8" w:rsidTr="00AD2022">
        <w:trPr>
          <w:trHeight w:hRule="exact" w:val="1757"/>
        </w:trPr>
        <w:tc>
          <w:tcPr>
            <w:tcW w:w="1378" w:type="dxa"/>
            <w:tcBorders>
              <w:top w:val="nil"/>
              <w:left w:val="nil"/>
              <w:bottom w:val="nil"/>
              <w:right w:val="nil"/>
            </w:tcBorders>
            <w:shd w:val="clear" w:color="auto" w:fill="FFFFFF"/>
          </w:tcPr>
          <w:p w:rsidR="000A06E1" w:rsidRPr="00034BB8" w:rsidRDefault="00F6080F" w:rsidP="005D2F22">
            <w:pPr>
              <w:rPr>
                <w:sz w:val="18"/>
                <w:szCs w:val="18"/>
              </w:rPr>
            </w:pPr>
            <w:r w:rsidRPr="00034BB8">
              <w:rPr>
                <w:noProof/>
                <w:sz w:val="18"/>
                <w:szCs w:val="18"/>
                <w:lang w:eastAsia="ru-RU"/>
              </w:rPr>
              <w:drawing>
                <wp:inline distT="0" distB="0" distL="0" distR="0">
                  <wp:extent cx="876300" cy="1114425"/>
                  <wp:effectExtent l="0" t="0" r="0"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876300" cy="1114425"/>
                          </a:xfrm>
                          <a:prstGeom prst="rect">
                            <a:avLst/>
                          </a:prstGeom>
                          <a:noFill/>
                          <a:ln>
                            <a:noFill/>
                          </a:ln>
                        </pic:spPr>
                      </pic:pic>
                    </a:graphicData>
                  </a:graphic>
                </wp:inline>
              </w:drawing>
            </w:r>
          </w:p>
        </w:tc>
        <w:tc>
          <w:tcPr>
            <w:tcW w:w="8261" w:type="dxa"/>
            <w:tcBorders>
              <w:top w:val="nil"/>
              <w:left w:val="nil"/>
              <w:bottom w:val="nil"/>
              <w:right w:val="nil"/>
            </w:tcBorders>
            <w:shd w:val="clear" w:color="auto" w:fill="FFFFFF"/>
          </w:tcPr>
          <w:p w:rsidR="000A06E1" w:rsidRPr="00034BB8" w:rsidRDefault="00F6080F" w:rsidP="005D2F22">
            <w:pPr>
              <w:rPr>
                <w:color w:val="000000"/>
                <w:sz w:val="18"/>
                <w:szCs w:val="18"/>
              </w:rPr>
            </w:pPr>
            <w:r>
              <w:rPr>
                <w:color w:val="000000"/>
                <w:sz w:val="18"/>
                <w:szCs w:val="18"/>
              </w:rPr>
              <w:t xml:space="preserve">Стоматологический операционный </w:t>
            </w:r>
            <w:r w:rsidR="00C109DE">
              <w:rPr>
                <w:color w:val="000000"/>
                <w:sz w:val="18"/>
                <w:szCs w:val="18"/>
              </w:rPr>
              <w:t>осветитель</w:t>
            </w:r>
            <w:r>
              <w:rPr>
                <w:color w:val="000000"/>
                <w:sz w:val="18"/>
                <w:szCs w:val="18"/>
              </w:rPr>
              <w:t xml:space="preserve"> имеет функцию отключения</w:t>
            </w:r>
            <w:r w:rsidR="00807E99">
              <w:rPr>
                <w:color w:val="000000"/>
                <w:sz w:val="18"/>
                <w:szCs w:val="18"/>
              </w:rPr>
              <w:t xml:space="preserve"> синего цвета</w:t>
            </w:r>
            <w:r>
              <w:rPr>
                <w:color w:val="000000"/>
                <w:sz w:val="18"/>
                <w:szCs w:val="18"/>
              </w:rPr>
              <w:t>.</w:t>
            </w:r>
          </w:p>
          <w:p w:rsidR="00AD2022" w:rsidRPr="00034BB8" w:rsidRDefault="00AD2022" w:rsidP="005D2F22">
            <w:pPr>
              <w:rPr>
                <w:color w:val="000000"/>
                <w:sz w:val="14"/>
                <w:szCs w:val="18"/>
              </w:rPr>
            </w:pPr>
          </w:p>
          <w:p w:rsidR="00AD2022" w:rsidRPr="00034BB8" w:rsidRDefault="00AD2022" w:rsidP="005D2F22">
            <w:pPr>
              <w:rPr>
                <w:sz w:val="14"/>
                <w:szCs w:val="18"/>
              </w:rPr>
            </w:pPr>
          </w:p>
          <w:p w:rsidR="000A06E1" w:rsidRPr="00034BB8" w:rsidRDefault="00F6080F" w:rsidP="005D2F22">
            <w:pPr>
              <w:rPr>
                <w:sz w:val="18"/>
                <w:szCs w:val="18"/>
              </w:rPr>
            </w:pPr>
            <w:r>
              <w:rPr>
                <w:color w:val="000000"/>
                <w:sz w:val="18"/>
                <w:szCs w:val="18"/>
              </w:rPr>
              <w:t>При использовании светочувствительной смолы для заполнения зубов отрегулируйте цветовую температуру рабочего света до желтого (без синего света). Таким образом можно предотвратить быстрое отверждение фоточувствительной смолы.</w:t>
            </w:r>
          </w:p>
        </w:tc>
      </w:tr>
    </w:tbl>
    <w:p w:rsidR="000A06E1" w:rsidRPr="00034BB8" w:rsidRDefault="00F6080F" w:rsidP="005D2F22">
      <w:pPr>
        <w:spacing w:before="110"/>
        <w:rPr>
          <w:sz w:val="18"/>
          <w:szCs w:val="18"/>
        </w:rPr>
      </w:pPr>
      <w:r>
        <w:rPr>
          <w:color w:val="000000"/>
          <w:sz w:val="18"/>
          <w:szCs w:val="18"/>
          <w:u w:val="single"/>
        </w:rPr>
        <w:t>Стандартный свет (при регулярном пероральном лечении):</w:t>
      </w:r>
    </w:p>
    <w:p w:rsidR="000A06E1" w:rsidRPr="00034BB8" w:rsidRDefault="00F6080F" w:rsidP="00AD2022">
      <w:pPr>
        <w:spacing w:before="72"/>
        <w:ind w:left="142" w:hanging="142"/>
        <w:rPr>
          <w:sz w:val="18"/>
          <w:szCs w:val="18"/>
        </w:rPr>
      </w:pPr>
      <w:r>
        <w:rPr>
          <w:color w:val="000000"/>
          <w:sz w:val="18"/>
          <w:szCs w:val="18"/>
        </w:rPr>
        <w:t>•</w:t>
      </w:r>
      <w:r>
        <w:rPr>
          <w:color w:val="000000"/>
          <w:sz w:val="18"/>
          <w:szCs w:val="18"/>
        </w:rPr>
        <w:tab/>
        <w:t>переместите скользящий переключатель (</w:t>
      </w:r>
      <w:r>
        <w:rPr>
          <w:b/>
          <w:color w:val="000000"/>
          <w:sz w:val="18"/>
          <w:szCs w:val="18"/>
        </w:rPr>
        <w:t>3</w:t>
      </w:r>
      <w:r>
        <w:rPr>
          <w:color w:val="000000"/>
          <w:sz w:val="18"/>
          <w:szCs w:val="18"/>
        </w:rPr>
        <w:t xml:space="preserve">) </w:t>
      </w:r>
      <w:r>
        <w:rPr>
          <w:b/>
          <w:bCs/>
          <w:color w:val="000000"/>
          <w:sz w:val="18"/>
          <w:szCs w:val="18"/>
        </w:rPr>
        <w:t>вверх</w:t>
      </w:r>
      <w:r>
        <w:rPr>
          <w:color w:val="000000"/>
          <w:sz w:val="18"/>
          <w:szCs w:val="18"/>
        </w:rPr>
        <w:t xml:space="preserve"> и зафиксируйте его должным образом</w:t>
      </w:r>
    </w:p>
    <w:p w:rsidR="000A06E1" w:rsidRPr="00034BB8" w:rsidRDefault="00F6080F" w:rsidP="005D2F22">
      <w:pPr>
        <w:spacing w:before="283"/>
        <w:rPr>
          <w:sz w:val="18"/>
          <w:szCs w:val="18"/>
        </w:rPr>
      </w:pPr>
      <w:r>
        <w:rPr>
          <w:color w:val="000000"/>
          <w:sz w:val="18"/>
          <w:szCs w:val="18"/>
          <w:u w:val="single"/>
        </w:rPr>
        <w:t>Желтый свет (лечение с фоточувствительной смолой):</w:t>
      </w:r>
    </w:p>
    <w:p w:rsidR="000A06E1" w:rsidRPr="00034BB8" w:rsidRDefault="00F6080F" w:rsidP="00AD2022">
      <w:pPr>
        <w:spacing w:before="72"/>
        <w:ind w:left="142" w:hanging="142"/>
        <w:rPr>
          <w:sz w:val="18"/>
          <w:szCs w:val="18"/>
        </w:rPr>
      </w:pPr>
      <w:r>
        <w:rPr>
          <w:color w:val="000000"/>
          <w:sz w:val="18"/>
          <w:szCs w:val="18"/>
        </w:rPr>
        <w:t>•</w:t>
      </w:r>
      <w:r>
        <w:rPr>
          <w:color w:val="000000"/>
          <w:sz w:val="18"/>
          <w:szCs w:val="18"/>
        </w:rPr>
        <w:tab/>
        <w:t xml:space="preserve">переместите скользящий переключатель </w:t>
      </w:r>
      <w:r>
        <w:rPr>
          <w:bCs/>
          <w:color w:val="000000"/>
          <w:sz w:val="18"/>
          <w:szCs w:val="18"/>
        </w:rPr>
        <w:t>(</w:t>
      </w:r>
      <w:r>
        <w:rPr>
          <w:b/>
          <w:bCs/>
          <w:color w:val="000000"/>
          <w:sz w:val="18"/>
          <w:szCs w:val="18"/>
        </w:rPr>
        <w:t>3</w:t>
      </w:r>
      <w:r>
        <w:rPr>
          <w:bCs/>
          <w:color w:val="000000"/>
          <w:sz w:val="18"/>
          <w:szCs w:val="18"/>
        </w:rPr>
        <w:t xml:space="preserve">) </w:t>
      </w:r>
      <w:r>
        <w:rPr>
          <w:b/>
          <w:bCs/>
          <w:color w:val="000000"/>
          <w:sz w:val="18"/>
          <w:szCs w:val="18"/>
        </w:rPr>
        <w:t>вниз</w:t>
      </w:r>
      <w:r>
        <w:rPr>
          <w:color w:val="000000"/>
          <w:sz w:val="18"/>
          <w:szCs w:val="18"/>
        </w:rPr>
        <w:t xml:space="preserve"> и зафиксируйте его должным образом</w:t>
      </w:r>
    </w:p>
    <w:p w:rsidR="000A06E1" w:rsidRPr="00034BB8" w:rsidRDefault="00F6080F" w:rsidP="00AD2022">
      <w:pPr>
        <w:spacing w:before="754" w:after="120"/>
        <w:rPr>
          <w:sz w:val="18"/>
          <w:szCs w:val="18"/>
        </w:rPr>
      </w:pPr>
      <w:r>
        <w:rPr>
          <w:b/>
          <w:bCs/>
          <w:color w:val="000000"/>
          <w:sz w:val="18"/>
          <w:szCs w:val="18"/>
          <w:u w:val="single"/>
        </w:rPr>
        <w:t xml:space="preserve">Отрегулируйте операционный </w:t>
      </w:r>
      <w:r w:rsidR="00C109DE">
        <w:rPr>
          <w:b/>
          <w:bCs/>
          <w:color w:val="000000"/>
          <w:sz w:val="18"/>
          <w:szCs w:val="18"/>
          <w:u w:val="single"/>
        </w:rPr>
        <w:t>осветитель</w:t>
      </w:r>
    </w:p>
    <w:tbl>
      <w:tblPr>
        <w:tblW w:w="0" w:type="auto"/>
        <w:tblInd w:w="40" w:type="dxa"/>
        <w:tblLayout w:type="fixed"/>
        <w:tblCellMar>
          <w:left w:w="40" w:type="dxa"/>
          <w:right w:w="40" w:type="dxa"/>
        </w:tblCellMar>
        <w:tblLook w:val="0000" w:firstRow="0" w:lastRow="0" w:firstColumn="0" w:lastColumn="0" w:noHBand="0" w:noVBand="0"/>
      </w:tblPr>
      <w:tblGrid>
        <w:gridCol w:w="2268"/>
        <w:gridCol w:w="7371"/>
      </w:tblGrid>
      <w:tr w:rsidR="000A06E1" w:rsidRPr="00034BB8" w:rsidTr="00AD2022">
        <w:tc>
          <w:tcPr>
            <w:tcW w:w="2268" w:type="dxa"/>
            <w:shd w:val="clear" w:color="auto" w:fill="FFFFFF"/>
          </w:tcPr>
          <w:p w:rsidR="000A06E1" w:rsidRPr="00034BB8" w:rsidRDefault="00AD2022" w:rsidP="005D2F22">
            <w:pPr>
              <w:rPr>
                <w:sz w:val="18"/>
                <w:szCs w:val="18"/>
              </w:rPr>
            </w:pPr>
            <w:r w:rsidRPr="00034BB8">
              <w:rPr>
                <w:noProof/>
                <w:sz w:val="18"/>
                <w:szCs w:val="18"/>
                <w:lang w:eastAsia="ru-RU"/>
              </w:rPr>
              <w:drawing>
                <wp:inline distT="0" distB="0" distL="0" distR="0">
                  <wp:extent cx="1333500" cy="952500"/>
                  <wp:effectExtent l="0" t="0" r="0"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1333500" cy="952500"/>
                          </a:xfrm>
                          <a:prstGeom prst="rect">
                            <a:avLst/>
                          </a:prstGeom>
                          <a:noFill/>
                          <a:ln>
                            <a:noFill/>
                          </a:ln>
                        </pic:spPr>
                      </pic:pic>
                    </a:graphicData>
                  </a:graphic>
                </wp:inline>
              </w:drawing>
            </w:r>
          </w:p>
        </w:tc>
        <w:tc>
          <w:tcPr>
            <w:tcW w:w="7371" w:type="dxa"/>
            <w:shd w:val="clear" w:color="auto" w:fill="FFFFFF"/>
          </w:tcPr>
          <w:p w:rsidR="000A06E1" w:rsidRPr="00034BB8" w:rsidRDefault="00F6080F" w:rsidP="005D2F22">
            <w:pPr>
              <w:rPr>
                <w:sz w:val="18"/>
                <w:szCs w:val="18"/>
              </w:rPr>
            </w:pPr>
            <w:r>
              <w:rPr>
                <w:color w:val="000000"/>
                <w:sz w:val="18"/>
                <w:szCs w:val="18"/>
              </w:rPr>
              <w:t xml:space="preserve">На операционном стоматологическом </w:t>
            </w:r>
            <w:r w:rsidR="00C109DE">
              <w:rPr>
                <w:color w:val="000000"/>
                <w:sz w:val="18"/>
                <w:szCs w:val="18"/>
              </w:rPr>
              <w:t>осветитель</w:t>
            </w:r>
            <w:r>
              <w:rPr>
                <w:color w:val="000000"/>
                <w:sz w:val="18"/>
                <w:szCs w:val="18"/>
              </w:rPr>
              <w:t>е име</w:t>
            </w:r>
            <w:r w:rsidR="008828E6">
              <w:rPr>
                <w:color w:val="000000"/>
                <w:sz w:val="18"/>
                <w:szCs w:val="18"/>
              </w:rPr>
              <w:t>ю</w:t>
            </w:r>
            <w:r>
              <w:rPr>
                <w:color w:val="000000"/>
                <w:sz w:val="18"/>
                <w:szCs w:val="18"/>
              </w:rPr>
              <w:t>тся три активных соединения, которые могут регулировать желаемый угол наклона.</w:t>
            </w:r>
          </w:p>
        </w:tc>
      </w:tr>
    </w:tbl>
    <w:p w:rsidR="000A06E1" w:rsidRPr="00034BB8" w:rsidRDefault="00F6080F" w:rsidP="00AD2022">
      <w:pPr>
        <w:spacing w:before="422" w:after="120"/>
        <w:rPr>
          <w:sz w:val="18"/>
          <w:szCs w:val="18"/>
        </w:rPr>
      </w:pPr>
      <w:r>
        <w:rPr>
          <w:b/>
          <w:bCs/>
          <w:color w:val="000000"/>
          <w:sz w:val="18"/>
          <w:szCs w:val="18"/>
        </w:rPr>
        <w:t xml:space="preserve">Изменение ручки операционного </w:t>
      </w:r>
      <w:r w:rsidR="00C109DE">
        <w:rPr>
          <w:b/>
          <w:bCs/>
          <w:color w:val="000000"/>
          <w:sz w:val="18"/>
          <w:szCs w:val="18"/>
        </w:rPr>
        <w:t>осветитель</w:t>
      </w:r>
      <w:r>
        <w:rPr>
          <w:b/>
          <w:bCs/>
          <w:color w:val="000000"/>
          <w:sz w:val="18"/>
          <w:szCs w:val="18"/>
        </w:rPr>
        <w:t>а</w:t>
      </w:r>
    </w:p>
    <w:tbl>
      <w:tblPr>
        <w:tblW w:w="0" w:type="auto"/>
        <w:tblInd w:w="40" w:type="dxa"/>
        <w:tblLayout w:type="fixed"/>
        <w:tblCellMar>
          <w:left w:w="40" w:type="dxa"/>
          <w:right w:w="40" w:type="dxa"/>
        </w:tblCellMar>
        <w:tblLook w:val="0000" w:firstRow="0" w:lastRow="0" w:firstColumn="0" w:lastColumn="0" w:noHBand="0" w:noVBand="0"/>
      </w:tblPr>
      <w:tblGrid>
        <w:gridCol w:w="2410"/>
        <w:gridCol w:w="7229"/>
      </w:tblGrid>
      <w:tr w:rsidR="000A06E1" w:rsidRPr="00034BB8" w:rsidTr="00AD2022">
        <w:trPr>
          <w:trHeight w:hRule="exact" w:val="2654"/>
        </w:trPr>
        <w:tc>
          <w:tcPr>
            <w:tcW w:w="2410" w:type="dxa"/>
            <w:tcBorders>
              <w:top w:val="nil"/>
              <w:left w:val="nil"/>
              <w:bottom w:val="nil"/>
              <w:right w:val="nil"/>
            </w:tcBorders>
            <w:shd w:val="clear" w:color="auto" w:fill="FFFFFF"/>
          </w:tcPr>
          <w:p w:rsidR="000A06E1" w:rsidRPr="00034BB8" w:rsidRDefault="00AD2022" w:rsidP="005D2F22">
            <w:pPr>
              <w:rPr>
                <w:sz w:val="18"/>
                <w:szCs w:val="18"/>
              </w:rPr>
            </w:pPr>
            <w:r w:rsidRPr="00034BB8">
              <w:rPr>
                <w:noProof/>
                <w:sz w:val="18"/>
                <w:szCs w:val="18"/>
                <w:lang w:eastAsia="ru-RU"/>
              </w:rPr>
              <w:drawing>
                <wp:inline distT="0" distB="0" distL="0" distR="0">
                  <wp:extent cx="1447800" cy="1685925"/>
                  <wp:effectExtent l="0" t="0" r="0"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1447800" cy="1685925"/>
                          </a:xfrm>
                          <a:prstGeom prst="rect">
                            <a:avLst/>
                          </a:prstGeom>
                          <a:noFill/>
                          <a:ln>
                            <a:noFill/>
                          </a:ln>
                        </pic:spPr>
                      </pic:pic>
                    </a:graphicData>
                  </a:graphic>
                </wp:inline>
              </w:drawing>
            </w:r>
          </w:p>
        </w:tc>
        <w:tc>
          <w:tcPr>
            <w:tcW w:w="7229" w:type="dxa"/>
            <w:tcBorders>
              <w:top w:val="nil"/>
              <w:left w:val="nil"/>
              <w:bottom w:val="nil"/>
              <w:right w:val="nil"/>
            </w:tcBorders>
            <w:shd w:val="clear" w:color="auto" w:fill="FFFFFF"/>
          </w:tcPr>
          <w:p w:rsidR="000A06E1" w:rsidRPr="00034BB8" w:rsidRDefault="00F6080F" w:rsidP="005D2F22">
            <w:pPr>
              <w:rPr>
                <w:sz w:val="18"/>
                <w:szCs w:val="18"/>
                <w:u w:val="single"/>
              </w:rPr>
            </w:pPr>
            <w:r>
              <w:rPr>
                <w:color w:val="000000"/>
                <w:sz w:val="18"/>
                <w:szCs w:val="18"/>
                <w:u w:val="single"/>
              </w:rPr>
              <w:t>Снимите ручку</w:t>
            </w:r>
          </w:p>
          <w:p w:rsidR="00ED1AD8" w:rsidRPr="00034BB8" w:rsidRDefault="00F6080F" w:rsidP="00AD2022">
            <w:pPr>
              <w:spacing w:before="60"/>
              <w:ind w:left="244" w:hanging="244"/>
              <w:rPr>
                <w:rFonts w:eastAsia="Times New Roman"/>
                <w:color w:val="000000"/>
                <w:sz w:val="18"/>
                <w:szCs w:val="18"/>
              </w:rPr>
            </w:pPr>
            <w:r>
              <w:rPr>
                <w:color w:val="000000"/>
                <w:sz w:val="18"/>
                <w:szCs w:val="18"/>
              </w:rPr>
              <w:t>•</w:t>
            </w:r>
            <w:r>
              <w:rPr>
                <w:color w:val="000000"/>
                <w:sz w:val="18"/>
                <w:szCs w:val="18"/>
              </w:rPr>
              <w:tab/>
              <w:t xml:space="preserve">держите операционный </w:t>
            </w:r>
            <w:r w:rsidR="00C109DE">
              <w:rPr>
                <w:color w:val="000000"/>
                <w:sz w:val="18"/>
                <w:szCs w:val="18"/>
              </w:rPr>
              <w:t>осветитель</w:t>
            </w:r>
            <w:r>
              <w:rPr>
                <w:color w:val="000000"/>
                <w:sz w:val="18"/>
                <w:szCs w:val="18"/>
              </w:rPr>
              <w:t xml:space="preserve"> левой рукой</w:t>
            </w:r>
          </w:p>
          <w:p w:rsidR="000A06E1" w:rsidRPr="00034BB8" w:rsidRDefault="00ED1AD8" w:rsidP="00ED1AD8">
            <w:pPr>
              <w:spacing w:before="60"/>
              <w:ind w:left="244"/>
              <w:rPr>
                <w:sz w:val="18"/>
                <w:szCs w:val="18"/>
              </w:rPr>
            </w:pPr>
            <w:r>
              <w:rPr>
                <w:color w:val="000000"/>
                <w:sz w:val="18"/>
                <w:szCs w:val="18"/>
              </w:rPr>
              <w:sym w:font="Wingdings 3" w:char="F0A6"/>
            </w:r>
            <w:r>
              <w:rPr>
                <w:color w:val="000000"/>
                <w:sz w:val="18"/>
                <w:szCs w:val="18"/>
              </w:rPr>
              <w:t xml:space="preserve"> возьмитесь за ручку (</w:t>
            </w:r>
            <w:r>
              <w:rPr>
                <w:b/>
                <w:color w:val="000000"/>
                <w:sz w:val="18"/>
                <w:szCs w:val="18"/>
              </w:rPr>
              <w:t>2</w:t>
            </w:r>
            <w:r>
              <w:rPr>
                <w:color w:val="000000"/>
                <w:sz w:val="18"/>
                <w:szCs w:val="18"/>
              </w:rPr>
              <w:t>) правой рукой.</w:t>
            </w:r>
          </w:p>
          <w:p w:rsidR="000A06E1" w:rsidRPr="00034BB8" w:rsidRDefault="00F6080F" w:rsidP="00AD2022">
            <w:pPr>
              <w:spacing w:before="60"/>
              <w:ind w:left="244" w:hanging="244"/>
              <w:rPr>
                <w:sz w:val="18"/>
                <w:szCs w:val="18"/>
              </w:rPr>
            </w:pPr>
            <w:r>
              <w:rPr>
                <w:color w:val="000000"/>
                <w:sz w:val="18"/>
                <w:szCs w:val="18"/>
              </w:rPr>
              <w:t>•</w:t>
            </w:r>
            <w:r>
              <w:rPr>
                <w:color w:val="000000"/>
                <w:sz w:val="18"/>
                <w:szCs w:val="18"/>
              </w:rPr>
              <w:tab/>
              <w:t>нажмите кнопку ручки (</w:t>
            </w:r>
            <w:r>
              <w:rPr>
                <w:b/>
                <w:color w:val="000000"/>
                <w:sz w:val="18"/>
                <w:szCs w:val="18"/>
              </w:rPr>
              <w:t>1</w:t>
            </w:r>
            <w:r>
              <w:rPr>
                <w:color w:val="000000"/>
                <w:sz w:val="18"/>
                <w:szCs w:val="18"/>
              </w:rPr>
              <w:t>) большим пальцем и потяните ручку</w:t>
            </w:r>
          </w:p>
          <w:p w:rsidR="000A06E1" w:rsidRPr="00034BB8" w:rsidRDefault="00F6080F" w:rsidP="00AD2022">
            <w:pPr>
              <w:spacing w:before="60"/>
              <w:rPr>
                <w:sz w:val="18"/>
                <w:szCs w:val="18"/>
                <w:u w:val="single"/>
              </w:rPr>
            </w:pPr>
            <w:r>
              <w:rPr>
                <w:color w:val="000000"/>
                <w:sz w:val="18"/>
                <w:szCs w:val="18"/>
                <w:u w:val="single"/>
              </w:rPr>
              <w:t>Установите ручку</w:t>
            </w:r>
          </w:p>
          <w:p w:rsidR="000A06E1" w:rsidRPr="00034BB8" w:rsidRDefault="00F6080F" w:rsidP="00AD2022">
            <w:pPr>
              <w:spacing w:before="60"/>
              <w:ind w:left="244" w:hanging="244"/>
              <w:rPr>
                <w:sz w:val="18"/>
                <w:szCs w:val="18"/>
              </w:rPr>
            </w:pPr>
            <w:r>
              <w:rPr>
                <w:color w:val="000000"/>
                <w:sz w:val="18"/>
                <w:szCs w:val="18"/>
              </w:rPr>
              <w:t>•</w:t>
            </w:r>
            <w:r>
              <w:rPr>
                <w:color w:val="000000"/>
                <w:sz w:val="18"/>
                <w:szCs w:val="18"/>
              </w:rPr>
              <w:tab/>
              <w:t xml:space="preserve">удерживайте операционный </w:t>
            </w:r>
            <w:r w:rsidR="00C109DE">
              <w:rPr>
                <w:color w:val="000000"/>
                <w:sz w:val="18"/>
                <w:szCs w:val="18"/>
              </w:rPr>
              <w:t>осветитель</w:t>
            </w:r>
            <w:r>
              <w:rPr>
                <w:color w:val="000000"/>
                <w:sz w:val="18"/>
                <w:szCs w:val="18"/>
              </w:rPr>
              <w:t xml:space="preserve"> левой рукой, удерживая ручку (</w:t>
            </w:r>
            <w:r>
              <w:rPr>
                <w:b/>
                <w:color w:val="000000"/>
                <w:sz w:val="18"/>
                <w:szCs w:val="18"/>
              </w:rPr>
              <w:t>2</w:t>
            </w:r>
            <w:r>
              <w:rPr>
                <w:color w:val="000000"/>
                <w:sz w:val="18"/>
                <w:szCs w:val="18"/>
              </w:rPr>
              <w:t>) правой рукой</w:t>
            </w:r>
          </w:p>
          <w:p w:rsidR="000A06E1" w:rsidRPr="00034BB8" w:rsidRDefault="00F6080F" w:rsidP="00AD2022">
            <w:pPr>
              <w:spacing w:before="60"/>
              <w:ind w:left="244" w:hanging="244"/>
              <w:rPr>
                <w:sz w:val="18"/>
                <w:szCs w:val="18"/>
              </w:rPr>
            </w:pPr>
            <w:r>
              <w:rPr>
                <w:color w:val="000000"/>
                <w:sz w:val="18"/>
                <w:szCs w:val="18"/>
              </w:rPr>
              <w:t>•</w:t>
            </w:r>
            <w:r>
              <w:rPr>
                <w:color w:val="000000"/>
                <w:sz w:val="18"/>
                <w:szCs w:val="18"/>
              </w:rPr>
              <w:tab/>
              <w:t>нажмите на кнопку ручки (</w:t>
            </w:r>
            <w:r>
              <w:rPr>
                <w:b/>
                <w:color w:val="000000"/>
                <w:sz w:val="18"/>
                <w:szCs w:val="18"/>
              </w:rPr>
              <w:t>1</w:t>
            </w:r>
            <w:r>
              <w:rPr>
                <w:color w:val="000000"/>
                <w:sz w:val="18"/>
                <w:szCs w:val="18"/>
              </w:rPr>
              <w:t>) большим пальцем, вставьте ручку (</w:t>
            </w:r>
            <w:r>
              <w:rPr>
                <w:b/>
                <w:color w:val="000000"/>
                <w:sz w:val="18"/>
                <w:szCs w:val="18"/>
              </w:rPr>
              <w:t>2</w:t>
            </w:r>
            <w:r>
              <w:rPr>
                <w:color w:val="000000"/>
                <w:sz w:val="18"/>
                <w:szCs w:val="18"/>
              </w:rPr>
              <w:t>) в паз шпинделя и ослабьте ручку</w:t>
            </w:r>
          </w:p>
        </w:tc>
      </w:tr>
    </w:tbl>
    <w:p w:rsidR="000A06E1" w:rsidRPr="00034BB8" w:rsidRDefault="000A06E1" w:rsidP="00ED1AD8">
      <w:pPr>
        <w:rPr>
          <w:sz w:val="18"/>
          <w:szCs w:val="18"/>
        </w:rPr>
      </w:pPr>
    </w:p>
    <w:tbl>
      <w:tblPr>
        <w:tblW w:w="5000" w:type="pct"/>
        <w:tblLayout w:type="fixed"/>
        <w:tblCellMar>
          <w:left w:w="40" w:type="dxa"/>
          <w:right w:w="40" w:type="dxa"/>
        </w:tblCellMar>
        <w:tblLook w:val="0000" w:firstRow="0" w:lastRow="0" w:firstColumn="0" w:lastColumn="0" w:noHBand="0" w:noVBand="0"/>
      </w:tblPr>
      <w:tblGrid>
        <w:gridCol w:w="766"/>
        <w:gridCol w:w="8949"/>
      </w:tblGrid>
      <w:tr w:rsidR="000A06E1" w:rsidRPr="00034BB8" w:rsidTr="00ED1AD8">
        <w:tc>
          <w:tcPr>
            <w:tcW w:w="763" w:type="dxa"/>
            <w:tcBorders>
              <w:top w:val="single" w:sz="6" w:space="0" w:color="auto"/>
              <w:left w:val="single" w:sz="6" w:space="0" w:color="auto"/>
              <w:bottom w:val="single" w:sz="6" w:space="0" w:color="auto"/>
              <w:right w:val="single" w:sz="6" w:space="0" w:color="auto"/>
            </w:tcBorders>
            <w:shd w:val="clear" w:color="auto" w:fill="FFFFFF"/>
            <w:vAlign w:val="center"/>
          </w:tcPr>
          <w:p w:rsidR="000A06E1" w:rsidRPr="00034BB8" w:rsidRDefault="00ED1AD8" w:rsidP="00ED1AD8">
            <w:pPr>
              <w:rPr>
                <w:sz w:val="18"/>
                <w:szCs w:val="18"/>
              </w:rPr>
            </w:pPr>
            <w:r w:rsidRPr="00034BB8">
              <w:rPr>
                <w:noProof/>
                <w:lang w:eastAsia="ru-RU"/>
              </w:rPr>
              <w:drawing>
                <wp:inline distT="0" distB="0" distL="0" distR="0">
                  <wp:extent cx="435600" cy="424800"/>
                  <wp:effectExtent l="0" t="0" r="3175" b="0"/>
                  <wp:docPr id="191" name="Рисунок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6"/>
                          <a:stretch>
                            <a:fillRect/>
                          </a:stretch>
                        </pic:blipFill>
                        <pic:spPr>
                          <a:xfrm>
                            <a:off x="0" y="0"/>
                            <a:ext cx="435600" cy="424800"/>
                          </a:xfrm>
                          <a:prstGeom prst="rect">
                            <a:avLst/>
                          </a:prstGeom>
                        </pic:spPr>
                      </pic:pic>
                    </a:graphicData>
                  </a:graphic>
                </wp:inline>
              </w:drawing>
            </w:r>
          </w:p>
        </w:tc>
        <w:tc>
          <w:tcPr>
            <w:tcW w:w="8916" w:type="dxa"/>
            <w:tcBorders>
              <w:top w:val="single" w:sz="6" w:space="0" w:color="auto"/>
              <w:left w:val="single" w:sz="6" w:space="0" w:color="auto"/>
              <w:bottom w:val="single" w:sz="6" w:space="0" w:color="auto"/>
              <w:right w:val="single" w:sz="6" w:space="0" w:color="auto"/>
            </w:tcBorders>
            <w:shd w:val="clear" w:color="auto" w:fill="FFFFFF"/>
            <w:vAlign w:val="center"/>
          </w:tcPr>
          <w:p w:rsidR="000A06E1" w:rsidRPr="00034BB8" w:rsidRDefault="00F6080F" w:rsidP="00ED1AD8">
            <w:pPr>
              <w:rPr>
                <w:sz w:val="18"/>
                <w:szCs w:val="18"/>
              </w:rPr>
            </w:pPr>
            <w:r>
              <w:rPr>
                <w:b/>
                <w:bCs/>
                <w:color w:val="000000"/>
                <w:sz w:val="18"/>
                <w:szCs w:val="18"/>
              </w:rPr>
              <w:t xml:space="preserve">При каждом включении </w:t>
            </w:r>
            <w:r w:rsidR="00C109DE">
              <w:rPr>
                <w:b/>
                <w:bCs/>
                <w:color w:val="000000"/>
                <w:sz w:val="18"/>
                <w:szCs w:val="18"/>
              </w:rPr>
              <w:t>осветитель</w:t>
            </w:r>
            <w:r>
              <w:rPr>
                <w:b/>
                <w:bCs/>
                <w:color w:val="000000"/>
                <w:sz w:val="18"/>
                <w:szCs w:val="18"/>
              </w:rPr>
              <w:t>а интенсивность света будет на уровне, который был запомнен при последнем выключении.</w:t>
            </w:r>
          </w:p>
        </w:tc>
      </w:tr>
      <w:tr w:rsidR="000A06E1" w:rsidRPr="00034BB8" w:rsidTr="00ED1AD8">
        <w:tc>
          <w:tcPr>
            <w:tcW w:w="763" w:type="dxa"/>
            <w:tcBorders>
              <w:top w:val="single" w:sz="6" w:space="0" w:color="auto"/>
              <w:left w:val="nil"/>
              <w:bottom w:val="single" w:sz="6" w:space="0" w:color="auto"/>
              <w:right w:val="nil"/>
            </w:tcBorders>
            <w:shd w:val="clear" w:color="auto" w:fill="FFFFFF"/>
            <w:vAlign w:val="center"/>
          </w:tcPr>
          <w:p w:rsidR="000A06E1" w:rsidRPr="00034BB8" w:rsidRDefault="000A06E1" w:rsidP="00ED1AD8">
            <w:pPr>
              <w:rPr>
                <w:sz w:val="18"/>
                <w:szCs w:val="18"/>
              </w:rPr>
            </w:pPr>
          </w:p>
        </w:tc>
        <w:tc>
          <w:tcPr>
            <w:tcW w:w="8916" w:type="dxa"/>
            <w:tcBorders>
              <w:top w:val="single" w:sz="6" w:space="0" w:color="auto"/>
              <w:left w:val="nil"/>
              <w:bottom w:val="single" w:sz="6" w:space="0" w:color="auto"/>
              <w:right w:val="nil"/>
            </w:tcBorders>
            <w:shd w:val="clear" w:color="auto" w:fill="FFFFFF"/>
            <w:vAlign w:val="center"/>
          </w:tcPr>
          <w:p w:rsidR="000A06E1" w:rsidRPr="00034BB8" w:rsidRDefault="000A06E1" w:rsidP="00ED1AD8">
            <w:pPr>
              <w:rPr>
                <w:sz w:val="18"/>
                <w:szCs w:val="18"/>
              </w:rPr>
            </w:pPr>
          </w:p>
        </w:tc>
      </w:tr>
      <w:tr w:rsidR="000A06E1" w:rsidRPr="00034BB8" w:rsidTr="00ED1AD8">
        <w:tc>
          <w:tcPr>
            <w:tcW w:w="763" w:type="dxa"/>
            <w:tcBorders>
              <w:top w:val="single" w:sz="6" w:space="0" w:color="auto"/>
              <w:left w:val="single" w:sz="6" w:space="0" w:color="auto"/>
              <w:bottom w:val="single" w:sz="6" w:space="0" w:color="auto"/>
              <w:right w:val="single" w:sz="6" w:space="0" w:color="auto"/>
            </w:tcBorders>
            <w:shd w:val="clear" w:color="auto" w:fill="FFFFFF"/>
            <w:vAlign w:val="center"/>
          </w:tcPr>
          <w:p w:rsidR="000A06E1" w:rsidRPr="00034BB8" w:rsidRDefault="00ED1AD8" w:rsidP="00ED1AD8">
            <w:pPr>
              <w:rPr>
                <w:sz w:val="18"/>
                <w:szCs w:val="18"/>
              </w:rPr>
            </w:pPr>
            <w:r w:rsidRPr="00034BB8">
              <w:rPr>
                <w:noProof/>
                <w:lang w:eastAsia="ru-RU"/>
              </w:rPr>
              <w:drawing>
                <wp:inline distT="0" distB="0" distL="0" distR="0">
                  <wp:extent cx="435600" cy="424800"/>
                  <wp:effectExtent l="0" t="0" r="3175" b="0"/>
                  <wp:docPr id="192" name="Рисунок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6"/>
                          <a:stretch>
                            <a:fillRect/>
                          </a:stretch>
                        </pic:blipFill>
                        <pic:spPr>
                          <a:xfrm>
                            <a:off x="0" y="0"/>
                            <a:ext cx="435600" cy="424800"/>
                          </a:xfrm>
                          <a:prstGeom prst="rect">
                            <a:avLst/>
                          </a:prstGeom>
                        </pic:spPr>
                      </pic:pic>
                    </a:graphicData>
                  </a:graphic>
                </wp:inline>
              </w:drawing>
            </w:r>
          </w:p>
        </w:tc>
        <w:tc>
          <w:tcPr>
            <w:tcW w:w="8916" w:type="dxa"/>
            <w:tcBorders>
              <w:top w:val="single" w:sz="6" w:space="0" w:color="auto"/>
              <w:left w:val="single" w:sz="6" w:space="0" w:color="auto"/>
              <w:bottom w:val="single" w:sz="6" w:space="0" w:color="auto"/>
              <w:right w:val="single" w:sz="6" w:space="0" w:color="auto"/>
            </w:tcBorders>
            <w:shd w:val="clear" w:color="auto" w:fill="FFFFFF"/>
            <w:vAlign w:val="center"/>
          </w:tcPr>
          <w:p w:rsidR="000A06E1" w:rsidRPr="00034BB8" w:rsidRDefault="00F6080F" w:rsidP="00ED1AD8">
            <w:pPr>
              <w:rPr>
                <w:sz w:val="18"/>
                <w:szCs w:val="18"/>
              </w:rPr>
            </w:pPr>
            <w:r>
              <w:rPr>
                <w:b/>
                <w:bCs/>
                <w:color w:val="000000"/>
                <w:sz w:val="18"/>
                <w:szCs w:val="18"/>
              </w:rPr>
              <w:t>Пациентам из группы риска (т. е. с заболеваниями глаз) не разрешается смотреть на световой луч.</w:t>
            </w:r>
          </w:p>
        </w:tc>
      </w:tr>
      <w:tr w:rsidR="000A06E1" w:rsidRPr="00034BB8" w:rsidTr="00ED1AD8">
        <w:tc>
          <w:tcPr>
            <w:tcW w:w="763" w:type="dxa"/>
            <w:tcBorders>
              <w:top w:val="single" w:sz="6" w:space="0" w:color="auto"/>
              <w:left w:val="nil"/>
              <w:bottom w:val="single" w:sz="6" w:space="0" w:color="auto"/>
              <w:right w:val="nil"/>
            </w:tcBorders>
            <w:shd w:val="clear" w:color="auto" w:fill="FFFFFF"/>
            <w:vAlign w:val="center"/>
          </w:tcPr>
          <w:p w:rsidR="000A06E1" w:rsidRPr="00034BB8" w:rsidRDefault="000A06E1" w:rsidP="00ED1AD8">
            <w:pPr>
              <w:rPr>
                <w:sz w:val="18"/>
                <w:szCs w:val="18"/>
              </w:rPr>
            </w:pPr>
          </w:p>
        </w:tc>
        <w:tc>
          <w:tcPr>
            <w:tcW w:w="8916" w:type="dxa"/>
            <w:tcBorders>
              <w:top w:val="single" w:sz="6" w:space="0" w:color="auto"/>
              <w:left w:val="nil"/>
              <w:bottom w:val="single" w:sz="6" w:space="0" w:color="auto"/>
              <w:right w:val="nil"/>
            </w:tcBorders>
            <w:shd w:val="clear" w:color="auto" w:fill="FFFFFF"/>
            <w:vAlign w:val="center"/>
          </w:tcPr>
          <w:p w:rsidR="000A06E1" w:rsidRPr="00034BB8" w:rsidRDefault="000A06E1" w:rsidP="00ED1AD8">
            <w:pPr>
              <w:rPr>
                <w:sz w:val="18"/>
                <w:szCs w:val="18"/>
              </w:rPr>
            </w:pPr>
          </w:p>
        </w:tc>
      </w:tr>
      <w:tr w:rsidR="000A06E1" w:rsidRPr="00034BB8" w:rsidTr="00ED1AD8">
        <w:tc>
          <w:tcPr>
            <w:tcW w:w="763" w:type="dxa"/>
            <w:tcBorders>
              <w:top w:val="single" w:sz="6" w:space="0" w:color="auto"/>
              <w:left w:val="single" w:sz="6" w:space="0" w:color="auto"/>
              <w:bottom w:val="single" w:sz="6" w:space="0" w:color="auto"/>
              <w:right w:val="single" w:sz="6" w:space="0" w:color="auto"/>
            </w:tcBorders>
            <w:shd w:val="clear" w:color="auto" w:fill="FFFFFF"/>
            <w:vAlign w:val="center"/>
          </w:tcPr>
          <w:p w:rsidR="000A06E1" w:rsidRPr="00034BB8" w:rsidRDefault="00ED1AD8" w:rsidP="00ED1AD8">
            <w:pPr>
              <w:rPr>
                <w:sz w:val="18"/>
                <w:szCs w:val="18"/>
              </w:rPr>
            </w:pPr>
            <w:r w:rsidRPr="00034BB8">
              <w:rPr>
                <w:noProof/>
                <w:lang w:eastAsia="ru-RU"/>
              </w:rPr>
              <w:drawing>
                <wp:inline distT="0" distB="0" distL="0" distR="0">
                  <wp:extent cx="435600" cy="424800"/>
                  <wp:effectExtent l="0" t="0" r="3175" b="0"/>
                  <wp:docPr id="193" name="Рисунок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6"/>
                          <a:stretch>
                            <a:fillRect/>
                          </a:stretch>
                        </pic:blipFill>
                        <pic:spPr>
                          <a:xfrm>
                            <a:off x="0" y="0"/>
                            <a:ext cx="435600" cy="424800"/>
                          </a:xfrm>
                          <a:prstGeom prst="rect">
                            <a:avLst/>
                          </a:prstGeom>
                        </pic:spPr>
                      </pic:pic>
                    </a:graphicData>
                  </a:graphic>
                </wp:inline>
              </w:drawing>
            </w:r>
          </w:p>
        </w:tc>
        <w:tc>
          <w:tcPr>
            <w:tcW w:w="8916" w:type="dxa"/>
            <w:tcBorders>
              <w:top w:val="single" w:sz="6" w:space="0" w:color="auto"/>
              <w:left w:val="single" w:sz="6" w:space="0" w:color="auto"/>
              <w:bottom w:val="single" w:sz="6" w:space="0" w:color="auto"/>
              <w:right w:val="single" w:sz="6" w:space="0" w:color="auto"/>
            </w:tcBorders>
            <w:shd w:val="clear" w:color="auto" w:fill="FFFFFF"/>
            <w:vAlign w:val="center"/>
          </w:tcPr>
          <w:p w:rsidR="000A06E1" w:rsidRPr="00034BB8" w:rsidRDefault="00F6080F" w:rsidP="00ED1AD8">
            <w:pPr>
              <w:rPr>
                <w:b/>
                <w:sz w:val="18"/>
                <w:szCs w:val="18"/>
              </w:rPr>
            </w:pPr>
            <w:r>
              <w:rPr>
                <w:b/>
                <w:bCs/>
                <w:color w:val="000000"/>
                <w:sz w:val="18"/>
                <w:szCs w:val="18"/>
              </w:rPr>
              <w:t>Предупреждение</w:t>
            </w:r>
            <w:r w:rsidR="009F025D">
              <w:rPr>
                <w:b/>
                <w:bCs/>
                <w:color w:val="000000"/>
                <w:sz w:val="18"/>
                <w:szCs w:val="18"/>
              </w:rPr>
              <w:t xml:space="preserve"> </w:t>
            </w:r>
            <w:r>
              <w:rPr>
                <w:b/>
                <w:bCs/>
                <w:color w:val="000000"/>
                <w:sz w:val="18"/>
                <w:szCs w:val="18"/>
              </w:rPr>
              <w:t>-</w:t>
            </w:r>
            <w:r w:rsidR="009F025D">
              <w:rPr>
                <w:b/>
                <w:bCs/>
                <w:color w:val="000000"/>
                <w:sz w:val="18"/>
                <w:szCs w:val="18"/>
              </w:rPr>
              <w:t xml:space="preserve"> </w:t>
            </w:r>
            <w:r>
              <w:rPr>
                <w:b/>
                <w:bCs/>
                <w:color w:val="000000"/>
                <w:sz w:val="18"/>
                <w:szCs w:val="18"/>
              </w:rPr>
              <w:t xml:space="preserve">реверсивное ослепление при неправильном использовании светодиодного операционного </w:t>
            </w:r>
            <w:r w:rsidR="00C109DE">
              <w:rPr>
                <w:b/>
                <w:bCs/>
                <w:color w:val="000000"/>
                <w:sz w:val="18"/>
                <w:szCs w:val="18"/>
              </w:rPr>
              <w:t>осветитель</w:t>
            </w:r>
            <w:r>
              <w:rPr>
                <w:b/>
                <w:bCs/>
                <w:color w:val="000000"/>
                <w:sz w:val="18"/>
                <w:szCs w:val="18"/>
              </w:rPr>
              <w:t>а</w:t>
            </w:r>
            <w:r>
              <w:rPr>
                <w:b/>
                <w:color w:val="000000"/>
                <w:sz w:val="18"/>
                <w:szCs w:val="18"/>
              </w:rPr>
              <w:t xml:space="preserve"> -</w:t>
            </w:r>
          </w:p>
          <w:p w:rsidR="000A06E1" w:rsidRPr="00034BB8" w:rsidRDefault="00F6080F" w:rsidP="001B5FFB">
            <w:pPr>
              <w:rPr>
                <w:sz w:val="18"/>
                <w:szCs w:val="18"/>
              </w:rPr>
            </w:pPr>
            <w:r>
              <w:rPr>
                <w:color w:val="000000"/>
                <w:sz w:val="18"/>
                <w:szCs w:val="18"/>
              </w:rPr>
              <w:t xml:space="preserve">Неправильное использование светодиодного операционного </w:t>
            </w:r>
            <w:r w:rsidR="00C109DE">
              <w:rPr>
                <w:color w:val="000000"/>
                <w:sz w:val="18"/>
                <w:szCs w:val="18"/>
              </w:rPr>
              <w:t>осветитель</w:t>
            </w:r>
            <w:r>
              <w:rPr>
                <w:color w:val="000000"/>
                <w:sz w:val="18"/>
                <w:szCs w:val="18"/>
              </w:rPr>
              <w:t xml:space="preserve">а может привести к временному нарушению зрения, поэтому при включении или перемещении </w:t>
            </w:r>
            <w:r w:rsidR="00C109DE">
              <w:rPr>
                <w:color w:val="000000"/>
                <w:sz w:val="18"/>
                <w:szCs w:val="18"/>
              </w:rPr>
              <w:t>осветитель</w:t>
            </w:r>
            <w:r>
              <w:rPr>
                <w:color w:val="000000"/>
                <w:sz w:val="18"/>
                <w:szCs w:val="18"/>
              </w:rPr>
              <w:t xml:space="preserve">а </w:t>
            </w:r>
            <w:r w:rsidR="001B5FFB">
              <w:rPr>
                <w:color w:val="000000"/>
                <w:sz w:val="18"/>
                <w:szCs w:val="18"/>
              </w:rPr>
              <w:t xml:space="preserve">ни в коем случае </w:t>
            </w:r>
            <w:r>
              <w:rPr>
                <w:color w:val="000000"/>
                <w:sz w:val="18"/>
                <w:szCs w:val="18"/>
              </w:rPr>
              <w:t xml:space="preserve">не направляйте световое поле на глаза пациента, себя и окружающих. Всегда соблюдайте расстояние ок. 70 см между </w:t>
            </w:r>
            <w:r w:rsidR="00C109DE">
              <w:rPr>
                <w:color w:val="000000"/>
                <w:sz w:val="18"/>
                <w:szCs w:val="18"/>
              </w:rPr>
              <w:t>осветитель</w:t>
            </w:r>
            <w:r>
              <w:rPr>
                <w:color w:val="000000"/>
                <w:sz w:val="18"/>
                <w:szCs w:val="18"/>
              </w:rPr>
              <w:t>ом и головой пациента.</w:t>
            </w:r>
          </w:p>
        </w:tc>
      </w:tr>
    </w:tbl>
    <w:p w:rsidR="000A06E1" w:rsidRPr="00034BB8" w:rsidRDefault="000A06E1" w:rsidP="005D2F22">
      <w:pPr>
        <w:rPr>
          <w:sz w:val="18"/>
          <w:szCs w:val="18"/>
        </w:rPr>
        <w:sectPr w:rsidR="000A06E1" w:rsidRPr="00034BB8" w:rsidSect="00BA7D07">
          <w:headerReference w:type="default" r:id="rId107"/>
          <w:type w:val="nextColumn"/>
          <w:pgSz w:w="11904" w:h="16838"/>
          <w:pgMar w:top="1418" w:right="851" w:bottom="992" w:left="1418" w:header="851" w:footer="397" w:gutter="0"/>
          <w:cols w:space="60"/>
          <w:noEndnote/>
          <w:docGrid w:linePitch="272"/>
        </w:sectPr>
      </w:pPr>
    </w:p>
    <w:tbl>
      <w:tblPr>
        <w:tblW w:w="5000" w:type="pct"/>
        <w:tblLayout w:type="fixed"/>
        <w:tblCellMar>
          <w:left w:w="40" w:type="dxa"/>
          <w:right w:w="40" w:type="dxa"/>
        </w:tblCellMar>
        <w:tblLook w:val="0000" w:firstRow="0" w:lastRow="0" w:firstColumn="0" w:lastColumn="0" w:noHBand="0" w:noVBand="0"/>
      </w:tblPr>
      <w:tblGrid>
        <w:gridCol w:w="5360"/>
        <w:gridCol w:w="4355"/>
      </w:tblGrid>
      <w:tr w:rsidR="000A06E1" w:rsidRPr="00034BB8" w:rsidTr="00C622B8">
        <w:tc>
          <w:tcPr>
            <w:tcW w:w="5371" w:type="dxa"/>
            <w:tcBorders>
              <w:top w:val="nil"/>
              <w:left w:val="nil"/>
              <w:bottom w:val="nil"/>
              <w:right w:val="nil"/>
            </w:tcBorders>
            <w:shd w:val="clear" w:color="auto" w:fill="FFFFFF"/>
          </w:tcPr>
          <w:p w:rsidR="000A06E1" w:rsidRPr="00034BB8" w:rsidRDefault="00F6080F" w:rsidP="005D2F22">
            <w:pPr>
              <w:rPr>
                <w:sz w:val="18"/>
                <w:szCs w:val="18"/>
              </w:rPr>
            </w:pPr>
            <w:r w:rsidRPr="00034BB8">
              <w:rPr>
                <w:noProof/>
                <w:sz w:val="18"/>
                <w:szCs w:val="18"/>
                <w:lang w:eastAsia="ru-RU"/>
              </w:rPr>
              <w:lastRenderedPageBreak/>
              <w:drawing>
                <wp:inline distT="0" distB="0" distL="0" distR="0">
                  <wp:extent cx="3409950" cy="1876425"/>
                  <wp:effectExtent l="0" t="0" r="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3409950" cy="1876425"/>
                          </a:xfrm>
                          <a:prstGeom prst="rect">
                            <a:avLst/>
                          </a:prstGeom>
                          <a:noFill/>
                          <a:ln>
                            <a:noFill/>
                          </a:ln>
                        </pic:spPr>
                      </pic:pic>
                    </a:graphicData>
                  </a:graphic>
                </wp:inline>
              </w:drawing>
            </w:r>
          </w:p>
        </w:tc>
        <w:tc>
          <w:tcPr>
            <w:tcW w:w="4363" w:type="dxa"/>
            <w:tcBorders>
              <w:top w:val="nil"/>
              <w:left w:val="nil"/>
              <w:bottom w:val="nil"/>
              <w:right w:val="nil"/>
            </w:tcBorders>
            <w:shd w:val="clear" w:color="auto" w:fill="FFFFFF"/>
          </w:tcPr>
          <w:p w:rsidR="000A06E1" w:rsidRPr="00034BB8" w:rsidRDefault="00F6080F" w:rsidP="005D2F22">
            <w:pPr>
              <w:rPr>
                <w:sz w:val="18"/>
                <w:szCs w:val="18"/>
              </w:rPr>
            </w:pPr>
            <w:r w:rsidRPr="00034BB8">
              <w:rPr>
                <w:noProof/>
                <w:sz w:val="18"/>
                <w:szCs w:val="18"/>
                <w:lang w:eastAsia="ru-RU"/>
              </w:rPr>
              <w:drawing>
                <wp:inline distT="0" distB="0" distL="0" distR="0">
                  <wp:extent cx="2771775" cy="1876425"/>
                  <wp:effectExtent l="0" t="0" r="0"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2771775" cy="1876425"/>
                          </a:xfrm>
                          <a:prstGeom prst="rect">
                            <a:avLst/>
                          </a:prstGeom>
                          <a:noFill/>
                          <a:ln>
                            <a:noFill/>
                          </a:ln>
                        </pic:spPr>
                      </pic:pic>
                    </a:graphicData>
                  </a:graphic>
                </wp:inline>
              </w:drawing>
            </w:r>
          </w:p>
        </w:tc>
      </w:tr>
      <w:tr w:rsidR="000A06E1" w:rsidRPr="00034BB8" w:rsidTr="00C622B8">
        <w:tc>
          <w:tcPr>
            <w:tcW w:w="5371" w:type="dxa"/>
            <w:tcBorders>
              <w:top w:val="nil"/>
              <w:left w:val="nil"/>
              <w:bottom w:val="nil"/>
              <w:right w:val="nil"/>
            </w:tcBorders>
            <w:shd w:val="clear" w:color="auto" w:fill="FFFFFF"/>
          </w:tcPr>
          <w:p w:rsidR="000A06E1" w:rsidRPr="00034BB8" w:rsidRDefault="00C622B8" w:rsidP="005D2F22">
            <w:pPr>
              <w:rPr>
                <w:sz w:val="18"/>
                <w:szCs w:val="18"/>
              </w:rPr>
            </w:pPr>
            <w:r>
              <w:rPr>
                <w:color w:val="000000"/>
                <w:sz w:val="18"/>
                <w:szCs w:val="18"/>
              </w:rPr>
              <w:t>Рис.: Операционный осветитель "SunLite "</w:t>
            </w:r>
          </w:p>
        </w:tc>
        <w:tc>
          <w:tcPr>
            <w:tcW w:w="4363" w:type="dxa"/>
            <w:tcBorders>
              <w:top w:val="nil"/>
              <w:left w:val="nil"/>
              <w:bottom w:val="nil"/>
              <w:right w:val="nil"/>
            </w:tcBorders>
            <w:shd w:val="clear" w:color="auto" w:fill="FFFFFF"/>
          </w:tcPr>
          <w:p w:rsidR="000A06E1" w:rsidRPr="00034BB8" w:rsidRDefault="00C622B8" w:rsidP="005D2F22">
            <w:pPr>
              <w:rPr>
                <w:sz w:val="18"/>
                <w:szCs w:val="18"/>
              </w:rPr>
            </w:pPr>
            <w:r>
              <w:rPr>
                <w:color w:val="000000"/>
                <w:sz w:val="18"/>
                <w:szCs w:val="18"/>
              </w:rPr>
              <w:t>Рис.: Регуляторы на задней части</w:t>
            </w:r>
          </w:p>
        </w:tc>
      </w:tr>
    </w:tbl>
    <w:p w:rsidR="000A06E1" w:rsidRPr="00034BB8" w:rsidRDefault="00F6080F" w:rsidP="005D2F22">
      <w:pPr>
        <w:spacing w:before="542"/>
        <w:rPr>
          <w:sz w:val="18"/>
          <w:szCs w:val="18"/>
        </w:rPr>
      </w:pPr>
      <w:r>
        <w:rPr>
          <w:color w:val="000000"/>
          <w:sz w:val="18"/>
          <w:szCs w:val="18"/>
        </w:rPr>
        <w:t xml:space="preserve">Операционный </w:t>
      </w:r>
      <w:r w:rsidR="00C109DE">
        <w:rPr>
          <w:color w:val="000000"/>
          <w:sz w:val="18"/>
          <w:szCs w:val="18"/>
        </w:rPr>
        <w:t>осветитель</w:t>
      </w:r>
      <w:r>
        <w:rPr>
          <w:color w:val="000000"/>
          <w:sz w:val="18"/>
          <w:szCs w:val="18"/>
        </w:rPr>
        <w:t xml:space="preserve"> крепится на подвижный держатель на установке.</w:t>
      </w:r>
    </w:p>
    <w:p w:rsidR="000A06E1" w:rsidRPr="00034BB8" w:rsidRDefault="00F6080F" w:rsidP="005D2F22">
      <w:pPr>
        <w:spacing w:before="490"/>
        <w:rPr>
          <w:sz w:val="18"/>
          <w:szCs w:val="18"/>
        </w:rPr>
      </w:pPr>
      <w:r>
        <w:rPr>
          <w:color w:val="000000"/>
          <w:sz w:val="18"/>
          <w:szCs w:val="18"/>
        </w:rPr>
        <w:t>Четкая геометрия отражателей в сочетании с каждым светодиодным источником позволяет реализовать световой поток, который является однородным, свободным от помех и без теней.</w:t>
      </w:r>
    </w:p>
    <w:p w:rsidR="000A06E1" w:rsidRPr="00034BB8" w:rsidRDefault="00F6080F" w:rsidP="005D2F22">
      <w:pPr>
        <w:spacing w:before="341"/>
        <w:rPr>
          <w:sz w:val="18"/>
          <w:szCs w:val="18"/>
        </w:rPr>
      </w:pPr>
      <w:r>
        <w:rPr>
          <w:b/>
          <w:bCs/>
          <w:color w:val="000000"/>
          <w:sz w:val="18"/>
          <w:szCs w:val="18"/>
          <w:u w:val="single"/>
        </w:rPr>
        <w:t>Основные характеристики:</w:t>
      </w:r>
    </w:p>
    <w:p w:rsidR="000A06E1" w:rsidRPr="00034BB8" w:rsidRDefault="00F6080F" w:rsidP="00C622B8">
      <w:pPr>
        <w:numPr>
          <w:ilvl w:val="0"/>
          <w:numId w:val="1"/>
        </w:numPr>
        <w:tabs>
          <w:tab w:val="left" w:pos="5602"/>
        </w:tabs>
        <w:spacing w:before="60"/>
        <w:ind w:left="142" w:hanging="142"/>
        <w:rPr>
          <w:rFonts w:eastAsia="Times New Roman"/>
          <w:color w:val="000000"/>
          <w:sz w:val="18"/>
          <w:szCs w:val="18"/>
        </w:rPr>
      </w:pPr>
      <w:r>
        <w:rPr>
          <w:color w:val="000000"/>
          <w:sz w:val="18"/>
          <w:szCs w:val="18"/>
        </w:rPr>
        <w:t>удобный, бестеневое освещение</w:t>
      </w:r>
    </w:p>
    <w:p w:rsidR="000A06E1" w:rsidRPr="00034BB8" w:rsidRDefault="00F6080F" w:rsidP="00C622B8">
      <w:pPr>
        <w:numPr>
          <w:ilvl w:val="0"/>
          <w:numId w:val="1"/>
        </w:numPr>
        <w:tabs>
          <w:tab w:val="left" w:pos="5602"/>
        </w:tabs>
        <w:spacing w:before="60"/>
        <w:ind w:left="142" w:hanging="142"/>
        <w:rPr>
          <w:rFonts w:eastAsia="Times New Roman"/>
          <w:color w:val="000000"/>
          <w:sz w:val="18"/>
          <w:szCs w:val="18"/>
        </w:rPr>
      </w:pPr>
      <w:r>
        <w:rPr>
          <w:color w:val="000000"/>
          <w:sz w:val="18"/>
          <w:szCs w:val="18"/>
        </w:rPr>
        <w:t>легко настраивается, надежно удерживает настроенное положение</w:t>
      </w:r>
    </w:p>
    <w:p w:rsidR="000A06E1" w:rsidRPr="00034BB8" w:rsidRDefault="00F6080F" w:rsidP="00C622B8">
      <w:pPr>
        <w:numPr>
          <w:ilvl w:val="0"/>
          <w:numId w:val="1"/>
        </w:numPr>
        <w:tabs>
          <w:tab w:val="left" w:pos="5602"/>
        </w:tabs>
        <w:spacing w:before="60"/>
        <w:ind w:left="142" w:hanging="142"/>
        <w:rPr>
          <w:rFonts w:eastAsia="Times New Roman"/>
          <w:color w:val="000000"/>
          <w:sz w:val="18"/>
          <w:szCs w:val="18"/>
        </w:rPr>
      </w:pPr>
      <w:r>
        <w:rPr>
          <w:color w:val="000000"/>
          <w:sz w:val="18"/>
          <w:szCs w:val="18"/>
        </w:rPr>
        <w:t>съемная стерилизуемая ручка</w:t>
      </w:r>
    </w:p>
    <w:p w:rsidR="000A06E1" w:rsidRPr="00034BB8" w:rsidRDefault="00F6080F" w:rsidP="00C622B8">
      <w:pPr>
        <w:numPr>
          <w:ilvl w:val="0"/>
          <w:numId w:val="1"/>
        </w:numPr>
        <w:tabs>
          <w:tab w:val="left" w:pos="5602"/>
        </w:tabs>
        <w:spacing w:before="60"/>
        <w:ind w:left="142" w:hanging="142"/>
        <w:rPr>
          <w:rFonts w:eastAsia="Times New Roman"/>
          <w:color w:val="000000"/>
          <w:sz w:val="18"/>
          <w:szCs w:val="18"/>
        </w:rPr>
      </w:pPr>
      <w:r>
        <w:rPr>
          <w:color w:val="000000"/>
          <w:sz w:val="18"/>
          <w:szCs w:val="18"/>
        </w:rPr>
        <w:t>регулятор яркости</w:t>
      </w:r>
    </w:p>
    <w:p w:rsidR="000A06E1" w:rsidRPr="00034BB8" w:rsidRDefault="00F6080F" w:rsidP="00C622B8">
      <w:pPr>
        <w:numPr>
          <w:ilvl w:val="0"/>
          <w:numId w:val="1"/>
        </w:numPr>
        <w:tabs>
          <w:tab w:val="left" w:pos="5602"/>
        </w:tabs>
        <w:spacing w:before="60"/>
        <w:ind w:left="142" w:hanging="142"/>
        <w:rPr>
          <w:rFonts w:eastAsia="Times New Roman"/>
          <w:color w:val="000000"/>
          <w:sz w:val="18"/>
          <w:szCs w:val="18"/>
        </w:rPr>
      </w:pPr>
      <w:r>
        <w:rPr>
          <w:color w:val="000000"/>
          <w:sz w:val="18"/>
          <w:szCs w:val="18"/>
        </w:rPr>
        <w:t>бесшумный вентилятор</w:t>
      </w:r>
    </w:p>
    <w:p w:rsidR="000A06E1" w:rsidRPr="00034BB8" w:rsidRDefault="00F6080F" w:rsidP="00C622B8">
      <w:pPr>
        <w:numPr>
          <w:ilvl w:val="0"/>
          <w:numId w:val="1"/>
        </w:numPr>
        <w:tabs>
          <w:tab w:val="left" w:pos="5602"/>
        </w:tabs>
        <w:spacing w:before="60"/>
        <w:ind w:left="142" w:hanging="142"/>
        <w:rPr>
          <w:rFonts w:eastAsia="Times New Roman"/>
          <w:color w:val="000000"/>
          <w:sz w:val="18"/>
          <w:szCs w:val="18"/>
        </w:rPr>
      </w:pPr>
      <w:r>
        <w:rPr>
          <w:color w:val="000000"/>
          <w:sz w:val="18"/>
          <w:szCs w:val="18"/>
        </w:rPr>
        <w:t>регулируемая цветовая температура</w:t>
      </w:r>
    </w:p>
    <w:p w:rsidR="000A06E1" w:rsidRPr="00034BB8" w:rsidRDefault="00F6080F" w:rsidP="00C622B8">
      <w:pPr>
        <w:spacing w:before="254" w:after="60"/>
        <w:rPr>
          <w:sz w:val="18"/>
          <w:szCs w:val="18"/>
        </w:rPr>
      </w:pPr>
      <w:r>
        <w:rPr>
          <w:color w:val="000000"/>
          <w:sz w:val="18"/>
          <w:szCs w:val="18"/>
          <w:u w:val="single"/>
        </w:rPr>
        <w:t>Элементы управления:</w:t>
      </w:r>
    </w:p>
    <w:tbl>
      <w:tblPr>
        <w:tblW w:w="5000" w:type="pct"/>
        <w:tblLayout w:type="fixed"/>
        <w:tblCellMar>
          <w:left w:w="40" w:type="dxa"/>
          <w:right w:w="40" w:type="dxa"/>
        </w:tblCellMar>
        <w:tblLook w:val="0000" w:firstRow="0" w:lastRow="0" w:firstColumn="0" w:lastColumn="0" w:noHBand="0" w:noVBand="0"/>
      </w:tblPr>
      <w:tblGrid>
        <w:gridCol w:w="570"/>
        <w:gridCol w:w="9145"/>
      </w:tblGrid>
      <w:tr w:rsidR="000A06E1" w:rsidRPr="00034BB8" w:rsidTr="00C622B8">
        <w:tc>
          <w:tcPr>
            <w:tcW w:w="566" w:type="dxa"/>
            <w:tcBorders>
              <w:top w:val="single" w:sz="6" w:space="0" w:color="auto"/>
              <w:left w:val="single" w:sz="6" w:space="0" w:color="auto"/>
              <w:bottom w:val="single" w:sz="6" w:space="0" w:color="auto"/>
              <w:right w:val="single" w:sz="6" w:space="0" w:color="auto"/>
            </w:tcBorders>
            <w:shd w:val="clear" w:color="auto" w:fill="FFFFFF"/>
          </w:tcPr>
          <w:p w:rsidR="000A06E1" w:rsidRPr="00034BB8" w:rsidRDefault="00F6080F" w:rsidP="005D2F22">
            <w:pPr>
              <w:jc w:val="center"/>
              <w:rPr>
                <w:sz w:val="18"/>
                <w:szCs w:val="18"/>
              </w:rPr>
            </w:pPr>
            <w:r>
              <w:rPr>
                <w:color w:val="000000"/>
                <w:sz w:val="18"/>
                <w:szCs w:val="18"/>
              </w:rPr>
              <w:t>1</w:t>
            </w:r>
          </w:p>
        </w:tc>
        <w:tc>
          <w:tcPr>
            <w:tcW w:w="9073" w:type="dxa"/>
            <w:tcBorders>
              <w:top w:val="single" w:sz="6" w:space="0" w:color="auto"/>
              <w:left w:val="single" w:sz="6" w:space="0" w:color="auto"/>
              <w:bottom w:val="single" w:sz="6" w:space="0" w:color="auto"/>
              <w:right w:val="single" w:sz="6" w:space="0" w:color="auto"/>
            </w:tcBorders>
            <w:shd w:val="clear" w:color="auto" w:fill="FFFFFF"/>
          </w:tcPr>
          <w:p w:rsidR="000A06E1" w:rsidRPr="00034BB8" w:rsidRDefault="00F6080F" w:rsidP="00C622B8">
            <w:pPr>
              <w:rPr>
                <w:sz w:val="18"/>
                <w:szCs w:val="18"/>
              </w:rPr>
            </w:pPr>
            <w:r>
              <w:rPr>
                <w:color w:val="000000"/>
                <w:sz w:val="18"/>
                <w:szCs w:val="18"/>
              </w:rPr>
              <w:t>Ручка</w:t>
            </w:r>
          </w:p>
        </w:tc>
      </w:tr>
      <w:tr w:rsidR="000A06E1" w:rsidRPr="00034BB8" w:rsidTr="00C622B8">
        <w:tc>
          <w:tcPr>
            <w:tcW w:w="566" w:type="dxa"/>
            <w:tcBorders>
              <w:top w:val="single" w:sz="6" w:space="0" w:color="auto"/>
              <w:left w:val="single" w:sz="6" w:space="0" w:color="auto"/>
              <w:bottom w:val="single" w:sz="6" w:space="0" w:color="auto"/>
              <w:right w:val="single" w:sz="6" w:space="0" w:color="auto"/>
            </w:tcBorders>
            <w:shd w:val="clear" w:color="auto" w:fill="FFFFFF"/>
          </w:tcPr>
          <w:p w:rsidR="000A06E1" w:rsidRPr="00034BB8" w:rsidRDefault="00F6080F" w:rsidP="005D2F22">
            <w:pPr>
              <w:jc w:val="center"/>
              <w:rPr>
                <w:sz w:val="18"/>
                <w:szCs w:val="18"/>
              </w:rPr>
            </w:pPr>
            <w:r>
              <w:rPr>
                <w:color w:val="000000"/>
                <w:sz w:val="18"/>
                <w:szCs w:val="18"/>
              </w:rPr>
              <w:t>2</w:t>
            </w:r>
          </w:p>
        </w:tc>
        <w:tc>
          <w:tcPr>
            <w:tcW w:w="9073" w:type="dxa"/>
            <w:tcBorders>
              <w:top w:val="single" w:sz="6" w:space="0" w:color="auto"/>
              <w:left w:val="single" w:sz="6" w:space="0" w:color="auto"/>
              <w:bottom w:val="single" w:sz="6" w:space="0" w:color="auto"/>
              <w:right w:val="single" w:sz="6" w:space="0" w:color="auto"/>
            </w:tcBorders>
            <w:shd w:val="clear" w:color="auto" w:fill="FFFFFF"/>
          </w:tcPr>
          <w:p w:rsidR="000A06E1" w:rsidRPr="00034BB8" w:rsidRDefault="00F6080F" w:rsidP="00C622B8">
            <w:pPr>
              <w:rPr>
                <w:sz w:val="18"/>
                <w:szCs w:val="18"/>
              </w:rPr>
            </w:pPr>
            <w:r>
              <w:rPr>
                <w:color w:val="000000"/>
                <w:sz w:val="18"/>
                <w:szCs w:val="18"/>
              </w:rPr>
              <w:t>Регулятор яркости</w:t>
            </w:r>
          </w:p>
        </w:tc>
      </w:tr>
      <w:tr w:rsidR="000A06E1" w:rsidRPr="00034BB8" w:rsidTr="00C622B8">
        <w:tc>
          <w:tcPr>
            <w:tcW w:w="566" w:type="dxa"/>
            <w:tcBorders>
              <w:top w:val="single" w:sz="6" w:space="0" w:color="auto"/>
              <w:left w:val="single" w:sz="6" w:space="0" w:color="auto"/>
              <w:bottom w:val="single" w:sz="6" w:space="0" w:color="auto"/>
              <w:right w:val="single" w:sz="6" w:space="0" w:color="auto"/>
            </w:tcBorders>
            <w:shd w:val="clear" w:color="auto" w:fill="FFFFFF"/>
          </w:tcPr>
          <w:p w:rsidR="000A06E1" w:rsidRPr="00034BB8" w:rsidRDefault="00F6080F" w:rsidP="005D2F22">
            <w:pPr>
              <w:jc w:val="center"/>
              <w:rPr>
                <w:sz w:val="18"/>
                <w:szCs w:val="18"/>
              </w:rPr>
            </w:pPr>
            <w:r>
              <w:rPr>
                <w:color w:val="000000"/>
                <w:sz w:val="18"/>
                <w:szCs w:val="18"/>
              </w:rPr>
              <w:t>3</w:t>
            </w:r>
          </w:p>
        </w:tc>
        <w:tc>
          <w:tcPr>
            <w:tcW w:w="9073" w:type="dxa"/>
            <w:tcBorders>
              <w:top w:val="single" w:sz="6" w:space="0" w:color="auto"/>
              <w:left w:val="single" w:sz="6" w:space="0" w:color="auto"/>
              <w:bottom w:val="single" w:sz="6" w:space="0" w:color="auto"/>
              <w:right w:val="single" w:sz="6" w:space="0" w:color="auto"/>
            </w:tcBorders>
            <w:shd w:val="clear" w:color="auto" w:fill="FFFFFF"/>
          </w:tcPr>
          <w:p w:rsidR="000A06E1" w:rsidRPr="00034BB8" w:rsidRDefault="00F6080F" w:rsidP="00C622B8">
            <w:pPr>
              <w:rPr>
                <w:sz w:val="18"/>
                <w:szCs w:val="18"/>
              </w:rPr>
            </w:pPr>
            <w:r>
              <w:rPr>
                <w:color w:val="000000"/>
                <w:sz w:val="18"/>
                <w:szCs w:val="18"/>
              </w:rPr>
              <w:t>Регулятор цветовой температуры</w:t>
            </w:r>
          </w:p>
        </w:tc>
      </w:tr>
    </w:tbl>
    <w:p w:rsidR="000A06E1" w:rsidRPr="00034BB8" w:rsidRDefault="000A06E1" w:rsidP="005D2F22">
      <w:pPr>
        <w:spacing w:after="720"/>
        <w:rPr>
          <w:sz w:val="18"/>
          <w:szCs w:val="18"/>
        </w:rPr>
      </w:pPr>
    </w:p>
    <w:tbl>
      <w:tblPr>
        <w:tblW w:w="0" w:type="auto"/>
        <w:tblLayout w:type="fixed"/>
        <w:tblCellMar>
          <w:left w:w="40" w:type="dxa"/>
          <w:right w:w="40" w:type="dxa"/>
        </w:tblCellMar>
        <w:tblLook w:val="0000" w:firstRow="0" w:lastRow="0" w:firstColumn="0" w:lastColumn="0" w:noHBand="0" w:noVBand="0"/>
      </w:tblPr>
      <w:tblGrid>
        <w:gridCol w:w="792"/>
        <w:gridCol w:w="8887"/>
      </w:tblGrid>
      <w:tr w:rsidR="00C622B8" w:rsidRPr="00034BB8" w:rsidTr="00C622B8">
        <w:tc>
          <w:tcPr>
            <w:tcW w:w="792" w:type="dxa"/>
            <w:tcBorders>
              <w:top w:val="nil"/>
              <w:left w:val="nil"/>
              <w:bottom w:val="nil"/>
              <w:right w:val="nil"/>
            </w:tcBorders>
            <w:shd w:val="clear" w:color="auto" w:fill="FFFFFF"/>
          </w:tcPr>
          <w:p w:rsidR="00C622B8" w:rsidRPr="00034BB8" w:rsidRDefault="00C622B8" w:rsidP="009D0FF7">
            <w:pPr>
              <w:rPr>
                <w:sz w:val="18"/>
                <w:szCs w:val="18"/>
              </w:rPr>
            </w:pPr>
          </w:p>
        </w:tc>
        <w:tc>
          <w:tcPr>
            <w:tcW w:w="8887" w:type="dxa"/>
            <w:tcBorders>
              <w:top w:val="nil"/>
              <w:left w:val="nil"/>
              <w:right w:val="nil"/>
            </w:tcBorders>
            <w:shd w:val="clear" w:color="auto" w:fill="FFFFFF"/>
          </w:tcPr>
          <w:p w:rsidR="00C622B8" w:rsidRPr="00034BB8" w:rsidRDefault="00C622B8" w:rsidP="009D0FF7">
            <w:pPr>
              <w:rPr>
                <w:sz w:val="18"/>
                <w:szCs w:val="18"/>
                <w:u w:val="single"/>
              </w:rPr>
            </w:pPr>
            <w:r>
              <w:rPr>
                <w:b/>
                <w:bCs/>
                <w:color w:val="000000"/>
                <w:sz w:val="18"/>
                <w:szCs w:val="18"/>
                <w:u w:val="single"/>
              </w:rPr>
              <w:t>Запуск:</w:t>
            </w:r>
          </w:p>
        </w:tc>
      </w:tr>
      <w:tr w:rsidR="00C622B8" w:rsidRPr="00034BB8" w:rsidTr="00C622B8">
        <w:tc>
          <w:tcPr>
            <w:tcW w:w="792" w:type="dxa"/>
            <w:tcBorders>
              <w:top w:val="nil"/>
              <w:left w:val="nil"/>
              <w:bottom w:val="nil"/>
              <w:right w:val="nil"/>
            </w:tcBorders>
            <w:shd w:val="clear" w:color="auto" w:fill="FFFFFF"/>
          </w:tcPr>
          <w:p w:rsidR="00C622B8" w:rsidRPr="00034BB8" w:rsidRDefault="00C622B8" w:rsidP="009D0FF7">
            <w:pPr>
              <w:rPr>
                <w:sz w:val="18"/>
                <w:szCs w:val="18"/>
              </w:rPr>
            </w:pPr>
            <w:r w:rsidRPr="00034BB8">
              <w:rPr>
                <w:noProof/>
                <w:sz w:val="18"/>
                <w:szCs w:val="18"/>
                <w:lang w:eastAsia="ru-RU"/>
              </w:rPr>
              <w:drawing>
                <wp:inline distT="0" distB="0" distL="0" distR="0">
                  <wp:extent cx="504825" cy="495300"/>
                  <wp:effectExtent l="0" t="0" r="0" b="0"/>
                  <wp:docPr id="196" name="Рисунок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504825" cy="495300"/>
                          </a:xfrm>
                          <a:prstGeom prst="rect">
                            <a:avLst/>
                          </a:prstGeom>
                          <a:noFill/>
                          <a:ln>
                            <a:noFill/>
                          </a:ln>
                        </pic:spPr>
                      </pic:pic>
                    </a:graphicData>
                  </a:graphic>
                </wp:inline>
              </w:drawing>
            </w:r>
          </w:p>
        </w:tc>
        <w:tc>
          <w:tcPr>
            <w:tcW w:w="8887" w:type="dxa"/>
            <w:tcBorders>
              <w:left w:val="nil"/>
              <w:bottom w:val="nil"/>
              <w:right w:val="nil"/>
            </w:tcBorders>
            <w:shd w:val="clear" w:color="auto" w:fill="FFFFFF"/>
          </w:tcPr>
          <w:p w:rsidR="00C622B8" w:rsidRPr="00034BB8" w:rsidRDefault="00C622B8" w:rsidP="009D0FF7">
            <w:pPr>
              <w:spacing w:before="60"/>
              <w:rPr>
                <w:color w:val="000000"/>
                <w:sz w:val="18"/>
                <w:szCs w:val="18"/>
              </w:rPr>
            </w:pPr>
            <w:r>
              <w:rPr>
                <w:color w:val="000000"/>
                <w:sz w:val="18"/>
                <w:szCs w:val="18"/>
              </w:rPr>
              <w:t xml:space="preserve">Операционный </w:t>
            </w:r>
            <w:r w:rsidR="00C109DE">
              <w:rPr>
                <w:color w:val="000000"/>
                <w:sz w:val="18"/>
                <w:szCs w:val="18"/>
              </w:rPr>
              <w:t>осветитель</w:t>
            </w:r>
            <w:r>
              <w:rPr>
                <w:color w:val="000000"/>
                <w:sz w:val="18"/>
                <w:szCs w:val="18"/>
              </w:rPr>
              <w:t xml:space="preserve"> можно включить и выключить с помощью кнопки "Операционный </w:t>
            </w:r>
            <w:r w:rsidR="00C109DE">
              <w:rPr>
                <w:color w:val="000000"/>
                <w:sz w:val="18"/>
                <w:szCs w:val="18"/>
              </w:rPr>
              <w:t>осветитель</w:t>
            </w:r>
            <w:r>
              <w:rPr>
                <w:color w:val="000000"/>
                <w:sz w:val="18"/>
                <w:szCs w:val="18"/>
              </w:rPr>
              <w:t>“ на кнопочной панели стоматолога или ассистента.</w:t>
            </w:r>
          </w:p>
          <w:p w:rsidR="00C622B8" w:rsidRPr="00034BB8" w:rsidRDefault="00C622B8" w:rsidP="009D0FF7">
            <w:pPr>
              <w:rPr>
                <w:sz w:val="18"/>
                <w:szCs w:val="18"/>
              </w:rPr>
            </w:pPr>
            <w:r>
              <w:rPr>
                <w:color w:val="000000"/>
                <w:sz w:val="18"/>
                <w:szCs w:val="18"/>
              </w:rPr>
              <w:t xml:space="preserve">Короткое нажатие на кнопку </w:t>
            </w:r>
            <w:r w:rsidRPr="00034BB8">
              <w:rPr>
                <w:noProof/>
                <w:lang w:eastAsia="ru-RU"/>
              </w:rPr>
              <w:drawing>
                <wp:inline distT="0" distB="0" distL="0" distR="0">
                  <wp:extent cx="165600" cy="154800"/>
                  <wp:effectExtent l="0" t="0" r="6350" b="0"/>
                  <wp:docPr id="197" name="Рисунок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1"/>
                          <a:stretch>
                            <a:fillRect/>
                          </a:stretch>
                        </pic:blipFill>
                        <pic:spPr>
                          <a:xfrm>
                            <a:off x="0" y="0"/>
                            <a:ext cx="165600" cy="154800"/>
                          </a:xfrm>
                          <a:prstGeom prst="rect">
                            <a:avLst/>
                          </a:prstGeom>
                        </pic:spPr>
                      </pic:pic>
                    </a:graphicData>
                  </a:graphic>
                </wp:inline>
              </w:drawing>
            </w:r>
            <w:r>
              <w:rPr>
                <w:color w:val="000000"/>
                <w:sz w:val="18"/>
                <w:szCs w:val="18"/>
              </w:rPr>
              <w:t>.</w:t>
            </w:r>
          </w:p>
        </w:tc>
      </w:tr>
    </w:tbl>
    <w:p w:rsidR="00C622B8" w:rsidRPr="00034BB8" w:rsidRDefault="00C622B8"/>
    <w:tbl>
      <w:tblPr>
        <w:tblW w:w="0" w:type="auto"/>
        <w:tblLayout w:type="fixed"/>
        <w:tblCellMar>
          <w:left w:w="40" w:type="dxa"/>
          <w:right w:w="40" w:type="dxa"/>
        </w:tblCellMar>
        <w:tblLook w:val="0000" w:firstRow="0" w:lastRow="0" w:firstColumn="0" w:lastColumn="0" w:noHBand="0" w:noVBand="0"/>
      </w:tblPr>
      <w:tblGrid>
        <w:gridCol w:w="874"/>
        <w:gridCol w:w="8805"/>
      </w:tblGrid>
      <w:tr w:rsidR="00C622B8" w:rsidRPr="00034BB8" w:rsidTr="00C622B8">
        <w:tc>
          <w:tcPr>
            <w:tcW w:w="874" w:type="dxa"/>
            <w:tcBorders>
              <w:top w:val="nil"/>
              <w:left w:val="nil"/>
              <w:right w:val="nil"/>
            </w:tcBorders>
            <w:shd w:val="clear" w:color="auto" w:fill="FFFFFF"/>
          </w:tcPr>
          <w:p w:rsidR="00C622B8" w:rsidRPr="00034BB8" w:rsidRDefault="00C622B8" w:rsidP="00C622B8">
            <w:pPr>
              <w:spacing w:before="200"/>
              <w:rPr>
                <w:sz w:val="18"/>
                <w:szCs w:val="18"/>
              </w:rPr>
            </w:pPr>
            <w:r w:rsidRPr="00034BB8">
              <w:rPr>
                <w:noProof/>
                <w:sz w:val="18"/>
                <w:szCs w:val="18"/>
                <w:lang w:eastAsia="ru-RU"/>
              </w:rPr>
              <w:drawing>
                <wp:inline distT="0" distB="0" distL="0" distR="0">
                  <wp:extent cx="552450" cy="438150"/>
                  <wp:effectExtent l="0" t="0" r="0"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552450" cy="438150"/>
                          </a:xfrm>
                          <a:prstGeom prst="rect">
                            <a:avLst/>
                          </a:prstGeom>
                          <a:noFill/>
                          <a:ln>
                            <a:noFill/>
                          </a:ln>
                        </pic:spPr>
                      </pic:pic>
                    </a:graphicData>
                  </a:graphic>
                </wp:inline>
              </w:drawing>
            </w:r>
          </w:p>
        </w:tc>
        <w:tc>
          <w:tcPr>
            <w:tcW w:w="8805" w:type="dxa"/>
            <w:tcBorders>
              <w:top w:val="nil"/>
              <w:left w:val="nil"/>
              <w:bottom w:val="nil"/>
              <w:right w:val="nil"/>
            </w:tcBorders>
            <w:shd w:val="clear" w:color="auto" w:fill="FFFFFF"/>
          </w:tcPr>
          <w:p w:rsidR="00C622B8" w:rsidRPr="00034BB8" w:rsidRDefault="00C622B8" w:rsidP="005D2F22">
            <w:pPr>
              <w:rPr>
                <w:sz w:val="18"/>
                <w:szCs w:val="18"/>
                <w:u w:val="single"/>
              </w:rPr>
            </w:pPr>
            <w:r>
              <w:rPr>
                <w:b/>
                <w:bCs/>
                <w:color w:val="000000"/>
                <w:sz w:val="18"/>
                <w:szCs w:val="18"/>
                <w:u w:val="single"/>
              </w:rPr>
              <w:t>Интенсивность света</w:t>
            </w:r>
          </w:p>
          <w:p w:rsidR="00C622B8" w:rsidRPr="00034BB8" w:rsidRDefault="00C622B8" w:rsidP="00C622B8">
            <w:pPr>
              <w:spacing w:before="60"/>
              <w:rPr>
                <w:sz w:val="18"/>
                <w:szCs w:val="18"/>
              </w:rPr>
            </w:pPr>
            <w:r>
              <w:rPr>
                <w:color w:val="000000"/>
                <w:sz w:val="18"/>
                <w:szCs w:val="18"/>
              </w:rPr>
              <w:t>Необходимую интенсивность можно регулировать индивидуально, поворачивая регулятор яркости (2).</w:t>
            </w:r>
          </w:p>
        </w:tc>
      </w:tr>
    </w:tbl>
    <w:p w:rsidR="000A06E1" w:rsidRPr="00034BB8" w:rsidRDefault="00F6080F" w:rsidP="00C622B8">
      <w:pPr>
        <w:spacing w:before="67"/>
        <w:rPr>
          <w:sz w:val="18"/>
          <w:szCs w:val="18"/>
        </w:rPr>
      </w:pPr>
      <w:r>
        <w:rPr>
          <w:color w:val="000000"/>
          <w:sz w:val="18"/>
          <w:szCs w:val="18"/>
          <w:u w:val="single"/>
        </w:rPr>
        <w:t>Уменьшение интенсивности света</w:t>
      </w:r>
    </w:p>
    <w:p w:rsidR="000A06E1" w:rsidRPr="00034BB8" w:rsidRDefault="00F6080F" w:rsidP="00C622B8">
      <w:pPr>
        <w:tabs>
          <w:tab w:val="left" w:pos="5602"/>
        </w:tabs>
        <w:spacing w:before="29"/>
        <w:ind w:left="142" w:hanging="142"/>
        <w:rPr>
          <w:sz w:val="18"/>
          <w:szCs w:val="18"/>
        </w:rPr>
      </w:pPr>
      <w:r>
        <w:rPr>
          <w:color w:val="000000"/>
          <w:sz w:val="18"/>
          <w:szCs w:val="18"/>
        </w:rPr>
        <w:t>•</w:t>
      </w:r>
      <w:r>
        <w:rPr>
          <w:color w:val="000000"/>
          <w:sz w:val="18"/>
          <w:szCs w:val="18"/>
        </w:rPr>
        <w:tab/>
        <w:t>Поверните регулятор яркости (</w:t>
      </w:r>
      <w:r>
        <w:rPr>
          <w:b/>
          <w:color w:val="000000"/>
          <w:sz w:val="18"/>
          <w:szCs w:val="18"/>
        </w:rPr>
        <w:t>2</w:t>
      </w:r>
      <w:r>
        <w:rPr>
          <w:color w:val="000000"/>
          <w:sz w:val="18"/>
          <w:szCs w:val="18"/>
        </w:rPr>
        <w:t xml:space="preserve">) </w:t>
      </w:r>
      <w:r>
        <w:rPr>
          <w:color w:val="000000"/>
          <w:sz w:val="18"/>
          <w:szCs w:val="18"/>
          <w:u w:val="single"/>
        </w:rPr>
        <w:t>против часовой стрелки</w:t>
      </w:r>
      <w:r>
        <w:rPr>
          <w:color w:val="000000"/>
          <w:sz w:val="18"/>
          <w:szCs w:val="18"/>
        </w:rPr>
        <w:t xml:space="preserve"> (вид сзади операционного </w:t>
      </w:r>
      <w:r w:rsidR="00C109DE">
        <w:rPr>
          <w:color w:val="000000"/>
          <w:sz w:val="18"/>
          <w:szCs w:val="18"/>
        </w:rPr>
        <w:t>осветитель</w:t>
      </w:r>
      <w:r>
        <w:rPr>
          <w:color w:val="000000"/>
          <w:sz w:val="18"/>
          <w:szCs w:val="18"/>
        </w:rPr>
        <w:t xml:space="preserve">а) </w:t>
      </w:r>
      <w:r w:rsidR="00D94791">
        <w:rPr>
          <w:color w:val="000000"/>
          <w:sz w:val="18"/>
          <w:szCs w:val="18"/>
        </w:rPr>
        <w:t>до достижения</w:t>
      </w:r>
      <w:r>
        <w:rPr>
          <w:color w:val="000000"/>
          <w:sz w:val="18"/>
          <w:szCs w:val="18"/>
        </w:rPr>
        <w:t xml:space="preserve"> требуемой интенсивности света.</w:t>
      </w:r>
    </w:p>
    <w:p w:rsidR="000A06E1" w:rsidRPr="00034BB8" w:rsidRDefault="00F6080F" w:rsidP="00C622B8">
      <w:pPr>
        <w:spacing w:before="274"/>
        <w:rPr>
          <w:sz w:val="18"/>
          <w:szCs w:val="18"/>
        </w:rPr>
      </w:pPr>
      <w:r>
        <w:rPr>
          <w:color w:val="000000"/>
          <w:sz w:val="18"/>
          <w:szCs w:val="18"/>
          <w:u w:val="single"/>
        </w:rPr>
        <w:t>Увеличение интенсивности подсветки</w:t>
      </w:r>
    </w:p>
    <w:p w:rsidR="000A06E1" w:rsidRPr="00034BB8" w:rsidRDefault="00F6080F" w:rsidP="00C622B8">
      <w:pPr>
        <w:tabs>
          <w:tab w:val="left" w:pos="5602"/>
        </w:tabs>
        <w:spacing w:before="29"/>
        <w:ind w:left="142" w:hanging="142"/>
        <w:rPr>
          <w:sz w:val="18"/>
          <w:szCs w:val="18"/>
        </w:rPr>
      </w:pPr>
      <w:r>
        <w:rPr>
          <w:color w:val="000000"/>
          <w:sz w:val="18"/>
          <w:szCs w:val="18"/>
        </w:rPr>
        <w:t>•</w:t>
      </w:r>
      <w:r>
        <w:rPr>
          <w:color w:val="000000"/>
          <w:sz w:val="18"/>
          <w:szCs w:val="18"/>
        </w:rPr>
        <w:tab/>
        <w:t>Поверните регулятор яркости (</w:t>
      </w:r>
      <w:r>
        <w:rPr>
          <w:b/>
          <w:color w:val="000000"/>
          <w:sz w:val="18"/>
          <w:szCs w:val="18"/>
        </w:rPr>
        <w:t>2</w:t>
      </w:r>
      <w:r>
        <w:rPr>
          <w:color w:val="000000"/>
          <w:sz w:val="18"/>
          <w:szCs w:val="18"/>
        </w:rPr>
        <w:t xml:space="preserve">) </w:t>
      </w:r>
      <w:r>
        <w:rPr>
          <w:color w:val="000000"/>
          <w:sz w:val="18"/>
          <w:szCs w:val="18"/>
          <w:u w:val="single"/>
        </w:rPr>
        <w:t>по часовой стрелке</w:t>
      </w:r>
      <w:r>
        <w:rPr>
          <w:color w:val="000000"/>
          <w:sz w:val="18"/>
          <w:szCs w:val="18"/>
        </w:rPr>
        <w:t xml:space="preserve"> (вид сзади операционного </w:t>
      </w:r>
      <w:r w:rsidR="00C109DE">
        <w:rPr>
          <w:color w:val="000000"/>
          <w:sz w:val="18"/>
          <w:szCs w:val="18"/>
        </w:rPr>
        <w:t>осветитель</w:t>
      </w:r>
      <w:r>
        <w:rPr>
          <w:color w:val="000000"/>
          <w:sz w:val="18"/>
          <w:szCs w:val="18"/>
        </w:rPr>
        <w:t>а) до достижения требуемой интенсивности света.</w:t>
      </w:r>
    </w:p>
    <w:p w:rsidR="000A06E1" w:rsidRPr="00034BB8" w:rsidRDefault="000A06E1" w:rsidP="005D2F22">
      <w:pPr>
        <w:tabs>
          <w:tab w:val="left" w:pos="5602"/>
        </w:tabs>
        <w:spacing w:before="29"/>
        <w:rPr>
          <w:sz w:val="18"/>
          <w:szCs w:val="18"/>
        </w:rPr>
        <w:sectPr w:rsidR="000A06E1" w:rsidRPr="00034BB8" w:rsidSect="003639BF">
          <w:headerReference w:type="even" r:id="rId111"/>
          <w:type w:val="nextColumn"/>
          <w:pgSz w:w="11904" w:h="16838"/>
          <w:pgMar w:top="1418" w:right="1418" w:bottom="992" w:left="851" w:header="851" w:footer="397" w:gutter="0"/>
          <w:cols w:space="60"/>
          <w:noEndnote/>
          <w:docGrid w:linePitch="272"/>
        </w:sectPr>
      </w:pPr>
    </w:p>
    <w:p w:rsidR="000A06E1" w:rsidRPr="00034BB8" w:rsidRDefault="00F6080F" w:rsidP="005D2F22">
      <w:pPr>
        <w:rPr>
          <w:sz w:val="18"/>
          <w:szCs w:val="18"/>
        </w:rPr>
      </w:pPr>
      <w:r>
        <w:rPr>
          <w:color w:val="000000"/>
          <w:sz w:val="18"/>
          <w:szCs w:val="18"/>
          <w:u w:val="single"/>
        </w:rPr>
        <w:lastRenderedPageBreak/>
        <w:t>Цветовая температура</w:t>
      </w:r>
    </w:p>
    <w:p w:rsidR="000A06E1" w:rsidRPr="00034BB8" w:rsidRDefault="00F6080F" w:rsidP="00C622B8">
      <w:pPr>
        <w:spacing w:before="67" w:after="60"/>
        <w:rPr>
          <w:sz w:val="18"/>
          <w:szCs w:val="18"/>
        </w:rPr>
      </w:pPr>
      <w:r>
        <w:rPr>
          <w:color w:val="000000"/>
          <w:sz w:val="18"/>
          <w:szCs w:val="18"/>
        </w:rPr>
        <w:t>Регулируемый диапазон: 4.200 K</w:t>
      </w:r>
      <w:r w:rsidR="00714B71">
        <w:rPr>
          <w:color w:val="000000"/>
          <w:sz w:val="18"/>
          <w:szCs w:val="18"/>
        </w:rPr>
        <w:t xml:space="preserve"> </w:t>
      </w:r>
      <w:r>
        <w:rPr>
          <w:color w:val="000000"/>
          <w:sz w:val="18"/>
          <w:szCs w:val="18"/>
        </w:rPr>
        <w:t>-</w:t>
      </w:r>
      <w:r w:rsidR="00714B71">
        <w:rPr>
          <w:color w:val="000000"/>
          <w:sz w:val="18"/>
          <w:szCs w:val="18"/>
        </w:rPr>
        <w:t xml:space="preserve"> </w:t>
      </w:r>
      <w:r>
        <w:rPr>
          <w:color w:val="000000"/>
          <w:sz w:val="18"/>
          <w:szCs w:val="18"/>
        </w:rPr>
        <w:t>6.000 K</w:t>
      </w:r>
    </w:p>
    <w:tbl>
      <w:tblPr>
        <w:tblW w:w="0" w:type="auto"/>
        <w:tblLayout w:type="fixed"/>
        <w:tblCellMar>
          <w:left w:w="40" w:type="dxa"/>
          <w:right w:w="40" w:type="dxa"/>
        </w:tblCellMar>
        <w:tblLook w:val="0000" w:firstRow="0" w:lastRow="0" w:firstColumn="0" w:lastColumn="0" w:noHBand="0" w:noVBand="0"/>
      </w:tblPr>
      <w:tblGrid>
        <w:gridCol w:w="677"/>
        <w:gridCol w:w="8962"/>
      </w:tblGrid>
      <w:tr w:rsidR="000A06E1" w:rsidRPr="00034BB8" w:rsidTr="00C622B8">
        <w:tc>
          <w:tcPr>
            <w:tcW w:w="677" w:type="dxa"/>
            <w:tcBorders>
              <w:top w:val="nil"/>
              <w:left w:val="nil"/>
              <w:bottom w:val="nil"/>
              <w:right w:val="nil"/>
            </w:tcBorders>
            <w:shd w:val="clear" w:color="auto" w:fill="FFFFFF"/>
          </w:tcPr>
          <w:p w:rsidR="000A06E1" w:rsidRPr="00034BB8" w:rsidRDefault="00F6080F" w:rsidP="005D2F22">
            <w:pPr>
              <w:rPr>
                <w:sz w:val="18"/>
                <w:szCs w:val="18"/>
              </w:rPr>
            </w:pPr>
            <w:r w:rsidRPr="00034BB8">
              <w:rPr>
                <w:noProof/>
                <w:sz w:val="18"/>
                <w:szCs w:val="18"/>
                <w:lang w:eastAsia="ru-RU"/>
              </w:rPr>
              <w:drawing>
                <wp:inline distT="0" distB="0" distL="0" distR="0">
                  <wp:extent cx="428625" cy="409575"/>
                  <wp:effectExtent l="0" t="0" r="0"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428625" cy="409575"/>
                          </a:xfrm>
                          <a:prstGeom prst="rect">
                            <a:avLst/>
                          </a:prstGeom>
                          <a:noFill/>
                          <a:ln>
                            <a:noFill/>
                          </a:ln>
                        </pic:spPr>
                      </pic:pic>
                    </a:graphicData>
                  </a:graphic>
                </wp:inline>
              </w:drawing>
            </w:r>
          </w:p>
        </w:tc>
        <w:tc>
          <w:tcPr>
            <w:tcW w:w="8962" w:type="dxa"/>
            <w:tcBorders>
              <w:top w:val="nil"/>
              <w:left w:val="nil"/>
              <w:bottom w:val="nil"/>
              <w:right w:val="nil"/>
            </w:tcBorders>
            <w:shd w:val="clear" w:color="auto" w:fill="FFFFFF"/>
          </w:tcPr>
          <w:p w:rsidR="000A06E1" w:rsidRPr="00034BB8" w:rsidRDefault="00F6080F" w:rsidP="005D2F22">
            <w:pPr>
              <w:rPr>
                <w:sz w:val="18"/>
                <w:szCs w:val="18"/>
              </w:rPr>
            </w:pPr>
            <w:r>
              <w:rPr>
                <w:color w:val="000000"/>
                <w:sz w:val="18"/>
                <w:szCs w:val="18"/>
              </w:rPr>
              <w:t>Увеличение цветовой температуры:</w:t>
            </w:r>
          </w:p>
          <w:p w:rsidR="000A06E1" w:rsidRPr="00034BB8" w:rsidRDefault="00C622B8" w:rsidP="00C622B8">
            <w:pPr>
              <w:spacing w:before="60"/>
              <w:rPr>
                <w:sz w:val="18"/>
                <w:szCs w:val="18"/>
              </w:rPr>
            </w:pPr>
            <w:r>
              <w:rPr>
                <w:color w:val="000000"/>
                <w:sz w:val="18"/>
                <w:szCs w:val="18"/>
              </w:rPr>
              <w:sym w:font="Wingdings 3" w:char="F0A6"/>
            </w:r>
            <w:r>
              <w:rPr>
                <w:color w:val="000000"/>
                <w:sz w:val="18"/>
                <w:szCs w:val="18"/>
              </w:rPr>
              <w:t xml:space="preserve"> поверните регулятор (3) </w:t>
            </w:r>
            <w:r>
              <w:rPr>
                <w:color w:val="000000"/>
                <w:sz w:val="18"/>
                <w:szCs w:val="18"/>
                <w:u w:val="single"/>
              </w:rPr>
              <w:t>против часовой стрелки</w:t>
            </w:r>
          </w:p>
        </w:tc>
      </w:tr>
    </w:tbl>
    <w:p w:rsidR="00C622B8" w:rsidRPr="00034BB8" w:rsidRDefault="00C622B8" w:rsidP="005D2F22">
      <w:pPr>
        <w:spacing w:before="77"/>
        <w:rPr>
          <w:color w:val="000000"/>
          <w:sz w:val="18"/>
          <w:szCs w:val="18"/>
        </w:rPr>
      </w:pPr>
      <w:r>
        <w:rPr>
          <w:color w:val="000000"/>
          <w:sz w:val="18"/>
          <w:szCs w:val="18"/>
        </w:rPr>
        <w:t>Уменьшение цветовой температуры:</w:t>
      </w:r>
    </w:p>
    <w:p w:rsidR="000A06E1" w:rsidRPr="00034BB8" w:rsidRDefault="00C622B8" w:rsidP="005D2F22">
      <w:pPr>
        <w:spacing w:before="77"/>
        <w:rPr>
          <w:sz w:val="18"/>
          <w:szCs w:val="18"/>
        </w:rPr>
      </w:pPr>
      <w:r>
        <w:rPr>
          <w:color w:val="000000"/>
          <w:sz w:val="18"/>
          <w:szCs w:val="18"/>
        </w:rPr>
        <w:sym w:font="Wingdings 3" w:char="F0A6"/>
      </w:r>
      <w:r>
        <w:rPr>
          <w:color w:val="000000"/>
          <w:sz w:val="18"/>
          <w:szCs w:val="18"/>
        </w:rPr>
        <w:t xml:space="preserve"> поверните регулятор (3) </w:t>
      </w:r>
      <w:r>
        <w:rPr>
          <w:color w:val="000000"/>
          <w:sz w:val="18"/>
          <w:szCs w:val="18"/>
          <w:u w:val="single"/>
        </w:rPr>
        <w:t>по часовой стрелке</w:t>
      </w:r>
    </w:p>
    <w:p w:rsidR="000A06E1" w:rsidRPr="00034BB8" w:rsidRDefault="00F6080F" w:rsidP="005D2F22">
      <w:pPr>
        <w:spacing w:before="240"/>
        <w:rPr>
          <w:sz w:val="18"/>
          <w:szCs w:val="18"/>
        </w:rPr>
      </w:pPr>
      <w:r>
        <w:rPr>
          <w:color w:val="000000"/>
          <w:sz w:val="18"/>
          <w:szCs w:val="18"/>
          <w:u w:val="single"/>
        </w:rPr>
        <w:t>Световое пятно</w:t>
      </w:r>
    </w:p>
    <w:p w:rsidR="000A06E1" w:rsidRPr="00034BB8" w:rsidRDefault="00F6080F" w:rsidP="00C622B8">
      <w:pPr>
        <w:spacing w:before="5"/>
        <w:ind w:left="709" w:hanging="709"/>
        <w:rPr>
          <w:sz w:val="18"/>
          <w:szCs w:val="18"/>
        </w:rPr>
      </w:pPr>
      <w:r>
        <w:rPr>
          <w:color w:val="000000"/>
          <w:sz w:val="18"/>
          <w:szCs w:val="18"/>
        </w:rPr>
        <w:t>Размер:</w:t>
      </w:r>
      <w:r>
        <w:rPr>
          <w:color w:val="000000"/>
          <w:sz w:val="18"/>
          <w:szCs w:val="18"/>
        </w:rPr>
        <w:tab/>
        <w:t xml:space="preserve">7см х 14см на расстоянии 70 см от источника и с хорошо определенными контурами </w:t>
      </w:r>
      <w:r w:rsidR="00714B71">
        <w:rPr>
          <w:color w:val="000000"/>
          <w:sz w:val="18"/>
          <w:szCs w:val="18"/>
        </w:rPr>
        <w:t xml:space="preserve">во </w:t>
      </w:r>
      <w:r>
        <w:rPr>
          <w:color w:val="000000"/>
          <w:sz w:val="18"/>
          <w:szCs w:val="18"/>
        </w:rPr>
        <w:t>избежа</w:t>
      </w:r>
      <w:r w:rsidR="00714B71">
        <w:rPr>
          <w:color w:val="000000"/>
          <w:sz w:val="18"/>
          <w:szCs w:val="18"/>
        </w:rPr>
        <w:t>ние</w:t>
      </w:r>
      <w:r>
        <w:rPr>
          <w:color w:val="000000"/>
          <w:sz w:val="18"/>
          <w:szCs w:val="18"/>
        </w:rPr>
        <w:t xml:space="preserve"> риска ослепления пациента.</w:t>
      </w:r>
    </w:p>
    <w:p w:rsidR="000A06E1" w:rsidRPr="00034BB8" w:rsidRDefault="000A06E1" w:rsidP="00C622B8">
      <w:pPr>
        <w:rPr>
          <w:sz w:val="18"/>
          <w:szCs w:val="18"/>
        </w:rPr>
      </w:pPr>
    </w:p>
    <w:p w:rsidR="00C622B8" w:rsidRPr="00034BB8" w:rsidRDefault="00C622B8" w:rsidP="00C622B8">
      <w:pPr>
        <w:rPr>
          <w:sz w:val="18"/>
          <w:szCs w:val="18"/>
        </w:rPr>
      </w:pPr>
    </w:p>
    <w:p w:rsidR="00C622B8" w:rsidRPr="00034BB8" w:rsidRDefault="00C622B8" w:rsidP="00C622B8">
      <w:pPr>
        <w:rPr>
          <w:sz w:val="18"/>
          <w:szCs w:val="18"/>
        </w:rPr>
      </w:pPr>
    </w:p>
    <w:tbl>
      <w:tblPr>
        <w:tblW w:w="5000" w:type="pct"/>
        <w:tblLayout w:type="fixed"/>
        <w:tblCellMar>
          <w:left w:w="40" w:type="dxa"/>
          <w:right w:w="40" w:type="dxa"/>
        </w:tblCellMar>
        <w:tblLook w:val="0000" w:firstRow="0" w:lastRow="0" w:firstColumn="0" w:lastColumn="0" w:noHBand="0" w:noVBand="0"/>
      </w:tblPr>
      <w:tblGrid>
        <w:gridCol w:w="769"/>
        <w:gridCol w:w="8946"/>
      </w:tblGrid>
      <w:tr w:rsidR="000A06E1" w:rsidRPr="00034BB8" w:rsidTr="00C622B8">
        <w:tc>
          <w:tcPr>
            <w:tcW w:w="763" w:type="dxa"/>
            <w:tcBorders>
              <w:top w:val="single" w:sz="6" w:space="0" w:color="auto"/>
              <w:left w:val="single" w:sz="6" w:space="0" w:color="auto"/>
              <w:bottom w:val="single" w:sz="6" w:space="0" w:color="auto"/>
              <w:right w:val="single" w:sz="6" w:space="0" w:color="auto"/>
            </w:tcBorders>
            <w:shd w:val="clear" w:color="auto" w:fill="FFFFFF"/>
            <w:vAlign w:val="center"/>
          </w:tcPr>
          <w:p w:rsidR="000A06E1" w:rsidRPr="00034BB8" w:rsidRDefault="00C622B8" w:rsidP="00C622B8">
            <w:pPr>
              <w:rPr>
                <w:sz w:val="18"/>
                <w:szCs w:val="18"/>
              </w:rPr>
            </w:pPr>
            <w:r w:rsidRPr="00034BB8">
              <w:rPr>
                <w:noProof/>
                <w:lang w:eastAsia="ru-RU"/>
              </w:rPr>
              <w:drawing>
                <wp:inline distT="0" distB="0" distL="0" distR="0">
                  <wp:extent cx="442800" cy="421200"/>
                  <wp:effectExtent l="0" t="0" r="0" b="0"/>
                  <wp:docPr id="198" name="Рисунок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3"/>
                          <a:stretch>
                            <a:fillRect/>
                          </a:stretch>
                        </pic:blipFill>
                        <pic:spPr>
                          <a:xfrm>
                            <a:off x="0" y="0"/>
                            <a:ext cx="442800" cy="421200"/>
                          </a:xfrm>
                          <a:prstGeom prst="rect">
                            <a:avLst/>
                          </a:prstGeom>
                        </pic:spPr>
                      </pic:pic>
                    </a:graphicData>
                  </a:graphic>
                </wp:inline>
              </w:drawing>
            </w:r>
          </w:p>
        </w:tc>
        <w:tc>
          <w:tcPr>
            <w:tcW w:w="8876" w:type="dxa"/>
            <w:tcBorders>
              <w:top w:val="single" w:sz="6" w:space="0" w:color="auto"/>
              <w:left w:val="single" w:sz="6" w:space="0" w:color="auto"/>
              <w:bottom w:val="single" w:sz="6" w:space="0" w:color="auto"/>
              <w:right w:val="single" w:sz="6" w:space="0" w:color="auto"/>
            </w:tcBorders>
            <w:shd w:val="clear" w:color="auto" w:fill="FFFFFF"/>
            <w:vAlign w:val="center"/>
          </w:tcPr>
          <w:p w:rsidR="000A06E1" w:rsidRPr="00034BB8" w:rsidRDefault="00F6080F" w:rsidP="00C622B8">
            <w:pPr>
              <w:rPr>
                <w:sz w:val="18"/>
                <w:szCs w:val="18"/>
              </w:rPr>
            </w:pPr>
            <w:r>
              <w:rPr>
                <w:b/>
                <w:bCs/>
                <w:color w:val="000000"/>
                <w:sz w:val="18"/>
                <w:szCs w:val="18"/>
              </w:rPr>
              <w:t xml:space="preserve">При каждом включении </w:t>
            </w:r>
            <w:r w:rsidR="00C109DE">
              <w:rPr>
                <w:b/>
                <w:bCs/>
                <w:color w:val="000000"/>
                <w:sz w:val="18"/>
                <w:szCs w:val="18"/>
              </w:rPr>
              <w:t>осветитель</w:t>
            </w:r>
            <w:r>
              <w:rPr>
                <w:b/>
                <w:bCs/>
                <w:color w:val="000000"/>
                <w:sz w:val="18"/>
                <w:szCs w:val="18"/>
              </w:rPr>
              <w:t>а интенсивность света будет на уровне, который был запомнен при последнем выключении.</w:t>
            </w:r>
          </w:p>
        </w:tc>
      </w:tr>
      <w:tr w:rsidR="000A06E1" w:rsidRPr="00034BB8" w:rsidTr="00C622B8">
        <w:tc>
          <w:tcPr>
            <w:tcW w:w="763" w:type="dxa"/>
            <w:tcBorders>
              <w:top w:val="single" w:sz="6" w:space="0" w:color="auto"/>
              <w:left w:val="nil"/>
              <w:bottom w:val="single" w:sz="6" w:space="0" w:color="auto"/>
              <w:right w:val="nil"/>
            </w:tcBorders>
            <w:shd w:val="clear" w:color="auto" w:fill="FFFFFF"/>
            <w:vAlign w:val="center"/>
          </w:tcPr>
          <w:p w:rsidR="000A06E1" w:rsidRPr="00034BB8" w:rsidRDefault="000A06E1" w:rsidP="00C622B8">
            <w:pPr>
              <w:rPr>
                <w:sz w:val="18"/>
                <w:szCs w:val="18"/>
              </w:rPr>
            </w:pPr>
          </w:p>
        </w:tc>
        <w:tc>
          <w:tcPr>
            <w:tcW w:w="8876" w:type="dxa"/>
            <w:tcBorders>
              <w:top w:val="single" w:sz="6" w:space="0" w:color="auto"/>
              <w:left w:val="nil"/>
              <w:bottom w:val="single" w:sz="6" w:space="0" w:color="auto"/>
              <w:right w:val="nil"/>
            </w:tcBorders>
            <w:shd w:val="clear" w:color="auto" w:fill="FFFFFF"/>
            <w:vAlign w:val="center"/>
          </w:tcPr>
          <w:p w:rsidR="000A06E1" w:rsidRPr="00034BB8" w:rsidRDefault="000A06E1" w:rsidP="00C622B8">
            <w:pPr>
              <w:rPr>
                <w:sz w:val="18"/>
                <w:szCs w:val="18"/>
              </w:rPr>
            </w:pPr>
          </w:p>
        </w:tc>
      </w:tr>
      <w:tr w:rsidR="000A06E1" w:rsidRPr="00034BB8" w:rsidTr="00C622B8">
        <w:tc>
          <w:tcPr>
            <w:tcW w:w="763" w:type="dxa"/>
            <w:tcBorders>
              <w:top w:val="single" w:sz="6" w:space="0" w:color="auto"/>
              <w:left w:val="single" w:sz="6" w:space="0" w:color="auto"/>
              <w:bottom w:val="single" w:sz="6" w:space="0" w:color="auto"/>
              <w:right w:val="single" w:sz="6" w:space="0" w:color="auto"/>
            </w:tcBorders>
            <w:shd w:val="clear" w:color="auto" w:fill="FFFFFF"/>
            <w:vAlign w:val="center"/>
          </w:tcPr>
          <w:p w:rsidR="000A06E1" w:rsidRPr="00034BB8" w:rsidRDefault="00C622B8" w:rsidP="00C622B8">
            <w:pPr>
              <w:rPr>
                <w:sz w:val="18"/>
                <w:szCs w:val="18"/>
              </w:rPr>
            </w:pPr>
            <w:r w:rsidRPr="00034BB8">
              <w:rPr>
                <w:noProof/>
                <w:lang w:eastAsia="ru-RU"/>
              </w:rPr>
              <w:drawing>
                <wp:inline distT="0" distB="0" distL="0" distR="0">
                  <wp:extent cx="442800" cy="421200"/>
                  <wp:effectExtent l="0" t="0" r="0" b="0"/>
                  <wp:docPr id="199" name="Рисунок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3"/>
                          <a:stretch>
                            <a:fillRect/>
                          </a:stretch>
                        </pic:blipFill>
                        <pic:spPr>
                          <a:xfrm>
                            <a:off x="0" y="0"/>
                            <a:ext cx="442800" cy="421200"/>
                          </a:xfrm>
                          <a:prstGeom prst="rect">
                            <a:avLst/>
                          </a:prstGeom>
                        </pic:spPr>
                      </pic:pic>
                    </a:graphicData>
                  </a:graphic>
                </wp:inline>
              </w:drawing>
            </w:r>
          </w:p>
        </w:tc>
        <w:tc>
          <w:tcPr>
            <w:tcW w:w="8876" w:type="dxa"/>
            <w:tcBorders>
              <w:top w:val="single" w:sz="6" w:space="0" w:color="auto"/>
              <w:left w:val="single" w:sz="6" w:space="0" w:color="auto"/>
              <w:bottom w:val="single" w:sz="6" w:space="0" w:color="auto"/>
              <w:right w:val="single" w:sz="6" w:space="0" w:color="auto"/>
            </w:tcBorders>
            <w:shd w:val="clear" w:color="auto" w:fill="FFFFFF"/>
            <w:vAlign w:val="center"/>
          </w:tcPr>
          <w:p w:rsidR="000A06E1" w:rsidRPr="00034BB8" w:rsidRDefault="00F6080F" w:rsidP="00C622B8">
            <w:pPr>
              <w:rPr>
                <w:sz w:val="18"/>
                <w:szCs w:val="18"/>
              </w:rPr>
            </w:pPr>
            <w:r>
              <w:rPr>
                <w:b/>
                <w:bCs/>
                <w:color w:val="000000"/>
                <w:sz w:val="18"/>
                <w:szCs w:val="18"/>
              </w:rPr>
              <w:t>Пациентам из группы риска (т. е. с заболеваниями глаз) не разрешается смотреть на световой луч.</w:t>
            </w:r>
          </w:p>
        </w:tc>
      </w:tr>
      <w:tr w:rsidR="000A06E1" w:rsidRPr="00034BB8" w:rsidTr="00C622B8">
        <w:tc>
          <w:tcPr>
            <w:tcW w:w="763" w:type="dxa"/>
            <w:tcBorders>
              <w:top w:val="single" w:sz="6" w:space="0" w:color="auto"/>
              <w:left w:val="nil"/>
              <w:bottom w:val="single" w:sz="6" w:space="0" w:color="auto"/>
              <w:right w:val="nil"/>
            </w:tcBorders>
            <w:shd w:val="clear" w:color="auto" w:fill="FFFFFF"/>
            <w:vAlign w:val="center"/>
          </w:tcPr>
          <w:p w:rsidR="000A06E1" w:rsidRPr="00034BB8" w:rsidRDefault="000A06E1" w:rsidP="00C622B8">
            <w:pPr>
              <w:rPr>
                <w:sz w:val="18"/>
                <w:szCs w:val="18"/>
              </w:rPr>
            </w:pPr>
          </w:p>
        </w:tc>
        <w:tc>
          <w:tcPr>
            <w:tcW w:w="8876" w:type="dxa"/>
            <w:tcBorders>
              <w:top w:val="single" w:sz="6" w:space="0" w:color="auto"/>
              <w:left w:val="nil"/>
              <w:bottom w:val="single" w:sz="6" w:space="0" w:color="auto"/>
              <w:right w:val="nil"/>
            </w:tcBorders>
            <w:shd w:val="clear" w:color="auto" w:fill="FFFFFF"/>
            <w:vAlign w:val="center"/>
          </w:tcPr>
          <w:p w:rsidR="000A06E1" w:rsidRPr="00034BB8" w:rsidRDefault="000A06E1" w:rsidP="00C622B8">
            <w:pPr>
              <w:rPr>
                <w:sz w:val="18"/>
                <w:szCs w:val="18"/>
              </w:rPr>
            </w:pPr>
          </w:p>
        </w:tc>
      </w:tr>
      <w:tr w:rsidR="000A06E1" w:rsidRPr="00034BB8" w:rsidTr="00C622B8">
        <w:tc>
          <w:tcPr>
            <w:tcW w:w="763" w:type="dxa"/>
            <w:tcBorders>
              <w:top w:val="single" w:sz="6" w:space="0" w:color="auto"/>
              <w:left w:val="single" w:sz="6" w:space="0" w:color="auto"/>
              <w:bottom w:val="single" w:sz="6" w:space="0" w:color="auto"/>
              <w:right w:val="single" w:sz="6" w:space="0" w:color="auto"/>
            </w:tcBorders>
            <w:shd w:val="clear" w:color="auto" w:fill="FFFFFF"/>
            <w:vAlign w:val="center"/>
          </w:tcPr>
          <w:p w:rsidR="000A06E1" w:rsidRPr="00034BB8" w:rsidRDefault="00C622B8" w:rsidP="00C622B8">
            <w:pPr>
              <w:rPr>
                <w:sz w:val="18"/>
                <w:szCs w:val="18"/>
              </w:rPr>
            </w:pPr>
            <w:r w:rsidRPr="00034BB8">
              <w:rPr>
                <w:noProof/>
                <w:lang w:eastAsia="ru-RU"/>
              </w:rPr>
              <w:drawing>
                <wp:inline distT="0" distB="0" distL="0" distR="0">
                  <wp:extent cx="442800" cy="421200"/>
                  <wp:effectExtent l="0" t="0" r="0" b="0"/>
                  <wp:docPr id="200" name="Рисунок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3"/>
                          <a:stretch>
                            <a:fillRect/>
                          </a:stretch>
                        </pic:blipFill>
                        <pic:spPr>
                          <a:xfrm>
                            <a:off x="0" y="0"/>
                            <a:ext cx="442800" cy="421200"/>
                          </a:xfrm>
                          <a:prstGeom prst="rect">
                            <a:avLst/>
                          </a:prstGeom>
                        </pic:spPr>
                      </pic:pic>
                    </a:graphicData>
                  </a:graphic>
                </wp:inline>
              </w:drawing>
            </w:r>
          </w:p>
        </w:tc>
        <w:tc>
          <w:tcPr>
            <w:tcW w:w="8876" w:type="dxa"/>
            <w:tcBorders>
              <w:top w:val="single" w:sz="6" w:space="0" w:color="auto"/>
              <w:left w:val="single" w:sz="6" w:space="0" w:color="auto"/>
              <w:bottom w:val="single" w:sz="6" w:space="0" w:color="auto"/>
              <w:right w:val="single" w:sz="6" w:space="0" w:color="auto"/>
            </w:tcBorders>
            <w:shd w:val="clear" w:color="auto" w:fill="FFFFFF"/>
            <w:vAlign w:val="center"/>
          </w:tcPr>
          <w:p w:rsidR="000A06E1" w:rsidRPr="00034BB8" w:rsidRDefault="00F6080F" w:rsidP="00C622B8">
            <w:pPr>
              <w:rPr>
                <w:sz w:val="18"/>
                <w:szCs w:val="18"/>
              </w:rPr>
            </w:pPr>
            <w:r>
              <w:rPr>
                <w:b/>
                <w:bCs/>
                <w:color w:val="000000"/>
                <w:sz w:val="18"/>
                <w:szCs w:val="18"/>
              </w:rPr>
              <w:t>Предупреждение</w:t>
            </w:r>
            <w:r w:rsidR="00CF5508">
              <w:rPr>
                <w:b/>
                <w:bCs/>
                <w:color w:val="000000"/>
                <w:sz w:val="18"/>
                <w:szCs w:val="18"/>
              </w:rPr>
              <w:t xml:space="preserve"> </w:t>
            </w:r>
            <w:r>
              <w:rPr>
                <w:b/>
                <w:bCs/>
                <w:color w:val="000000"/>
                <w:sz w:val="18"/>
                <w:szCs w:val="18"/>
              </w:rPr>
              <w:t>-</w:t>
            </w:r>
            <w:r w:rsidR="00CF5508">
              <w:rPr>
                <w:b/>
                <w:bCs/>
                <w:color w:val="000000"/>
                <w:sz w:val="18"/>
                <w:szCs w:val="18"/>
              </w:rPr>
              <w:t xml:space="preserve"> </w:t>
            </w:r>
            <w:r>
              <w:rPr>
                <w:b/>
                <w:bCs/>
                <w:color w:val="000000"/>
                <w:sz w:val="18"/>
                <w:szCs w:val="18"/>
              </w:rPr>
              <w:t xml:space="preserve">реверсивное ослепление при неправильном использовании светодиодного операционного </w:t>
            </w:r>
            <w:r w:rsidR="00C109DE">
              <w:rPr>
                <w:b/>
                <w:bCs/>
                <w:color w:val="000000"/>
                <w:sz w:val="18"/>
                <w:szCs w:val="18"/>
              </w:rPr>
              <w:t>осветитель</w:t>
            </w:r>
            <w:r>
              <w:rPr>
                <w:b/>
                <w:bCs/>
                <w:color w:val="000000"/>
                <w:sz w:val="18"/>
                <w:szCs w:val="18"/>
              </w:rPr>
              <w:t>а</w:t>
            </w:r>
            <w:r>
              <w:rPr>
                <w:color w:val="000000"/>
                <w:sz w:val="18"/>
                <w:szCs w:val="18"/>
              </w:rPr>
              <w:t xml:space="preserve"> -</w:t>
            </w:r>
          </w:p>
          <w:p w:rsidR="000A06E1" w:rsidRPr="00034BB8" w:rsidRDefault="00F6080F" w:rsidP="00CF5508">
            <w:pPr>
              <w:rPr>
                <w:sz w:val="18"/>
                <w:szCs w:val="18"/>
              </w:rPr>
            </w:pPr>
            <w:r>
              <w:rPr>
                <w:color w:val="000000"/>
                <w:sz w:val="18"/>
                <w:szCs w:val="18"/>
              </w:rPr>
              <w:t xml:space="preserve">Неправильное использование светодиодного операционного </w:t>
            </w:r>
            <w:r w:rsidR="00C109DE">
              <w:rPr>
                <w:color w:val="000000"/>
                <w:sz w:val="18"/>
                <w:szCs w:val="18"/>
              </w:rPr>
              <w:t>осветитель</w:t>
            </w:r>
            <w:r>
              <w:rPr>
                <w:color w:val="000000"/>
                <w:sz w:val="18"/>
                <w:szCs w:val="18"/>
              </w:rPr>
              <w:t xml:space="preserve">а может привести к временному нарушению зрения, поэтому при включении или перемещении </w:t>
            </w:r>
            <w:r w:rsidR="00C109DE">
              <w:rPr>
                <w:color w:val="000000"/>
                <w:sz w:val="18"/>
                <w:szCs w:val="18"/>
              </w:rPr>
              <w:t>осветитель</w:t>
            </w:r>
            <w:r>
              <w:rPr>
                <w:color w:val="000000"/>
                <w:sz w:val="18"/>
                <w:szCs w:val="18"/>
              </w:rPr>
              <w:t xml:space="preserve">а </w:t>
            </w:r>
            <w:r w:rsidR="00CF5508">
              <w:rPr>
                <w:color w:val="000000"/>
                <w:sz w:val="18"/>
                <w:szCs w:val="18"/>
              </w:rPr>
              <w:t xml:space="preserve">ни в коем случае </w:t>
            </w:r>
            <w:r>
              <w:rPr>
                <w:color w:val="000000"/>
                <w:sz w:val="18"/>
                <w:szCs w:val="18"/>
              </w:rPr>
              <w:t xml:space="preserve">не направляйте световое поле на глаза пациента, себя и окружающих. Всегда соблюдайте расстояние ок. 70 см между </w:t>
            </w:r>
            <w:r w:rsidR="00C109DE">
              <w:rPr>
                <w:color w:val="000000"/>
                <w:sz w:val="18"/>
                <w:szCs w:val="18"/>
              </w:rPr>
              <w:t>осветитель</w:t>
            </w:r>
            <w:r>
              <w:rPr>
                <w:color w:val="000000"/>
                <w:sz w:val="18"/>
                <w:szCs w:val="18"/>
              </w:rPr>
              <w:t>ом и головой пациента.</w:t>
            </w:r>
          </w:p>
        </w:tc>
      </w:tr>
    </w:tbl>
    <w:p w:rsidR="000A06E1" w:rsidRPr="00034BB8" w:rsidRDefault="000A06E1" w:rsidP="005D2F22">
      <w:pPr>
        <w:rPr>
          <w:sz w:val="18"/>
          <w:szCs w:val="18"/>
        </w:rPr>
        <w:sectPr w:rsidR="000A06E1" w:rsidRPr="00034BB8" w:rsidSect="00BA7D07">
          <w:headerReference w:type="default" r:id="rId114"/>
          <w:type w:val="nextColumn"/>
          <w:pgSz w:w="11904" w:h="16838"/>
          <w:pgMar w:top="1418" w:right="851" w:bottom="992" w:left="1418" w:header="851" w:footer="397" w:gutter="0"/>
          <w:cols w:space="60"/>
          <w:noEndnote/>
          <w:docGrid w:linePitch="272"/>
        </w:sectPr>
      </w:pPr>
    </w:p>
    <w:p w:rsidR="000A06E1" w:rsidRPr="00034BB8" w:rsidRDefault="000A06E1" w:rsidP="005D2F22"/>
    <w:p w:rsidR="000A06E1" w:rsidRPr="00034BB8" w:rsidRDefault="000A06E1" w:rsidP="005D2F22">
      <w:pPr>
        <w:sectPr w:rsidR="000A06E1" w:rsidRPr="00034BB8" w:rsidSect="003639BF">
          <w:headerReference w:type="even" r:id="rId115"/>
          <w:headerReference w:type="default" r:id="rId116"/>
          <w:footerReference w:type="even" r:id="rId117"/>
          <w:footerReference w:type="default" r:id="rId118"/>
          <w:type w:val="nextColumn"/>
          <w:pgSz w:w="11904" w:h="16838"/>
          <w:pgMar w:top="1418" w:right="1418" w:bottom="992" w:left="851" w:header="851" w:footer="397" w:gutter="0"/>
          <w:cols w:space="60"/>
          <w:noEndnote/>
          <w:docGrid w:linePitch="272"/>
        </w:sectPr>
      </w:pPr>
    </w:p>
    <w:tbl>
      <w:tblPr>
        <w:tblW w:w="5000" w:type="pct"/>
        <w:tblBorders>
          <w:top w:val="single" w:sz="6" w:space="0" w:color="000000" w:themeColor="text1"/>
          <w:left w:val="single" w:sz="6" w:space="0" w:color="000000" w:themeColor="text1"/>
          <w:bottom w:val="single" w:sz="6" w:space="0" w:color="000000" w:themeColor="text1"/>
          <w:right w:val="single" w:sz="6" w:space="0" w:color="000000" w:themeColor="text1"/>
        </w:tblBorders>
        <w:tblLayout w:type="fixed"/>
        <w:tblCellMar>
          <w:left w:w="40" w:type="dxa"/>
          <w:right w:w="40" w:type="dxa"/>
        </w:tblCellMar>
        <w:tblLook w:val="0000" w:firstRow="0" w:lastRow="0" w:firstColumn="0" w:lastColumn="0" w:noHBand="0" w:noVBand="0"/>
      </w:tblPr>
      <w:tblGrid>
        <w:gridCol w:w="6255"/>
        <w:gridCol w:w="3460"/>
      </w:tblGrid>
      <w:tr w:rsidR="00A368F7" w:rsidRPr="00034BB8" w:rsidTr="009D0FF7">
        <w:trPr>
          <w:trHeight w:hRule="exact" w:val="12359"/>
        </w:trPr>
        <w:tc>
          <w:tcPr>
            <w:tcW w:w="9715" w:type="dxa"/>
            <w:gridSpan w:val="2"/>
            <w:shd w:val="clear" w:color="auto" w:fill="FFFFFF"/>
          </w:tcPr>
          <w:p w:rsidR="00A368F7" w:rsidRPr="00C109DE" w:rsidRDefault="00C109DE" w:rsidP="009D0FF7">
            <w:pPr>
              <w:spacing w:before="1680"/>
              <w:jc w:val="center"/>
              <w:rPr>
                <w:sz w:val="22"/>
                <w:lang w:val="en-US"/>
              </w:rPr>
            </w:pPr>
            <w:r>
              <w:rPr>
                <w:b/>
                <w:bCs/>
                <w:color w:val="000000"/>
                <w:sz w:val="40"/>
                <w:szCs w:val="36"/>
                <w:lang w:val="en-US"/>
              </w:rPr>
              <w:lastRenderedPageBreak/>
              <w:t xml:space="preserve">Ultimate Comfort </w:t>
            </w:r>
          </w:p>
          <w:p w:rsidR="00A368F7" w:rsidRPr="00C109DE" w:rsidRDefault="00A368F7" w:rsidP="009D0FF7">
            <w:pPr>
              <w:spacing w:before="240"/>
              <w:jc w:val="center"/>
              <w:rPr>
                <w:b/>
                <w:bCs/>
                <w:color w:val="000000"/>
                <w:sz w:val="28"/>
                <w:szCs w:val="28"/>
                <w:lang w:val="en-US"/>
              </w:rPr>
            </w:pPr>
            <w:r>
              <w:rPr>
                <w:b/>
                <w:bCs/>
                <w:color w:val="000000"/>
                <w:sz w:val="28"/>
                <w:szCs w:val="28"/>
              </w:rPr>
              <w:t>Мод</w:t>
            </w:r>
            <w:r w:rsidR="00C109DE">
              <w:rPr>
                <w:b/>
                <w:bCs/>
                <w:color w:val="000000"/>
                <w:sz w:val="28"/>
                <w:szCs w:val="28"/>
              </w:rPr>
              <w:t xml:space="preserve">ель: </w:t>
            </w:r>
            <w:r w:rsidR="00C109DE">
              <w:rPr>
                <w:b/>
                <w:bCs/>
                <w:color w:val="000000"/>
                <w:sz w:val="28"/>
                <w:szCs w:val="28"/>
                <w:lang w:val="en-US"/>
              </w:rPr>
              <w:t>Smart</w:t>
            </w:r>
          </w:p>
          <w:p w:rsidR="00A368F7" w:rsidRPr="000F1CB5" w:rsidRDefault="00A368F7" w:rsidP="009D0FF7">
            <w:pPr>
              <w:spacing w:before="240"/>
              <w:jc w:val="center"/>
            </w:pPr>
            <w:r>
              <w:rPr>
                <w:b/>
                <w:bCs/>
                <w:color w:val="000000"/>
                <w:sz w:val="28"/>
                <w:szCs w:val="28"/>
              </w:rPr>
              <w:t>C20-0094</w:t>
            </w:r>
          </w:p>
          <w:p w:rsidR="00A368F7" w:rsidRPr="00034BB8" w:rsidRDefault="00A368F7" w:rsidP="009D0FF7">
            <w:pPr>
              <w:jc w:val="center"/>
            </w:pPr>
            <w:r>
              <w:rPr>
                <w:color w:val="000000"/>
                <w:sz w:val="18"/>
                <w:szCs w:val="18"/>
              </w:rPr>
              <w:t>1702</w:t>
            </w:r>
          </w:p>
          <w:p w:rsidR="00A368F7" w:rsidRPr="00034BB8" w:rsidRDefault="00526616" w:rsidP="009D0FF7">
            <w:pPr>
              <w:spacing w:before="1440"/>
              <w:jc w:val="center"/>
            </w:pPr>
            <w:r>
              <w:rPr>
                <w:b/>
                <w:bCs/>
                <w:iCs/>
                <w:color w:val="000000"/>
                <w:sz w:val="24"/>
                <w:szCs w:val="26"/>
              </w:rPr>
              <w:t>Модуль ассистента</w:t>
            </w:r>
          </w:p>
        </w:tc>
      </w:tr>
      <w:tr w:rsidR="00A368F7" w:rsidRPr="00034BB8" w:rsidTr="009D0FF7">
        <w:trPr>
          <w:trHeight w:val="1814"/>
        </w:trPr>
        <w:tc>
          <w:tcPr>
            <w:tcW w:w="6255" w:type="dxa"/>
            <w:shd w:val="clear" w:color="auto" w:fill="FFFFFF"/>
          </w:tcPr>
          <w:p w:rsidR="00A368F7" w:rsidRPr="0089449B" w:rsidRDefault="00A368F7" w:rsidP="009D0FF7">
            <w:pPr>
              <w:ind w:left="170"/>
              <w:rPr>
                <w:color w:val="000000"/>
                <w:sz w:val="16"/>
                <w:szCs w:val="16"/>
                <w:lang w:val="en-US"/>
              </w:rPr>
            </w:pPr>
            <w:r w:rsidRPr="0089449B">
              <w:rPr>
                <w:color w:val="000000"/>
                <w:sz w:val="16"/>
                <w:szCs w:val="16"/>
                <w:lang w:val="en-US"/>
              </w:rPr>
              <w:t>Ritter Concept GmbH</w:t>
            </w:r>
          </w:p>
          <w:p w:rsidR="00A368F7" w:rsidRPr="0089449B" w:rsidRDefault="00A368F7" w:rsidP="009D0FF7">
            <w:pPr>
              <w:ind w:left="170"/>
              <w:rPr>
                <w:color w:val="000000"/>
                <w:sz w:val="16"/>
                <w:szCs w:val="16"/>
                <w:lang w:val="en-US"/>
              </w:rPr>
            </w:pPr>
            <w:r w:rsidRPr="0089449B">
              <w:rPr>
                <w:color w:val="000000"/>
                <w:sz w:val="16"/>
                <w:szCs w:val="16"/>
                <w:lang w:val="en-US"/>
              </w:rPr>
              <w:t xml:space="preserve">Bahnhofstr. 65 · 08297 · </w:t>
            </w:r>
            <w:r>
              <w:rPr>
                <w:color w:val="000000"/>
                <w:sz w:val="16"/>
                <w:szCs w:val="16"/>
              </w:rPr>
              <w:t>Цвениц</w:t>
            </w:r>
            <w:r w:rsidRPr="0089449B">
              <w:rPr>
                <w:color w:val="000000"/>
                <w:sz w:val="16"/>
                <w:szCs w:val="16"/>
                <w:lang w:val="en-US"/>
              </w:rPr>
              <w:t xml:space="preserve">, </w:t>
            </w:r>
            <w:r>
              <w:rPr>
                <w:color w:val="000000"/>
                <w:sz w:val="16"/>
                <w:szCs w:val="16"/>
              </w:rPr>
              <w:t>Германия</w:t>
            </w:r>
          </w:p>
          <w:p w:rsidR="00A368F7" w:rsidRPr="0089449B" w:rsidRDefault="00A368F7" w:rsidP="009D0FF7">
            <w:pPr>
              <w:ind w:left="170"/>
              <w:rPr>
                <w:color w:val="000000"/>
                <w:sz w:val="16"/>
                <w:szCs w:val="16"/>
                <w:lang w:val="en-US"/>
              </w:rPr>
            </w:pPr>
          </w:p>
          <w:p w:rsidR="00A368F7" w:rsidRPr="00034BB8" w:rsidRDefault="00A368F7" w:rsidP="009D0FF7">
            <w:pPr>
              <w:ind w:left="170"/>
              <w:rPr>
                <w:color w:val="000000"/>
                <w:sz w:val="16"/>
                <w:szCs w:val="16"/>
              </w:rPr>
            </w:pPr>
            <w:r>
              <w:rPr>
                <w:color w:val="000000"/>
                <w:sz w:val="16"/>
                <w:szCs w:val="16"/>
              </w:rPr>
              <w:t>Тел: +49 37754 13-0</w:t>
            </w:r>
          </w:p>
          <w:p w:rsidR="00A368F7" w:rsidRPr="00034BB8" w:rsidRDefault="00A368F7" w:rsidP="009D0FF7">
            <w:pPr>
              <w:ind w:left="170"/>
              <w:rPr>
                <w:color w:val="000000"/>
                <w:sz w:val="16"/>
                <w:szCs w:val="16"/>
              </w:rPr>
            </w:pPr>
            <w:r>
              <w:rPr>
                <w:color w:val="000000"/>
                <w:sz w:val="16"/>
                <w:szCs w:val="16"/>
              </w:rPr>
              <w:t>Факс: +49 37754 13-280</w:t>
            </w:r>
          </w:p>
          <w:p w:rsidR="00A368F7" w:rsidRPr="00034BB8" w:rsidRDefault="00A368F7" w:rsidP="009D0FF7">
            <w:pPr>
              <w:ind w:left="170"/>
              <w:rPr>
                <w:color w:val="000000"/>
                <w:sz w:val="16"/>
                <w:szCs w:val="16"/>
              </w:rPr>
            </w:pPr>
          </w:p>
          <w:p w:rsidR="00A368F7" w:rsidRPr="00034BB8" w:rsidRDefault="00A368F7" w:rsidP="009D0FF7">
            <w:pPr>
              <w:ind w:left="170"/>
              <w:rPr>
                <w:color w:val="000000"/>
                <w:sz w:val="16"/>
                <w:szCs w:val="16"/>
              </w:rPr>
            </w:pPr>
            <w:r>
              <w:rPr>
                <w:color w:val="000000"/>
                <w:sz w:val="16"/>
                <w:szCs w:val="16"/>
              </w:rPr>
              <w:t>e-mail: info@ritterconcept.com</w:t>
            </w:r>
          </w:p>
          <w:p w:rsidR="00A368F7" w:rsidRPr="00034BB8" w:rsidRDefault="00A368F7" w:rsidP="009D0FF7">
            <w:pPr>
              <w:ind w:left="170"/>
            </w:pPr>
            <w:r>
              <w:rPr>
                <w:color w:val="000000"/>
                <w:sz w:val="16"/>
                <w:szCs w:val="16"/>
              </w:rPr>
              <w:t xml:space="preserve">Веб-сайт: </w:t>
            </w:r>
            <w:hyperlink r:id="rId119" w:history="1">
              <w:r w:rsidR="00C109DE" w:rsidRPr="00050594">
                <w:rPr>
                  <w:rStyle w:val="a5"/>
                  <w:sz w:val="16"/>
                  <w:szCs w:val="16"/>
                </w:rPr>
                <w:t>http://www.ritterconcept.com</w:t>
              </w:r>
            </w:hyperlink>
          </w:p>
        </w:tc>
        <w:tc>
          <w:tcPr>
            <w:tcW w:w="3460" w:type="dxa"/>
            <w:shd w:val="clear" w:color="auto" w:fill="FFFFFF"/>
          </w:tcPr>
          <w:p w:rsidR="00A368F7" w:rsidRPr="00034BB8" w:rsidRDefault="002036E7" w:rsidP="009D0FF7">
            <w:r>
              <w:rPr>
                <w:b/>
                <w:bCs/>
                <w:i/>
                <w:iCs/>
                <w:noProof/>
                <w:color w:val="000000"/>
                <w:sz w:val="26"/>
                <w:szCs w:val="26"/>
                <w:lang w:eastAsia="ru-RU"/>
              </w:rPr>
              <mc:AlternateContent>
                <mc:Choice Requires="wps">
                  <w:drawing>
                    <wp:anchor distT="0" distB="0" distL="114300" distR="114300" simplePos="0" relativeHeight="251745280" behindDoc="0" locked="0" layoutInCell="1" allowOverlap="1">
                      <wp:simplePos x="0" y="0"/>
                      <wp:positionH relativeFrom="column">
                        <wp:posOffset>620395</wp:posOffset>
                      </wp:positionH>
                      <wp:positionV relativeFrom="paragraph">
                        <wp:posOffset>858520</wp:posOffset>
                      </wp:positionV>
                      <wp:extent cx="1384935" cy="131445"/>
                      <wp:effectExtent l="0" t="0" r="5715" b="0"/>
                      <wp:wrapNone/>
                      <wp:docPr id="211" name="Поле 2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84935" cy="131445"/>
                              </a:xfrm>
                              <a:prstGeom prst="rect">
                                <a:avLst/>
                              </a:prstGeom>
                              <a:solidFill>
                                <a:sysClr val="window" lastClr="FFFFFF"/>
                              </a:solidFill>
                              <a:ln w="6350">
                                <a:noFill/>
                              </a:ln>
                              <a:effectLst/>
                            </wps:spPr>
                            <wps:txbx>
                              <w:txbxContent>
                                <w:p w:rsidR="006132CA" w:rsidRPr="00406CC2" w:rsidRDefault="006132CA" w:rsidP="00A368F7">
                                  <w:pPr>
                                    <w:jc w:val="center"/>
                                    <w:rPr>
                                      <w:rFonts w:ascii="Arial Narrow" w:hAnsi="Arial Narrow"/>
                                      <w:b/>
                                      <w:color w:val="17365D" w:themeColor="text2" w:themeShade="BF"/>
                                      <w:sz w:val="18"/>
                                    </w:rPr>
                                  </w:pPr>
                                  <w:r>
                                    <w:rPr>
                                      <w:rFonts w:ascii="Arial Narrow" w:hAnsi="Arial Narrow"/>
                                      <w:b/>
                                      <w:color w:val="17365D" w:themeColor="text2" w:themeShade="BF"/>
                                      <w:sz w:val="18"/>
                                    </w:rPr>
                                    <w:t>[ЗУБНЫЕ ЭКСПЕРТЫ]</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id="Поле 211" o:spid="_x0000_s1030" type="#_x0000_t202" style="position:absolute;margin-left:48.85pt;margin-top:67.6pt;width:109.05pt;height:10.35pt;z-index:25174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" fillcolor="window" stroked="f" strokeweight=".5pt">
                      <v:path arrowok="t"/>
                      <v:textbox style="mso-fit-shape-to-text:t" inset="0,0,0,0">
                        <w:txbxContent>
                          <w:p w:rsidR="006132CA" w:rsidRPr="00406CC2" w:rsidRDefault="006132CA" w:rsidP="00A368F7">
                            <w:pPr>
                              <w:jc w:val="center"/>
                              <w:rPr>
                                <w:rFonts w:ascii="Arial Narrow" w:hAnsi="Arial Narrow"/>
                                <w:b/>
                                <w:color w:val="17365D" w:themeColor="text2" w:themeShade="BF"/>
                                <w:sz w:val="18"/>
                              </w:rPr>
                            </w:pPr>
                            <w:r>
                              <w:rPr>
                                <w:rFonts w:ascii="Arial Narrow" w:hAnsi="Arial Narrow"/>
                                <w:b/>
                                <w:color w:val="17365D" w:themeColor="text2" w:themeShade="BF"/>
                                <w:sz w:val="18"/>
                              </w:rPr>
                              <w:t>[ЗУБНЫЕ ЭКСПЕРТЫ]</w:t>
                            </w:r>
                          </w:p>
                        </w:txbxContent>
                      </v:textbox>
                    </v:shape>
                  </w:pict>
                </mc:Fallback>
              </mc:AlternateContent>
            </w:r>
            <w:r w:rsidR="00A368F7" w:rsidRPr="00034BB8">
              <w:rPr>
                <w:noProof/>
                <w:lang w:eastAsia="ru-RU"/>
              </w:rPr>
              <w:drawing>
                <wp:inline distT="0" distB="0" distL="0" distR="0">
                  <wp:extent cx="2171700" cy="1181100"/>
                  <wp:effectExtent l="0" t="0" r="0" b="0"/>
                  <wp:docPr id="212" name="Рисунок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2171700" cy="1181100"/>
                          </a:xfrm>
                          <a:prstGeom prst="rect">
                            <a:avLst/>
                          </a:prstGeom>
                          <a:noFill/>
                          <a:ln>
                            <a:noFill/>
                          </a:ln>
                        </pic:spPr>
                      </pic:pic>
                    </a:graphicData>
                  </a:graphic>
                </wp:inline>
              </w:drawing>
            </w:r>
          </w:p>
        </w:tc>
      </w:tr>
    </w:tbl>
    <w:p w:rsidR="000A06E1" w:rsidRPr="00034BB8" w:rsidRDefault="000A06E1" w:rsidP="005D2F22">
      <w:pPr>
        <w:rPr>
          <w:sz w:val="12"/>
        </w:rPr>
      </w:pPr>
    </w:p>
    <w:p w:rsidR="00A368F7" w:rsidRPr="00034BB8" w:rsidRDefault="00A368F7" w:rsidP="005D2F22">
      <w:pPr>
        <w:rPr>
          <w:sz w:val="12"/>
        </w:rPr>
        <w:sectPr w:rsidR="00A368F7" w:rsidRPr="00034BB8" w:rsidSect="00BA7D07">
          <w:headerReference w:type="default" r:id="rId121"/>
          <w:footerReference w:type="default" r:id="rId122"/>
          <w:type w:val="nextColumn"/>
          <w:pgSz w:w="11904" w:h="16838"/>
          <w:pgMar w:top="1418" w:right="851" w:bottom="992" w:left="1418" w:header="567" w:footer="397" w:gutter="0"/>
          <w:cols w:space="60"/>
          <w:noEndnote/>
          <w:docGrid w:linePitch="272"/>
        </w:sectPr>
      </w:pPr>
    </w:p>
    <w:tbl>
      <w:tblPr>
        <w:tblW w:w="0" w:type="auto"/>
        <w:jc w:val="center"/>
        <w:tblLayout w:type="fixed"/>
        <w:tblCellMar>
          <w:left w:w="40" w:type="dxa"/>
          <w:right w:w="40" w:type="dxa"/>
        </w:tblCellMar>
        <w:tblLook w:val="0000" w:firstRow="0" w:lastRow="0" w:firstColumn="0" w:lastColumn="0" w:noHBand="0" w:noVBand="0"/>
      </w:tblPr>
      <w:tblGrid>
        <w:gridCol w:w="4800"/>
        <w:gridCol w:w="374"/>
        <w:gridCol w:w="1906"/>
      </w:tblGrid>
      <w:tr w:rsidR="009D0FF7" w:rsidRPr="00034BB8" w:rsidTr="009D0FF7">
        <w:trPr>
          <w:trHeight w:val="2418"/>
          <w:jc w:val="center"/>
        </w:trPr>
        <w:tc>
          <w:tcPr>
            <w:tcW w:w="4800" w:type="dxa"/>
            <w:vMerge w:val="restart"/>
            <w:tcBorders>
              <w:top w:val="nil"/>
              <w:left w:val="nil"/>
              <w:right w:val="nil"/>
            </w:tcBorders>
            <w:shd w:val="clear" w:color="auto" w:fill="FFFFFF"/>
          </w:tcPr>
          <w:p w:rsidR="009D0FF7" w:rsidRPr="00034BB8" w:rsidRDefault="009D0FF7" w:rsidP="005D2F22">
            <w:pPr>
              <w:rPr>
                <w:sz w:val="18"/>
                <w:szCs w:val="18"/>
              </w:rPr>
            </w:pPr>
            <w:r w:rsidRPr="00034BB8">
              <w:rPr>
                <w:noProof/>
                <w:sz w:val="18"/>
                <w:szCs w:val="18"/>
                <w:lang w:eastAsia="ru-RU"/>
              </w:rPr>
              <w:lastRenderedPageBreak/>
              <w:drawing>
                <wp:inline distT="0" distB="0" distL="0" distR="0">
                  <wp:extent cx="3048000" cy="2876550"/>
                  <wp:effectExtent l="0" t="0" r="0"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3048000" cy="2876550"/>
                          </a:xfrm>
                          <a:prstGeom prst="rect">
                            <a:avLst/>
                          </a:prstGeom>
                          <a:noFill/>
                          <a:ln>
                            <a:noFill/>
                          </a:ln>
                        </pic:spPr>
                      </pic:pic>
                    </a:graphicData>
                  </a:graphic>
                </wp:inline>
              </w:drawing>
            </w:r>
          </w:p>
        </w:tc>
        <w:tc>
          <w:tcPr>
            <w:tcW w:w="374" w:type="dxa"/>
            <w:tcBorders>
              <w:top w:val="nil"/>
              <w:left w:val="nil"/>
              <w:bottom w:val="single" w:sz="6" w:space="0" w:color="auto"/>
              <w:right w:val="nil"/>
            </w:tcBorders>
            <w:shd w:val="clear" w:color="auto" w:fill="FFFFFF"/>
          </w:tcPr>
          <w:p w:rsidR="009D0FF7" w:rsidRPr="00034BB8" w:rsidRDefault="009D0FF7" w:rsidP="005D2F22">
            <w:pPr>
              <w:rPr>
                <w:sz w:val="18"/>
                <w:szCs w:val="18"/>
              </w:rPr>
            </w:pPr>
          </w:p>
        </w:tc>
        <w:tc>
          <w:tcPr>
            <w:tcW w:w="1906" w:type="dxa"/>
            <w:tcBorders>
              <w:top w:val="nil"/>
              <w:left w:val="nil"/>
              <w:bottom w:val="single" w:sz="6" w:space="0" w:color="auto"/>
              <w:right w:val="nil"/>
            </w:tcBorders>
            <w:shd w:val="clear" w:color="auto" w:fill="FFFFFF"/>
          </w:tcPr>
          <w:p w:rsidR="009D0FF7" w:rsidRPr="00034BB8" w:rsidRDefault="009D0FF7" w:rsidP="005D2F22">
            <w:pPr>
              <w:rPr>
                <w:sz w:val="18"/>
                <w:szCs w:val="18"/>
              </w:rPr>
            </w:pPr>
          </w:p>
        </w:tc>
      </w:tr>
      <w:tr w:rsidR="009D0FF7" w:rsidRPr="00034BB8" w:rsidTr="009D0FF7">
        <w:trPr>
          <w:trHeight w:val="283"/>
          <w:jc w:val="center"/>
        </w:trPr>
        <w:tc>
          <w:tcPr>
            <w:tcW w:w="4800" w:type="dxa"/>
            <w:vMerge/>
            <w:tcBorders>
              <w:left w:val="nil"/>
              <w:right w:val="nil"/>
            </w:tcBorders>
            <w:shd w:val="clear" w:color="auto" w:fill="FFFFFF"/>
          </w:tcPr>
          <w:p w:rsidR="009D0FF7" w:rsidRPr="00034BB8" w:rsidRDefault="009D0FF7" w:rsidP="005D2F22">
            <w:pPr>
              <w:rPr>
                <w:sz w:val="18"/>
                <w:szCs w:val="18"/>
              </w:rPr>
            </w:pPr>
          </w:p>
        </w:tc>
        <w:tc>
          <w:tcPr>
            <w:tcW w:w="374" w:type="dxa"/>
            <w:tcBorders>
              <w:top w:val="single" w:sz="6" w:space="0" w:color="auto"/>
              <w:left w:val="single" w:sz="6" w:space="0" w:color="auto"/>
              <w:bottom w:val="single" w:sz="6" w:space="0" w:color="auto"/>
              <w:right w:val="single" w:sz="6" w:space="0" w:color="auto"/>
            </w:tcBorders>
            <w:shd w:val="clear" w:color="auto" w:fill="FFFFFF"/>
            <w:vAlign w:val="center"/>
          </w:tcPr>
          <w:p w:rsidR="009D0FF7" w:rsidRPr="00034BB8" w:rsidRDefault="009D0FF7" w:rsidP="009D0FF7">
            <w:pPr>
              <w:jc w:val="center"/>
              <w:rPr>
                <w:sz w:val="18"/>
                <w:szCs w:val="18"/>
              </w:rPr>
            </w:pPr>
            <w:r>
              <w:rPr>
                <w:color w:val="000000"/>
                <w:sz w:val="18"/>
                <w:szCs w:val="18"/>
              </w:rPr>
              <w:t>1</w:t>
            </w:r>
          </w:p>
        </w:tc>
        <w:tc>
          <w:tcPr>
            <w:tcW w:w="1906" w:type="dxa"/>
            <w:tcBorders>
              <w:top w:val="single" w:sz="6" w:space="0" w:color="auto"/>
              <w:left w:val="single" w:sz="6" w:space="0" w:color="auto"/>
              <w:bottom w:val="single" w:sz="6" w:space="0" w:color="auto"/>
              <w:right w:val="single" w:sz="6" w:space="0" w:color="auto"/>
            </w:tcBorders>
            <w:shd w:val="clear" w:color="auto" w:fill="FFFFFF"/>
            <w:vAlign w:val="center"/>
          </w:tcPr>
          <w:p w:rsidR="009D0FF7" w:rsidRPr="00034BB8" w:rsidRDefault="009D0FF7" w:rsidP="009D0FF7">
            <w:pPr>
              <w:rPr>
                <w:sz w:val="18"/>
                <w:szCs w:val="18"/>
              </w:rPr>
            </w:pPr>
            <w:r>
              <w:rPr>
                <w:color w:val="000000"/>
                <w:sz w:val="18"/>
                <w:szCs w:val="18"/>
              </w:rPr>
              <w:t>Большой отсос</w:t>
            </w:r>
          </w:p>
        </w:tc>
      </w:tr>
      <w:tr w:rsidR="009D0FF7" w:rsidRPr="00034BB8" w:rsidTr="009D0FF7">
        <w:trPr>
          <w:trHeight w:val="283"/>
          <w:jc w:val="center"/>
        </w:trPr>
        <w:tc>
          <w:tcPr>
            <w:tcW w:w="4800" w:type="dxa"/>
            <w:vMerge/>
            <w:tcBorders>
              <w:left w:val="nil"/>
              <w:right w:val="nil"/>
            </w:tcBorders>
            <w:shd w:val="clear" w:color="auto" w:fill="FFFFFF"/>
          </w:tcPr>
          <w:p w:rsidR="009D0FF7" w:rsidRPr="00034BB8" w:rsidRDefault="009D0FF7" w:rsidP="005D2F22">
            <w:pPr>
              <w:rPr>
                <w:sz w:val="18"/>
                <w:szCs w:val="18"/>
              </w:rPr>
            </w:pPr>
          </w:p>
        </w:tc>
        <w:tc>
          <w:tcPr>
            <w:tcW w:w="374" w:type="dxa"/>
            <w:tcBorders>
              <w:top w:val="single" w:sz="6" w:space="0" w:color="auto"/>
              <w:left w:val="single" w:sz="6" w:space="0" w:color="auto"/>
              <w:bottom w:val="single" w:sz="6" w:space="0" w:color="auto"/>
              <w:right w:val="single" w:sz="6" w:space="0" w:color="auto"/>
            </w:tcBorders>
            <w:shd w:val="clear" w:color="auto" w:fill="FFFFFF"/>
            <w:vAlign w:val="center"/>
          </w:tcPr>
          <w:p w:rsidR="009D0FF7" w:rsidRPr="00034BB8" w:rsidRDefault="009D0FF7" w:rsidP="009D0FF7">
            <w:pPr>
              <w:jc w:val="center"/>
              <w:rPr>
                <w:sz w:val="18"/>
                <w:szCs w:val="18"/>
              </w:rPr>
            </w:pPr>
            <w:r>
              <w:rPr>
                <w:color w:val="000000"/>
                <w:sz w:val="18"/>
                <w:szCs w:val="18"/>
              </w:rPr>
              <w:t>2</w:t>
            </w:r>
          </w:p>
        </w:tc>
        <w:tc>
          <w:tcPr>
            <w:tcW w:w="1906" w:type="dxa"/>
            <w:tcBorders>
              <w:top w:val="single" w:sz="6" w:space="0" w:color="auto"/>
              <w:left w:val="single" w:sz="6" w:space="0" w:color="auto"/>
              <w:bottom w:val="single" w:sz="6" w:space="0" w:color="auto"/>
              <w:right w:val="single" w:sz="6" w:space="0" w:color="auto"/>
            </w:tcBorders>
            <w:shd w:val="clear" w:color="auto" w:fill="FFFFFF"/>
            <w:vAlign w:val="center"/>
          </w:tcPr>
          <w:p w:rsidR="009D0FF7" w:rsidRPr="00034BB8" w:rsidRDefault="009D0FF7" w:rsidP="009D0FF7">
            <w:pPr>
              <w:rPr>
                <w:sz w:val="18"/>
                <w:szCs w:val="18"/>
              </w:rPr>
            </w:pPr>
            <w:r>
              <w:rPr>
                <w:color w:val="000000"/>
                <w:sz w:val="18"/>
                <w:szCs w:val="18"/>
              </w:rPr>
              <w:t>Фотополимеризатор</w:t>
            </w:r>
          </w:p>
        </w:tc>
      </w:tr>
      <w:tr w:rsidR="009D0FF7" w:rsidRPr="00034BB8" w:rsidTr="009D0FF7">
        <w:trPr>
          <w:trHeight w:val="283"/>
          <w:jc w:val="center"/>
        </w:trPr>
        <w:tc>
          <w:tcPr>
            <w:tcW w:w="4800" w:type="dxa"/>
            <w:vMerge/>
            <w:tcBorders>
              <w:left w:val="nil"/>
              <w:right w:val="nil"/>
            </w:tcBorders>
            <w:shd w:val="clear" w:color="auto" w:fill="FFFFFF"/>
          </w:tcPr>
          <w:p w:rsidR="009D0FF7" w:rsidRPr="00034BB8" w:rsidRDefault="009D0FF7" w:rsidP="005D2F22">
            <w:pPr>
              <w:rPr>
                <w:sz w:val="18"/>
                <w:szCs w:val="18"/>
              </w:rPr>
            </w:pPr>
          </w:p>
        </w:tc>
        <w:tc>
          <w:tcPr>
            <w:tcW w:w="374" w:type="dxa"/>
            <w:tcBorders>
              <w:top w:val="single" w:sz="6" w:space="0" w:color="auto"/>
              <w:left w:val="single" w:sz="6" w:space="0" w:color="auto"/>
              <w:bottom w:val="single" w:sz="6" w:space="0" w:color="auto"/>
              <w:right w:val="single" w:sz="6" w:space="0" w:color="auto"/>
            </w:tcBorders>
            <w:shd w:val="clear" w:color="auto" w:fill="FFFFFF"/>
            <w:vAlign w:val="center"/>
          </w:tcPr>
          <w:p w:rsidR="009D0FF7" w:rsidRPr="00034BB8" w:rsidRDefault="009D0FF7" w:rsidP="009D0FF7">
            <w:pPr>
              <w:jc w:val="center"/>
              <w:rPr>
                <w:sz w:val="18"/>
                <w:szCs w:val="18"/>
              </w:rPr>
            </w:pPr>
            <w:r>
              <w:rPr>
                <w:color w:val="000000"/>
                <w:sz w:val="18"/>
                <w:szCs w:val="18"/>
              </w:rPr>
              <w:t>3</w:t>
            </w:r>
          </w:p>
        </w:tc>
        <w:tc>
          <w:tcPr>
            <w:tcW w:w="1906" w:type="dxa"/>
            <w:tcBorders>
              <w:top w:val="single" w:sz="6" w:space="0" w:color="auto"/>
              <w:left w:val="single" w:sz="6" w:space="0" w:color="auto"/>
              <w:bottom w:val="single" w:sz="6" w:space="0" w:color="auto"/>
              <w:right w:val="single" w:sz="6" w:space="0" w:color="auto"/>
            </w:tcBorders>
            <w:shd w:val="clear" w:color="auto" w:fill="FFFFFF"/>
            <w:vAlign w:val="center"/>
          </w:tcPr>
          <w:p w:rsidR="009D0FF7" w:rsidRPr="00034BB8" w:rsidRDefault="009D0FF7" w:rsidP="009D0FF7">
            <w:pPr>
              <w:rPr>
                <w:sz w:val="18"/>
                <w:szCs w:val="18"/>
              </w:rPr>
            </w:pPr>
            <w:r>
              <w:rPr>
                <w:color w:val="000000"/>
                <w:sz w:val="18"/>
                <w:szCs w:val="18"/>
              </w:rPr>
              <w:t>Шприц</w:t>
            </w:r>
          </w:p>
        </w:tc>
      </w:tr>
      <w:tr w:rsidR="009D0FF7" w:rsidRPr="00034BB8" w:rsidTr="009D0FF7">
        <w:trPr>
          <w:trHeight w:val="283"/>
          <w:jc w:val="center"/>
        </w:trPr>
        <w:tc>
          <w:tcPr>
            <w:tcW w:w="4800" w:type="dxa"/>
            <w:vMerge/>
            <w:tcBorders>
              <w:left w:val="nil"/>
              <w:right w:val="nil"/>
            </w:tcBorders>
            <w:shd w:val="clear" w:color="auto" w:fill="FFFFFF"/>
          </w:tcPr>
          <w:p w:rsidR="009D0FF7" w:rsidRPr="00034BB8" w:rsidRDefault="009D0FF7" w:rsidP="005D2F22">
            <w:pPr>
              <w:rPr>
                <w:sz w:val="18"/>
                <w:szCs w:val="18"/>
              </w:rPr>
            </w:pPr>
          </w:p>
        </w:tc>
        <w:tc>
          <w:tcPr>
            <w:tcW w:w="374" w:type="dxa"/>
            <w:tcBorders>
              <w:top w:val="single" w:sz="6" w:space="0" w:color="auto"/>
              <w:left w:val="single" w:sz="6" w:space="0" w:color="auto"/>
              <w:bottom w:val="single" w:sz="6" w:space="0" w:color="auto"/>
              <w:right w:val="single" w:sz="6" w:space="0" w:color="auto"/>
            </w:tcBorders>
            <w:shd w:val="clear" w:color="auto" w:fill="FFFFFF"/>
            <w:vAlign w:val="center"/>
          </w:tcPr>
          <w:p w:rsidR="009D0FF7" w:rsidRPr="00034BB8" w:rsidRDefault="009D0FF7" w:rsidP="009D0FF7">
            <w:pPr>
              <w:jc w:val="center"/>
              <w:rPr>
                <w:sz w:val="18"/>
                <w:szCs w:val="18"/>
              </w:rPr>
            </w:pPr>
            <w:r>
              <w:rPr>
                <w:color w:val="000000"/>
                <w:sz w:val="18"/>
                <w:szCs w:val="18"/>
              </w:rPr>
              <w:t>4</w:t>
            </w:r>
          </w:p>
        </w:tc>
        <w:tc>
          <w:tcPr>
            <w:tcW w:w="1906" w:type="dxa"/>
            <w:tcBorders>
              <w:top w:val="single" w:sz="6" w:space="0" w:color="auto"/>
              <w:left w:val="single" w:sz="6" w:space="0" w:color="auto"/>
              <w:bottom w:val="single" w:sz="6" w:space="0" w:color="auto"/>
              <w:right w:val="single" w:sz="6" w:space="0" w:color="auto"/>
            </w:tcBorders>
            <w:shd w:val="clear" w:color="auto" w:fill="FFFFFF"/>
            <w:vAlign w:val="center"/>
          </w:tcPr>
          <w:p w:rsidR="009D0FF7" w:rsidRPr="00034BB8" w:rsidRDefault="009D0FF7" w:rsidP="009D0FF7">
            <w:pPr>
              <w:rPr>
                <w:sz w:val="18"/>
                <w:szCs w:val="18"/>
              </w:rPr>
            </w:pPr>
            <w:r>
              <w:rPr>
                <w:color w:val="000000"/>
                <w:sz w:val="18"/>
                <w:szCs w:val="18"/>
              </w:rPr>
              <w:t>Шприц</w:t>
            </w:r>
          </w:p>
        </w:tc>
      </w:tr>
      <w:tr w:rsidR="009D0FF7" w:rsidRPr="00034BB8" w:rsidTr="009D0FF7">
        <w:trPr>
          <w:trHeight w:val="283"/>
          <w:jc w:val="center"/>
        </w:trPr>
        <w:tc>
          <w:tcPr>
            <w:tcW w:w="4800" w:type="dxa"/>
            <w:vMerge/>
            <w:tcBorders>
              <w:left w:val="nil"/>
              <w:right w:val="nil"/>
            </w:tcBorders>
            <w:shd w:val="clear" w:color="auto" w:fill="FFFFFF"/>
          </w:tcPr>
          <w:p w:rsidR="009D0FF7" w:rsidRPr="00034BB8" w:rsidRDefault="009D0FF7" w:rsidP="005D2F22">
            <w:pPr>
              <w:rPr>
                <w:sz w:val="18"/>
                <w:szCs w:val="18"/>
              </w:rPr>
            </w:pPr>
          </w:p>
        </w:tc>
        <w:tc>
          <w:tcPr>
            <w:tcW w:w="374" w:type="dxa"/>
            <w:tcBorders>
              <w:top w:val="single" w:sz="6" w:space="0" w:color="auto"/>
              <w:left w:val="single" w:sz="6" w:space="0" w:color="auto"/>
              <w:bottom w:val="single" w:sz="6" w:space="0" w:color="auto"/>
              <w:right w:val="single" w:sz="6" w:space="0" w:color="auto"/>
            </w:tcBorders>
            <w:shd w:val="clear" w:color="auto" w:fill="FFFFFF"/>
            <w:vAlign w:val="center"/>
          </w:tcPr>
          <w:p w:rsidR="009D0FF7" w:rsidRPr="00034BB8" w:rsidRDefault="009D0FF7" w:rsidP="009D0FF7">
            <w:pPr>
              <w:jc w:val="center"/>
              <w:rPr>
                <w:sz w:val="18"/>
                <w:szCs w:val="18"/>
              </w:rPr>
            </w:pPr>
            <w:r>
              <w:rPr>
                <w:color w:val="000000"/>
                <w:sz w:val="18"/>
                <w:szCs w:val="18"/>
              </w:rPr>
              <w:t>5</w:t>
            </w:r>
          </w:p>
        </w:tc>
        <w:tc>
          <w:tcPr>
            <w:tcW w:w="1906" w:type="dxa"/>
            <w:tcBorders>
              <w:top w:val="single" w:sz="6" w:space="0" w:color="auto"/>
              <w:left w:val="single" w:sz="6" w:space="0" w:color="auto"/>
              <w:bottom w:val="single" w:sz="6" w:space="0" w:color="auto"/>
              <w:right w:val="single" w:sz="6" w:space="0" w:color="auto"/>
            </w:tcBorders>
            <w:shd w:val="clear" w:color="auto" w:fill="FFFFFF"/>
            <w:vAlign w:val="center"/>
          </w:tcPr>
          <w:p w:rsidR="009D0FF7" w:rsidRPr="00034BB8" w:rsidRDefault="009D0FF7" w:rsidP="009D0FF7">
            <w:pPr>
              <w:rPr>
                <w:sz w:val="18"/>
                <w:szCs w:val="18"/>
              </w:rPr>
            </w:pPr>
            <w:r>
              <w:rPr>
                <w:color w:val="000000"/>
                <w:sz w:val="18"/>
                <w:szCs w:val="18"/>
              </w:rPr>
              <w:t>Малый отсос</w:t>
            </w:r>
          </w:p>
        </w:tc>
      </w:tr>
      <w:tr w:rsidR="009D0FF7" w:rsidRPr="00034BB8" w:rsidTr="009D0FF7">
        <w:trPr>
          <w:jc w:val="center"/>
        </w:trPr>
        <w:tc>
          <w:tcPr>
            <w:tcW w:w="4800" w:type="dxa"/>
            <w:vMerge/>
            <w:tcBorders>
              <w:left w:val="nil"/>
              <w:bottom w:val="nil"/>
              <w:right w:val="nil"/>
            </w:tcBorders>
            <w:shd w:val="clear" w:color="auto" w:fill="FFFFFF"/>
          </w:tcPr>
          <w:p w:rsidR="009D0FF7" w:rsidRPr="00034BB8" w:rsidRDefault="009D0FF7" w:rsidP="005D2F22">
            <w:pPr>
              <w:rPr>
                <w:sz w:val="18"/>
                <w:szCs w:val="18"/>
              </w:rPr>
            </w:pPr>
          </w:p>
        </w:tc>
        <w:tc>
          <w:tcPr>
            <w:tcW w:w="374" w:type="dxa"/>
            <w:tcBorders>
              <w:top w:val="single" w:sz="6" w:space="0" w:color="auto"/>
              <w:left w:val="nil"/>
              <w:bottom w:val="nil"/>
              <w:right w:val="nil"/>
            </w:tcBorders>
            <w:shd w:val="clear" w:color="auto" w:fill="FFFFFF"/>
          </w:tcPr>
          <w:p w:rsidR="009D0FF7" w:rsidRPr="00034BB8" w:rsidRDefault="009D0FF7" w:rsidP="005D2F22">
            <w:pPr>
              <w:rPr>
                <w:sz w:val="18"/>
                <w:szCs w:val="18"/>
              </w:rPr>
            </w:pPr>
          </w:p>
        </w:tc>
        <w:tc>
          <w:tcPr>
            <w:tcW w:w="1906" w:type="dxa"/>
            <w:tcBorders>
              <w:top w:val="single" w:sz="6" w:space="0" w:color="auto"/>
              <w:left w:val="nil"/>
              <w:bottom w:val="nil"/>
              <w:right w:val="nil"/>
            </w:tcBorders>
            <w:shd w:val="clear" w:color="auto" w:fill="FFFFFF"/>
          </w:tcPr>
          <w:p w:rsidR="009D0FF7" w:rsidRPr="00034BB8" w:rsidRDefault="009D0FF7" w:rsidP="005D2F22">
            <w:pPr>
              <w:rPr>
                <w:sz w:val="18"/>
                <w:szCs w:val="18"/>
              </w:rPr>
            </w:pPr>
          </w:p>
        </w:tc>
      </w:tr>
      <w:tr w:rsidR="000A06E1" w:rsidRPr="00034BB8" w:rsidTr="009D0FF7">
        <w:trPr>
          <w:jc w:val="center"/>
        </w:trPr>
        <w:tc>
          <w:tcPr>
            <w:tcW w:w="4800" w:type="dxa"/>
            <w:tcBorders>
              <w:top w:val="nil"/>
              <w:left w:val="nil"/>
              <w:bottom w:val="nil"/>
              <w:right w:val="nil"/>
            </w:tcBorders>
            <w:shd w:val="clear" w:color="auto" w:fill="FFFFFF"/>
          </w:tcPr>
          <w:p w:rsidR="000A06E1" w:rsidRPr="00034BB8" w:rsidRDefault="00F6080F" w:rsidP="009D0FF7">
            <w:pPr>
              <w:ind w:left="243"/>
              <w:rPr>
                <w:sz w:val="18"/>
                <w:szCs w:val="18"/>
              </w:rPr>
            </w:pPr>
            <w:r>
              <w:rPr>
                <w:color w:val="000000"/>
                <w:sz w:val="18"/>
                <w:szCs w:val="18"/>
              </w:rPr>
              <w:t>Рис.: Модуль ассистента</w:t>
            </w:r>
          </w:p>
        </w:tc>
        <w:tc>
          <w:tcPr>
            <w:tcW w:w="374" w:type="dxa"/>
            <w:tcBorders>
              <w:top w:val="nil"/>
              <w:left w:val="nil"/>
              <w:bottom w:val="nil"/>
              <w:right w:val="nil"/>
            </w:tcBorders>
            <w:shd w:val="clear" w:color="auto" w:fill="FFFFFF"/>
          </w:tcPr>
          <w:p w:rsidR="000A06E1" w:rsidRPr="00034BB8" w:rsidRDefault="000A06E1" w:rsidP="005D2F22">
            <w:pPr>
              <w:rPr>
                <w:sz w:val="18"/>
                <w:szCs w:val="18"/>
              </w:rPr>
            </w:pPr>
          </w:p>
        </w:tc>
        <w:tc>
          <w:tcPr>
            <w:tcW w:w="1906" w:type="dxa"/>
            <w:tcBorders>
              <w:top w:val="nil"/>
              <w:left w:val="nil"/>
              <w:bottom w:val="nil"/>
              <w:right w:val="nil"/>
            </w:tcBorders>
            <w:shd w:val="clear" w:color="auto" w:fill="FFFFFF"/>
          </w:tcPr>
          <w:p w:rsidR="000A06E1" w:rsidRPr="00034BB8" w:rsidRDefault="000A06E1" w:rsidP="005D2F22">
            <w:pPr>
              <w:rPr>
                <w:sz w:val="18"/>
                <w:szCs w:val="18"/>
              </w:rPr>
            </w:pPr>
          </w:p>
        </w:tc>
      </w:tr>
    </w:tbl>
    <w:p w:rsidR="000A06E1" w:rsidRPr="00034BB8" w:rsidRDefault="000A06E1" w:rsidP="005D2F22">
      <w:pPr>
        <w:spacing w:after="389"/>
        <w:rPr>
          <w:sz w:val="18"/>
          <w:szCs w:val="18"/>
        </w:rPr>
      </w:pPr>
    </w:p>
    <w:tbl>
      <w:tblPr>
        <w:tblW w:w="5000" w:type="pct"/>
        <w:tblInd w:w="40" w:type="dxa"/>
        <w:tblLayout w:type="fixed"/>
        <w:tblCellMar>
          <w:left w:w="40" w:type="dxa"/>
          <w:right w:w="40" w:type="dxa"/>
        </w:tblCellMar>
        <w:tblLook w:val="0000" w:firstRow="0" w:lastRow="0" w:firstColumn="0" w:lastColumn="0" w:noHBand="0" w:noVBand="0"/>
      </w:tblPr>
      <w:tblGrid>
        <w:gridCol w:w="2835"/>
        <w:gridCol w:w="6880"/>
      </w:tblGrid>
      <w:tr w:rsidR="000A06E1" w:rsidRPr="00034BB8" w:rsidTr="009D0FF7">
        <w:tc>
          <w:tcPr>
            <w:tcW w:w="2835" w:type="dxa"/>
            <w:tcBorders>
              <w:top w:val="single" w:sz="6" w:space="0" w:color="auto"/>
              <w:left w:val="single" w:sz="6" w:space="0" w:color="auto"/>
              <w:bottom w:val="single" w:sz="6" w:space="0" w:color="auto"/>
              <w:right w:val="single" w:sz="6" w:space="0" w:color="auto"/>
            </w:tcBorders>
            <w:shd w:val="clear" w:color="auto" w:fill="D9D9D9" w:themeFill="background1" w:themeFillShade="D9"/>
          </w:tcPr>
          <w:p w:rsidR="000A06E1" w:rsidRPr="00034BB8" w:rsidRDefault="000A06E1" w:rsidP="009D0FF7">
            <w:pPr>
              <w:jc w:val="center"/>
              <w:rPr>
                <w:sz w:val="18"/>
                <w:szCs w:val="18"/>
              </w:rPr>
            </w:pPr>
          </w:p>
        </w:tc>
        <w:tc>
          <w:tcPr>
            <w:tcW w:w="6880" w:type="dxa"/>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tcPr>
          <w:p w:rsidR="000A06E1" w:rsidRPr="00034BB8" w:rsidRDefault="00F6080F" w:rsidP="009D0FF7">
            <w:pPr>
              <w:rPr>
                <w:sz w:val="18"/>
                <w:szCs w:val="18"/>
              </w:rPr>
            </w:pPr>
            <w:r>
              <w:rPr>
                <w:color w:val="000000"/>
                <w:sz w:val="18"/>
                <w:szCs w:val="18"/>
              </w:rPr>
              <w:t>Элементы управления на панели ассистента:</w:t>
            </w:r>
          </w:p>
        </w:tc>
      </w:tr>
      <w:tr w:rsidR="000A06E1" w:rsidRPr="00034BB8" w:rsidTr="009D0FF7">
        <w:tc>
          <w:tcPr>
            <w:tcW w:w="2835" w:type="dxa"/>
            <w:tcBorders>
              <w:top w:val="single" w:sz="6" w:space="0" w:color="auto"/>
              <w:left w:val="single" w:sz="6" w:space="0" w:color="auto"/>
              <w:bottom w:val="single" w:sz="6" w:space="0" w:color="auto"/>
              <w:right w:val="single" w:sz="6" w:space="0" w:color="auto"/>
            </w:tcBorders>
            <w:shd w:val="clear" w:color="auto" w:fill="FFFFFF"/>
          </w:tcPr>
          <w:p w:rsidR="000A06E1" w:rsidRPr="00034BB8" w:rsidRDefault="009D0FF7" w:rsidP="009D0FF7">
            <w:pPr>
              <w:jc w:val="center"/>
              <w:rPr>
                <w:sz w:val="18"/>
                <w:szCs w:val="18"/>
              </w:rPr>
            </w:pPr>
            <w:r w:rsidRPr="00034BB8">
              <w:rPr>
                <w:noProof/>
                <w:lang w:eastAsia="ru-RU"/>
              </w:rPr>
              <w:drawing>
                <wp:inline distT="0" distB="0" distL="0" distR="0">
                  <wp:extent cx="410400" cy="424800"/>
                  <wp:effectExtent l="0" t="0" r="8890" b="0"/>
                  <wp:docPr id="213" name="Рисунок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4"/>
                          <a:stretch>
                            <a:fillRect/>
                          </a:stretch>
                        </pic:blipFill>
                        <pic:spPr>
                          <a:xfrm>
                            <a:off x="0" y="0"/>
                            <a:ext cx="410400" cy="424800"/>
                          </a:xfrm>
                          <a:prstGeom prst="rect">
                            <a:avLst/>
                          </a:prstGeom>
                        </pic:spPr>
                      </pic:pic>
                    </a:graphicData>
                  </a:graphic>
                </wp:inline>
              </w:drawing>
            </w:r>
          </w:p>
        </w:tc>
        <w:tc>
          <w:tcPr>
            <w:tcW w:w="6880" w:type="dxa"/>
            <w:tcBorders>
              <w:top w:val="single" w:sz="6" w:space="0" w:color="auto"/>
              <w:left w:val="single" w:sz="6" w:space="0" w:color="auto"/>
              <w:bottom w:val="single" w:sz="6" w:space="0" w:color="auto"/>
              <w:right w:val="single" w:sz="6" w:space="0" w:color="auto"/>
            </w:tcBorders>
            <w:shd w:val="clear" w:color="auto" w:fill="FFFFFF"/>
            <w:vAlign w:val="center"/>
          </w:tcPr>
          <w:p w:rsidR="000A06E1" w:rsidRPr="00034BB8" w:rsidRDefault="009D0FF7" w:rsidP="009D0FF7">
            <w:pPr>
              <w:rPr>
                <w:sz w:val="18"/>
                <w:szCs w:val="18"/>
              </w:rPr>
            </w:pPr>
            <w:r>
              <w:rPr>
                <w:color w:val="000000"/>
                <w:sz w:val="18"/>
                <w:szCs w:val="18"/>
              </w:rPr>
              <w:t>Кнопка "Положение сплевывания" / "Последнее положение“</w:t>
            </w:r>
          </w:p>
        </w:tc>
      </w:tr>
      <w:tr w:rsidR="000A06E1" w:rsidRPr="00034BB8" w:rsidTr="009D0FF7">
        <w:tc>
          <w:tcPr>
            <w:tcW w:w="2835" w:type="dxa"/>
            <w:tcBorders>
              <w:top w:val="single" w:sz="6" w:space="0" w:color="auto"/>
              <w:left w:val="single" w:sz="6" w:space="0" w:color="auto"/>
              <w:bottom w:val="single" w:sz="6" w:space="0" w:color="auto"/>
              <w:right w:val="single" w:sz="6" w:space="0" w:color="auto"/>
            </w:tcBorders>
            <w:shd w:val="clear" w:color="auto" w:fill="FFFFFF"/>
          </w:tcPr>
          <w:p w:rsidR="000A06E1" w:rsidRPr="00034BB8" w:rsidRDefault="009D0FF7" w:rsidP="009D0FF7">
            <w:pPr>
              <w:jc w:val="center"/>
              <w:rPr>
                <w:sz w:val="18"/>
                <w:szCs w:val="18"/>
              </w:rPr>
            </w:pPr>
            <w:r w:rsidRPr="00034BB8">
              <w:rPr>
                <w:noProof/>
                <w:lang w:eastAsia="ru-RU"/>
              </w:rPr>
              <w:drawing>
                <wp:inline distT="0" distB="0" distL="0" distR="0">
                  <wp:extent cx="421200" cy="435600"/>
                  <wp:effectExtent l="0" t="0" r="0" b="3175"/>
                  <wp:docPr id="214" name="Рисунок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5"/>
                          <a:stretch>
                            <a:fillRect/>
                          </a:stretch>
                        </pic:blipFill>
                        <pic:spPr>
                          <a:xfrm>
                            <a:off x="0" y="0"/>
                            <a:ext cx="421200" cy="435600"/>
                          </a:xfrm>
                          <a:prstGeom prst="rect">
                            <a:avLst/>
                          </a:prstGeom>
                        </pic:spPr>
                      </pic:pic>
                    </a:graphicData>
                  </a:graphic>
                </wp:inline>
              </w:drawing>
            </w:r>
          </w:p>
        </w:tc>
        <w:tc>
          <w:tcPr>
            <w:tcW w:w="6880" w:type="dxa"/>
            <w:tcBorders>
              <w:top w:val="single" w:sz="6" w:space="0" w:color="auto"/>
              <w:left w:val="single" w:sz="6" w:space="0" w:color="auto"/>
              <w:bottom w:val="single" w:sz="6" w:space="0" w:color="auto"/>
              <w:right w:val="single" w:sz="6" w:space="0" w:color="auto"/>
            </w:tcBorders>
            <w:shd w:val="clear" w:color="auto" w:fill="FFFFFF"/>
            <w:vAlign w:val="center"/>
          </w:tcPr>
          <w:p w:rsidR="000A06E1" w:rsidRPr="00034BB8" w:rsidRDefault="009D0FF7" w:rsidP="009D0FF7">
            <w:pPr>
              <w:rPr>
                <w:sz w:val="18"/>
                <w:szCs w:val="18"/>
              </w:rPr>
            </w:pPr>
            <w:r>
              <w:rPr>
                <w:color w:val="000000"/>
                <w:sz w:val="18"/>
                <w:szCs w:val="18"/>
              </w:rPr>
              <w:t>Кнопка "Аварийное положение“</w:t>
            </w:r>
          </w:p>
        </w:tc>
      </w:tr>
      <w:tr w:rsidR="000A06E1" w:rsidRPr="00034BB8" w:rsidTr="009D0FF7">
        <w:tc>
          <w:tcPr>
            <w:tcW w:w="2835" w:type="dxa"/>
            <w:tcBorders>
              <w:top w:val="single" w:sz="6" w:space="0" w:color="auto"/>
              <w:left w:val="single" w:sz="6" w:space="0" w:color="auto"/>
              <w:bottom w:val="single" w:sz="6" w:space="0" w:color="auto"/>
              <w:right w:val="single" w:sz="6" w:space="0" w:color="auto"/>
            </w:tcBorders>
            <w:shd w:val="clear" w:color="auto" w:fill="FFFFFF"/>
          </w:tcPr>
          <w:p w:rsidR="000A06E1" w:rsidRPr="00034BB8" w:rsidRDefault="009D0FF7" w:rsidP="009D0FF7">
            <w:pPr>
              <w:jc w:val="center"/>
              <w:rPr>
                <w:sz w:val="18"/>
                <w:szCs w:val="18"/>
              </w:rPr>
            </w:pPr>
            <w:r w:rsidRPr="00034BB8">
              <w:rPr>
                <w:noProof/>
                <w:lang w:eastAsia="ru-RU"/>
              </w:rPr>
              <w:drawing>
                <wp:inline distT="0" distB="0" distL="0" distR="0">
                  <wp:extent cx="439200" cy="439200"/>
                  <wp:effectExtent l="0" t="0" r="0" b="0"/>
                  <wp:docPr id="215" name="Рисунок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6"/>
                          <a:stretch>
                            <a:fillRect/>
                          </a:stretch>
                        </pic:blipFill>
                        <pic:spPr>
                          <a:xfrm>
                            <a:off x="0" y="0"/>
                            <a:ext cx="439200" cy="439200"/>
                          </a:xfrm>
                          <a:prstGeom prst="rect">
                            <a:avLst/>
                          </a:prstGeom>
                        </pic:spPr>
                      </pic:pic>
                    </a:graphicData>
                  </a:graphic>
                </wp:inline>
              </w:drawing>
            </w:r>
          </w:p>
        </w:tc>
        <w:tc>
          <w:tcPr>
            <w:tcW w:w="6880" w:type="dxa"/>
            <w:tcBorders>
              <w:top w:val="single" w:sz="6" w:space="0" w:color="auto"/>
              <w:left w:val="single" w:sz="6" w:space="0" w:color="auto"/>
              <w:bottom w:val="single" w:sz="6" w:space="0" w:color="auto"/>
              <w:right w:val="single" w:sz="6" w:space="0" w:color="auto"/>
            </w:tcBorders>
            <w:shd w:val="clear" w:color="auto" w:fill="FFFFFF"/>
            <w:vAlign w:val="center"/>
          </w:tcPr>
          <w:p w:rsidR="000A06E1" w:rsidRPr="00034BB8" w:rsidRDefault="009D0FF7" w:rsidP="009D0FF7">
            <w:pPr>
              <w:rPr>
                <w:sz w:val="18"/>
                <w:szCs w:val="18"/>
              </w:rPr>
            </w:pPr>
            <w:r>
              <w:rPr>
                <w:color w:val="000000"/>
                <w:sz w:val="18"/>
                <w:szCs w:val="18"/>
              </w:rPr>
              <w:t>Кнопка "Положение выхода“</w:t>
            </w:r>
          </w:p>
        </w:tc>
      </w:tr>
      <w:tr w:rsidR="000A06E1" w:rsidRPr="00034BB8" w:rsidTr="009D0FF7">
        <w:tc>
          <w:tcPr>
            <w:tcW w:w="2835" w:type="dxa"/>
            <w:tcBorders>
              <w:top w:val="single" w:sz="6" w:space="0" w:color="auto"/>
              <w:left w:val="single" w:sz="6" w:space="0" w:color="auto"/>
              <w:bottom w:val="single" w:sz="6" w:space="0" w:color="auto"/>
              <w:right w:val="single" w:sz="6" w:space="0" w:color="auto"/>
            </w:tcBorders>
            <w:shd w:val="clear" w:color="auto" w:fill="FFFFFF"/>
          </w:tcPr>
          <w:p w:rsidR="000A06E1" w:rsidRPr="00034BB8" w:rsidRDefault="009D0FF7" w:rsidP="009D0FF7">
            <w:pPr>
              <w:jc w:val="center"/>
              <w:rPr>
                <w:sz w:val="18"/>
                <w:szCs w:val="18"/>
              </w:rPr>
            </w:pPr>
            <w:r w:rsidRPr="00034BB8">
              <w:rPr>
                <w:noProof/>
                <w:lang w:eastAsia="ru-RU"/>
              </w:rPr>
              <w:drawing>
                <wp:inline distT="0" distB="0" distL="0" distR="0">
                  <wp:extent cx="435600" cy="432000"/>
                  <wp:effectExtent l="0" t="0" r="3175" b="6350"/>
                  <wp:docPr id="216" name="Рисунок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7"/>
                          <a:stretch>
                            <a:fillRect/>
                          </a:stretch>
                        </pic:blipFill>
                        <pic:spPr>
                          <a:xfrm>
                            <a:off x="0" y="0"/>
                            <a:ext cx="435600" cy="432000"/>
                          </a:xfrm>
                          <a:prstGeom prst="rect">
                            <a:avLst/>
                          </a:prstGeom>
                        </pic:spPr>
                      </pic:pic>
                    </a:graphicData>
                  </a:graphic>
                </wp:inline>
              </w:drawing>
            </w:r>
          </w:p>
        </w:tc>
        <w:tc>
          <w:tcPr>
            <w:tcW w:w="6880" w:type="dxa"/>
            <w:tcBorders>
              <w:top w:val="single" w:sz="6" w:space="0" w:color="auto"/>
              <w:left w:val="single" w:sz="6" w:space="0" w:color="auto"/>
              <w:bottom w:val="single" w:sz="6" w:space="0" w:color="auto"/>
              <w:right w:val="single" w:sz="6" w:space="0" w:color="auto"/>
            </w:tcBorders>
            <w:shd w:val="clear" w:color="auto" w:fill="FFFFFF"/>
            <w:vAlign w:val="center"/>
          </w:tcPr>
          <w:p w:rsidR="000A06E1" w:rsidRPr="00034BB8" w:rsidRDefault="009D0FF7" w:rsidP="009D0FF7">
            <w:pPr>
              <w:rPr>
                <w:sz w:val="18"/>
                <w:szCs w:val="18"/>
              </w:rPr>
            </w:pPr>
            <w:r>
              <w:rPr>
                <w:color w:val="000000"/>
                <w:sz w:val="18"/>
                <w:szCs w:val="18"/>
              </w:rPr>
              <w:t>Кнопка "Спинка ВНИЗ“</w:t>
            </w:r>
          </w:p>
        </w:tc>
      </w:tr>
      <w:tr w:rsidR="000A06E1" w:rsidRPr="00034BB8" w:rsidTr="009D0FF7">
        <w:tc>
          <w:tcPr>
            <w:tcW w:w="2835" w:type="dxa"/>
            <w:tcBorders>
              <w:top w:val="single" w:sz="6" w:space="0" w:color="auto"/>
              <w:left w:val="single" w:sz="6" w:space="0" w:color="auto"/>
              <w:bottom w:val="single" w:sz="6" w:space="0" w:color="auto"/>
              <w:right w:val="single" w:sz="6" w:space="0" w:color="auto"/>
            </w:tcBorders>
            <w:shd w:val="clear" w:color="auto" w:fill="FFFFFF"/>
          </w:tcPr>
          <w:p w:rsidR="000A06E1" w:rsidRPr="00034BB8" w:rsidRDefault="009D0FF7" w:rsidP="009D0FF7">
            <w:pPr>
              <w:jc w:val="center"/>
              <w:rPr>
                <w:sz w:val="18"/>
                <w:szCs w:val="18"/>
              </w:rPr>
            </w:pPr>
            <w:r w:rsidRPr="00034BB8">
              <w:rPr>
                <w:noProof/>
                <w:lang w:eastAsia="ru-RU"/>
              </w:rPr>
              <w:drawing>
                <wp:inline distT="0" distB="0" distL="0" distR="0">
                  <wp:extent cx="446400" cy="432000"/>
                  <wp:effectExtent l="0" t="0" r="0" b="6350"/>
                  <wp:docPr id="217" name="Рисунок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8"/>
                          <a:stretch>
                            <a:fillRect/>
                          </a:stretch>
                        </pic:blipFill>
                        <pic:spPr>
                          <a:xfrm>
                            <a:off x="0" y="0"/>
                            <a:ext cx="446400" cy="432000"/>
                          </a:xfrm>
                          <a:prstGeom prst="rect">
                            <a:avLst/>
                          </a:prstGeom>
                        </pic:spPr>
                      </pic:pic>
                    </a:graphicData>
                  </a:graphic>
                </wp:inline>
              </w:drawing>
            </w:r>
          </w:p>
        </w:tc>
        <w:tc>
          <w:tcPr>
            <w:tcW w:w="6880" w:type="dxa"/>
            <w:tcBorders>
              <w:top w:val="single" w:sz="6" w:space="0" w:color="auto"/>
              <w:left w:val="single" w:sz="6" w:space="0" w:color="auto"/>
              <w:bottom w:val="single" w:sz="6" w:space="0" w:color="auto"/>
              <w:right w:val="single" w:sz="6" w:space="0" w:color="auto"/>
            </w:tcBorders>
            <w:shd w:val="clear" w:color="auto" w:fill="FFFFFF"/>
            <w:vAlign w:val="center"/>
          </w:tcPr>
          <w:p w:rsidR="000A06E1" w:rsidRPr="00034BB8" w:rsidRDefault="009D0FF7" w:rsidP="009D0FF7">
            <w:pPr>
              <w:rPr>
                <w:sz w:val="18"/>
                <w:szCs w:val="18"/>
              </w:rPr>
            </w:pPr>
            <w:r>
              <w:rPr>
                <w:color w:val="000000"/>
                <w:sz w:val="18"/>
                <w:szCs w:val="18"/>
              </w:rPr>
              <w:t>Кнопка "Спинка ВВЕРХ“</w:t>
            </w:r>
          </w:p>
        </w:tc>
      </w:tr>
      <w:tr w:rsidR="000A06E1" w:rsidRPr="00034BB8" w:rsidTr="009D0FF7">
        <w:tc>
          <w:tcPr>
            <w:tcW w:w="2835" w:type="dxa"/>
            <w:tcBorders>
              <w:top w:val="single" w:sz="6" w:space="0" w:color="auto"/>
              <w:left w:val="single" w:sz="6" w:space="0" w:color="auto"/>
              <w:bottom w:val="single" w:sz="6" w:space="0" w:color="auto"/>
              <w:right w:val="single" w:sz="6" w:space="0" w:color="auto"/>
            </w:tcBorders>
            <w:shd w:val="clear" w:color="auto" w:fill="FFFFFF"/>
          </w:tcPr>
          <w:p w:rsidR="000A06E1" w:rsidRPr="00034BB8" w:rsidRDefault="009D0FF7" w:rsidP="009D0FF7">
            <w:pPr>
              <w:jc w:val="center"/>
              <w:rPr>
                <w:sz w:val="18"/>
                <w:szCs w:val="18"/>
              </w:rPr>
            </w:pPr>
            <w:r w:rsidRPr="00034BB8">
              <w:rPr>
                <w:noProof/>
                <w:lang w:eastAsia="ru-RU"/>
              </w:rPr>
              <w:drawing>
                <wp:inline distT="0" distB="0" distL="0" distR="0">
                  <wp:extent cx="464400" cy="424800"/>
                  <wp:effectExtent l="0" t="0" r="0" b="0"/>
                  <wp:docPr id="218" name="Рисунок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9"/>
                          <a:stretch>
                            <a:fillRect/>
                          </a:stretch>
                        </pic:blipFill>
                        <pic:spPr>
                          <a:xfrm>
                            <a:off x="0" y="0"/>
                            <a:ext cx="464400" cy="424800"/>
                          </a:xfrm>
                          <a:prstGeom prst="rect">
                            <a:avLst/>
                          </a:prstGeom>
                        </pic:spPr>
                      </pic:pic>
                    </a:graphicData>
                  </a:graphic>
                </wp:inline>
              </w:drawing>
            </w:r>
          </w:p>
        </w:tc>
        <w:tc>
          <w:tcPr>
            <w:tcW w:w="6880" w:type="dxa"/>
            <w:tcBorders>
              <w:top w:val="single" w:sz="6" w:space="0" w:color="auto"/>
              <w:left w:val="single" w:sz="6" w:space="0" w:color="auto"/>
              <w:bottom w:val="single" w:sz="6" w:space="0" w:color="auto"/>
              <w:right w:val="single" w:sz="6" w:space="0" w:color="auto"/>
            </w:tcBorders>
            <w:shd w:val="clear" w:color="auto" w:fill="FFFFFF"/>
            <w:vAlign w:val="center"/>
          </w:tcPr>
          <w:p w:rsidR="000A06E1" w:rsidRPr="00034BB8" w:rsidRDefault="009D0FF7" w:rsidP="009D0FF7">
            <w:pPr>
              <w:rPr>
                <w:sz w:val="18"/>
                <w:szCs w:val="18"/>
              </w:rPr>
            </w:pPr>
            <w:r>
              <w:rPr>
                <w:color w:val="000000"/>
                <w:sz w:val="18"/>
                <w:szCs w:val="18"/>
              </w:rPr>
              <w:t>Кнопка "Кресло пациента ВВЕРХ“</w:t>
            </w:r>
          </w:p>
        </w:tc>
      </w:tr>
      <w:tr w:rsidR="000A06E1" w:rsidRPr="00034BB8" w:rsidTr="009D0FF7">
        <w:tc>
          <w:tcPr>
            <w:tcW w:w="2835" w:type="dxa"/>
            <w:tcBorders>
              <w:top w:val="single" w:sz="6" w:space="0" w:color="auto"/>
              <w:left w:val="single" w:sz="6" w:space="0" w:color="auto"/>
              <w:bottom w:val="single" w:sz="6" w:space="0" w:color="auto"/>
              <w:right w:val="single" w:sz="6" w:space="0" w:color="auto"/>
            </w:tcBorders>
            <w:shd w:val="clear" w:color="auto" w:fill="FFFFFF"/>
          </w:tcPr>
          <w:p w:rsidR="000A06E1" w:rsidRPr="00034BB8" w:rsidRDefault="009D0FF7" w:rsidP="009D0FF7">
            <w:pPr>
              <w:jc w:val="center"/>
              <w:rPr>
                <w:sz w:val="18"/>
                <w:szCs w:val="18"/>
              </w:rPr>
            </w:pPr>
            <w:r w:rsidRPr="00034BB8">
              <w:rPr>
                <w:noProof/>
                <w:lang w:eastAsia="ru-RU"/>
              </w:rPr>
              <w:drawing>
                <wp:inline distT="0" distB="0" distL="0" distR="0">
                  <wp:extent cx="471600" cy="432000"/>
                  <wp:effectExtent l="0" t="0" r="5080" b="6350"/>
                  <wp:docPr id="219" name="Рисунок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0"/>
                          <a:stretch>
                            <a:fillRect/>
                          </a:stretch>
                        </pic:blipFill>
                        <pic:spPr>
                          <a:xfrm>
                            <a:off x="0" y="0"/>
                            <a:ext cx="471600" cy="432000"/>
                          </a:xfrm>
                          <a:prstGeom prst="rect">
                            <a:avLst/>
                          </a:prstGeom>
                        </pic:spPr>
                      </pic:pic>
                    </a:graphicData>
                  </a:graphic>
                </wp:inline>
              </w:drawing>
            </w:r>
          </w:p>
        </w:tc>
        <w:tc>
          <w:tcPr>
            <w:tcW w:w="6880" w:type="dxa"/>
            <w:tcBorders>
              <w:top w:val="single" w:sz="6" w:space="0" w:color="auto"/>
              <w:left w:val="single" w:sz="6" w:space="0" w:color="auto"/>
              <w:bottom w:val="single" w:sz="6" w:space="0" w:color="auto"/>
              <w:right w:val="single" w:sz="6" w:space="0" w:color="auto"/>
            </w:tcBorders>
            <w:shd w:val="clear" w:color="auto" w:fill="FFFFFF"/>
            <w:vAlign w:val="center"/>
          </w:tcPr>
          <w:p w:rsidR="000A06E1" w:rsidRPr="00034BB8" w:rsidRDefault="009D0FF7" w:rsidP="009D0FF7">
            <w:pPr>
              <w:rPr>
                <w:sz w:val="18"/>
                <w:szCs w:val="18"/>
              </w:rPr>
            </w:pPr>
            <w:r>
              <w:rPr>
                <w:color w:val="000000"/>
                <w:sz w:val="18"/>
                <w:szCs w:val="18"/>
              </w:rPr>
              <w:t>Кнопка "Кресло пациента ВНИЗ“</w:t>
            </w:r>
          </w:p>
        </w:tc>
      </w:tr>
      <w:tr w:rsidR="000A06E1" w:rsidRPr="00034BB8" w:rsidTr="009D0FF7">
        <w:tc>
          <w:tcPr>
            <w:tcW w:w="2835" w:type="dxa"/>
            <w:tcBorders>
              <w:top w:val="single" w:sz="6" w:space="0" w:color="auto"/>
              <w:left w:val="single" w:sz="6" w:space="0" w:color="auto"/>
              <w:bottom w:val="single" w:sz="6" w:space="0" w:color="auto"/>
              <w:right w:val="single" w:sz="6" w:space="0" w:color="auto"/>
            </w:tcBorders>
            <w:shd w:val="clear" w:color="auto" w:fill="FFFFFF"/>
          </w:tcPr>
          <w:p w:rsidR="000A06E1" w:rsidRPr="00034BB8" w:rsidRDefault="009D0FF7" w:rsidP="009D0FF7">
            <w:pPr>
              <w:jc w:val="center"/>
              <w:rPr>
                <w:sz w:val="18"/>
                <w:szCs w:val="18"/>
              </w:rPr>
            </w:pPr>
            <w:r w:rsidRPr="00034BB8">
              <w:rPr>
                <w:noProof/>
                <w:lang w:eastAsia="ru-RU"/>
              </w:rPr>
              <w:drawing>
                <wp:inline distT="0" distB="0" distL="0" distR="0">
                  <wp:extent cx="468000" cy="417600"/>
                  <wp:effectExtent l="0" t="0" r="8255" b="1905"/>
                  <wp:docPr id="220" name="Рисунок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1"/>
                          <a:stretch>
                            <a:fillRect/>
                          </a:stretch>
                        </pic:blipFill>
                        <pic:spPr>
                          <a:xfrm>
                            <a:off x="0" y="0"/>
                            <a:ext cx="468000" cy="417600"/>
                          </a:xfrm>
                          <a:prstGeom prst="rect">
                            <a:avLst/>
                          </a:prstGeom>
                        </pic:spPr>
                      </pic:pic>
                    </a:graphicData>
                  </a:graphic>
                </wp:inline>
              </w:drawing>
            </w:r>
          </w:p>
        </w:tc>
        <w:tc>
          <w:tcPr>
            <w:tcW w:w="6880" w:type="dxa"/>
            <w:tcBorders>
              <w:top w:val="single" w:sz="6" w:space="0" w:color="auto"/>
              <w:left w:val="single" w:sz="6" w:space="0" w:color="auto"/>
              <w:bottom w:val="single" w:sz="6" w:space="0" w:color="auto"/>
              <w:right w:val="single" w:sz="6" w:space="0" w:color="auto"/>
            </w:tcBorders>
            <w:shd w:val="clear" w:color="auto" w:fill="FFFFFF"/>
            <w:vAlign w:val="center"/>
          </w:tcPr>
          <w:p w:rsidR="000A06E1" w:rsidRPr="00034BB8" w:rsidRDefault="009D0FF7" w:rsidP="009D0FF7">
            <w:pPr>
              <w:rPr>
                <w:sz w:val="18"/>
                <w:szCs w:val="18"/>
              </w:rPr>
            </w:pPr>
            <w:r>
              <w:rPr>
                <w:color w:val="000000"/>
                <w:sz w:val="18"/>
                <w:szCs w:val="18"/>
              </w:rPr>
              <w:t>Кнопка "Подогрев наполнителя стакана“</w:t>
            </w:r>
          </w:p>
        </w:tc>
      </w:tr>
      <w:tr w:rsidR="000A06E1" w:rsidRPr="00034BB8" w:rsidTr="009D0FF7">
        <w:tc>
          <w:tcPr>
            <w:tcW w:w="2835" w:type="dxa"/>
            <w:tcBorders>
              <w:top w:val="single" w:sz="6" w:space="0" w:color="auto"/>
              <w:left w:val="single" w:sz="6" w:space="0" w:color="auto"/>
              <w:bottom w:val="single" w:sz="6" w:space="0" w:color="auto"/>
              <w:right w:val="single" w:sz="6" w:space="0" w:color="auto"/>
            </w:tcBorders>
            <w:shd w:val="clear" w:color="auto" w:fill="FFFFFF"/>
          </w:tcPr>
          <w:p w:rsidR="000A06E1" w:rsidRPr="00034BB8" w:rsidRDefault="009D0FF7" w:rsidP="009D0FF7">
            <w:pPr>
              <w:jc w:val="center"/>
              <w:rPr>
                <w:sz w:val="18"/>
                <w:szCs w:val="18"/>
              </w:rPr>
            </w:pPr>
            <w:r w:rsidRPr="00034BB8">
              <w:rPr>
                <w:noProof/>
                <w:lang w:eastAsia="ru-RU"/>
              </w:rPr>
              <w:drawing>
                <wp:inline distT="0" distB="0" distL="0" distR="0">
                  <wp:extent cx="468000" cy="417600"/>
                  <wp:effectExtent l="0" t="0" r="8255" b="1905"/>
                  <wp:docPr id="221" name="Рисунок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2"/>
                          <a:stretch>
                            <a:fillRect/>
                          </a:stretch>
                        </pic:blipFill>
                        <pic:spPr>
                          <a:xfrm>
                            <a:off x="0" y="0"/>
                            <a:ext cx="468000" cy="417600"/>
                          </a:xfrm>
                          <a:prstGeom prst="rect">
                            <a:avLst/>
                          </a:prstGeom>
                        </pic:spPr>
                      </pic:pic>
                    </a:graphicData>
                  </a:graphic>
                </wp:inline>
              </w:drawing>
            </w:r>
          </w:p>
        </w:tc>
        <w:tc>
          <w:tcPr>
            <w:tcW w:w="6880" w:type="dxa"/>
            <w:tcBorders>
              <w:top w:val="single" w:sz="6" w:space="0" w:color="auto"/>
              <w:left w:val="single" w:sz="6" w:space="0" w:color="auto"/>
              <w:bottom w:val="single" w:sz="6" w:space="0" w:color="auto"/>
              <w:right w:val="single" w:sz="6" w:space="0" w:color="auto"/>
            </w:tcBorders>
            <w:shd w:val="clear" w:color="auto" w:fill="FFFFFF"/>
            <w:vAlign w:val="center"/>
          </w:tcPr>
          <w:p w:rsidR="000A06E1" w:rsidRPr="00034BB8" w:rsidRDefault="009D0FF7" w:rsidP="009D0FF7">
            <w:pPr>
              <w:rPr>
                <w:sz w:val="18"/>
                <w:szCs w:val="18"/>
              </w:rPr>
            </w:pPr>
            <w:r>
              <w:rPr>
                <w:color w:val="000000"/>
                <w:sz w:val="18"/>
                <w:szCs w:val="18"/>
              </w:rPr>
              <w:t>Кнопка "Наполнитель стакана”</w:t>
            </w:r>
          </w:p>
        </w:tc>
      </w:tr>
      <w:tr w:rsidR="000A06E1" w:rsidRPr="00034BB8" w:rsidTr="009D0FF7">
        <w:tc>
          <w:tcPr>
            <w:tcW w:w="2835" w:type="dxa"/>
            <w:tcBorders>
              <w:top w:val="single" w:sz="6" w:space="0" w:color="auto"/>
              <w:left w:val="single" w:sz="6" w:space="0" w:color="auto"/>
              <w:bottom w:val="single" w:sz="6" w:space="0" w:color="auto"/>
              <w:right w:val="single" w:sz="6" w:space="0" w:color="auto"/>
            </w:tcBorders>
            <w:shd w:val="clear" w:color="auto" w:fill="FFFFFF"/>
          </w:tcPr>
          <w:p w:rsidR="000A06E1" w:rsidRPr="00034BB8" w:rsidRDefault="009D0FF7" w:rsidP="009D0FF7">
            <w:pPr>
              <w:jc w:val="center"/>
              <w:rPr>
                <w:sz w:val="18"/>
                <w:szCs w:val="18"/>
              </w:rPr>
            </w:pPr>
            <w:r w:rsidRPr="00034BB8">
              <w:rPr>
                <w:noProof/>
                <w:lang w:eastAsia="ru-RU"/>
              </w:rPr>
              <w:drawing>
                <wp:inline distT="0" distB="0" distL="0" distR="0">
                  <wp:extent cx="475200" cy="417600"/>
                  <wp:effectExtent l="0" t="0" r="1270" b="1905"/>
                  <wp:docPr id="222" name="Рисунок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3"/>
                          <a:stretch>
                            <a:fillRect/>
                          </a:stretch>
                        </pic:blipFill>
                        <pic:spPr>
                          <a:xfrm>
                            <a:off x="0" y="0"/>
                            <a:ext cx="475200" cy="417600"/>
                          </a:xfrm>
                          <a:prstGeom prst="rect">
                            <a:avLst/>
                          </a:prstGeom>
                        </pic:spPr>
                      </pic:pic>
                    </a:graphicData>
                  </a:graphic>
                </wp:inline>
              </w:drawing>
            </w:r>
          </w:p>
        </w:tc>
        <w:tc>
          <w:tcPr>
            <w:tcW w:w="6880" w:type="dxa"/>
            <w:tcBorders>
              <w:top w:val="single" w:sz="6" w:space="0" w:color="auto"/>
              <w:left w:val="single" w:sz="6" w:space="0" w:color="auto"/>
              <w:bottom w:val="single" w:sz="6" w:space="0" w:color="auto"/>
              <w:right w:val="single" w:sz="6" w:space="0" w:color="auto"/>
            </w:tcBorders>
            <w:shd w:val="clear" w:color="auto" w:fill="FFFFFF"/>
            <w:vAlign w:val="center"/>
          </w:tcPr>
          <w:p w:rsidR="000A06E1" w:rsidRPr="00034BB8" w:rsidRDefault="009D0FF7" w:rsidP="009D0FF7">
            <w:pPr>
              <w:rPr>
                <w:sz w:val="18"/>
                <w:szCs w:val="18"/>
              </w:rPr>
            </w:pPr>
            <w:r>
              <w:rPr>
                <w:color w:val="000000"/>
                <w:sz w:val="18"/>
                <w:szCs w:val="18"/>
              </w:rPr>
              <w:t>Кнопка "Ополаскивание плевательницы“</w:t>
            </w:r>
          </w:p>
        </w:tc>
      </w:tr>
      <w:tr w:rsidR="000A06E1" w:rsidRPr="00034BB8" w:rsidTr="009D0FF7">
        <w:tc>
          <w:tcPr>
            <w:tcW w:w="2835" w:type="dxa"/>
            <w:tcBorders>
              <w:top w:val="single" w:sz="6" w:space="0" w:color="auto"/>
              <w:left w:val="single" w:sz="6" w:space="0" w:color="auto"/>
              <w:bottom w:val="single" w:sz="6" w:space="0" w:color="auto"/>
              <w:right w:val="single" w:sz="6" w:space="0" w:color="auto"/>
            </w:tcBorders>
            <w:shd w:val="clear" w:color="auto" w:fill="FFFFFF"/>
          </w:tcPr>
          <w:p w:rsidR="000A06E1" w:rsidRPr="00034BB8" w:rsidRDefault="009D0FF7" w:rsidP="009D0FF7">
            <w:pPr>
              <w:jc w:val="center"/>
              <w:rPr>
                <w:sz w:val="18"/>
                <w:szCs w:val="18"/>
              </w:rPr>
            </w:pPr>
            <w:r w:rsidRPr="00034BB8">
              <w:rPr>
                <w:noProof/>
                <w:lang w:eastAsia="ru-RU"/>
              </w:rPr>
              <w:drawing>
                <wp:inline distT="0" distB="0" distL="0" distR="0">
                  <wp:extent cx="486000" cy="417600"/>
                  <wp:effectExtent l="0" t="0" r="0" b="1905"/>
                  <wp:docPr id="223" name="Рисунок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4"/>
                          <a:stretch>
                            <a:fillRect/>
                          </a:stretch>
                        </pic:blipFill>
                        <pic:spPr>
                          <a:xfrm>
                            <a:off x="0" y="0"/>
                            <a:ext cx="486000" cy="417600"/>
                          </a:xfrm>
                          <a:prstGeom prst="rect">
                            <a:avLst/>
                          </a:prstGeom>
                        </pic:spPr>
                      </pic:pic>
                    </a:graphicData>
                  </a:graphic>
                </wp:inline>
              </w:drawing>
            </w:r>
          </w:p>
        </w:tc>
        <w:tc>
          <w:tcPr>
            <w:tcW w:w="6880" w:type="dxa"/>
            <w:tcBorders>
              <w:top w:val="single" w:sz="6" w:space="0" w:color="auto"/>
              <w:left w:val="single" w:sz="6" w:space="0" w:color="auto"/>
              <w:bottom w:val="single" w:sz="6" w:space="0" w:color="auto"/>
              <w:right w:val="single" w:sz="6" w:space="0" w:color="auto"/>
            </w:tcBorders>
            <w:shd w:val="clear" w:color="auto" w:fill="FFFFFF"/>
            <w:vAlign w:val="center"/>
          </w:tcPr>
          <w:p w:rsidR="000A06E1" w:rsidRPr="00034BB8" w:rsidRDefault="009D0FF7" w:rsidP="009D0FF7">
            <w:pPr>
              <w:rPr>
                <w:sz w:val="18"/>
                <w:szCs w:val="18"/>
              </w:rPr>
            </w:pPr>
            <w:r>
              <w:rPr>
                <w:color w:val="000000"/>
                <w:sz w:val="18"/>
                <w:szCs w:val="18"/>
              </w:rPr>
              <w:t>Кнопка "Операционный осветитель“</w:t>
            </w:r>
          </w:p>
        </w:tc>
      </w:tr>
    </w:tbl>
    <w:p w:rsidR="000A06E1" w:rsidRPr="00034BB8" w:rsidRDefault="000A06E1" w:rsidP="005D2F22">
      <w:pPr>
        <w:rPr>
          <w:sz w:val="18"/>
          <w:szCs w:val="18"/>
        </w:rPr>
        <w:sectPr w:rsidR="000A06E1" w:rsidRPr="00034BB8" w:rsidSect="003639BF">
          <w:headerReference w:type="even" r:id="rId135"/>
          <w:footerReference w:type="even" r:id="rId136"/>
          <w:footerReference w:type="default" r:id="rId137"/>
          <w:type w:val="nextColumn"/>
          <w:pgSz w:w="11904" w:h="16838"/>
          <w:pgMar w:top="1418" w:right="1418" w:bottom="992" w:left="851" w:header="851" w:footer="397" w:gutter="0"/>
          <w:cols w:space="60"/>
          <w:noEndnote/>
          <w:docGrid w:linePitch="272"/>
        </w:sectPr>
      </w:pPr>
    </w:p>
    <w:p w:rsidR="000A06E1" w:rsidRPr="00034BB8" w:rsidRDefault="004F6B1D" w:rsidP="005D2F22">
      <w:pPr>
        <w:rPr>
          <w:sz w:val="18"/>
          <w:szCs w:val="18"/>
        </w:rPr>
      </w:pPr>
      <w:r>
        <w:rPr>
          <w:b/>
          <w:bCs/>
          <w:color w:val="000000"/>
          <w:sz w:val="18"/>
          <w:szCs w:val="18"/>
        </w:rPr>
        <w:lastRenderedPageBreak/>
        <w:t>Характеристики</w:t>
      </w:r>
      <w:r w:rsidR="00F6080F">
        <w:rPr>
          <w:b/>
          <w:bCs/>
          <w:color w:val="000000"/>
          <w:sz w:val="18"/>
          <w:szCs w:val="18"/>
        </w:rPr>
        <w:t xml:space="preserve"> и опции</w:t>
      </w:r>
      <w:r>
        <w:rPr>
          <w:b/>
          <w:bCs/>
          <w:color w:val="000000"/>
          <w:sz w:val="18"/>
          <w:szCs w:val="18"/>
        </w:rPr>
        <w:t xml:space="preserve"> </w:t>
      </w:r>
      <w:r w:rsidR="00F6080F">
        <w:rPr>
          <w:b/>
          <w:bCs/>
          <w:color w:val="000000"/>
          <w:sz w:val="18"/>
          <w:szCs w:val="18"/>
        </w:rPr>
        <w:t>- Модуль ассистента</w:t>
      </w:r>
    </w:p>
    <w:p w:rsidR="000A06E1" w:rsidRPr="00034BB8" w:rsidRDefault="00F6080F" w:rsidP="009D0FF7">
      <w:pPr>
        <w:numPr>
          <w:ilvl w:val="0"/>
          <w:numId w:val="2"/>
        </w:numPr>
        <w:spacing w:before="60"/>
        <w:ind w:left="142" w:hanging="142"/>
        <w:rPr>
          <w:rFonts w:eastAsia="Times New Roman"/>
          <w:color w:val="000000"/>
          <w:sz w:val="18"/>
          <w:szCs w:val="18"/>
        </w:rPr>
      </w:pPr>
      <w:r>
        <w:rPr>
          <w:color w:val="000000"/>
          <w:sz w:val="18"/>
          <w:szCs w:val="18"/>
        </w:rPr>
        <w:t>подвижный модуль ассистента c кнопочной панелью ассистента</w:t>
      </w:r>
    </w:p>
    <w:p w:rsidR="000A06E1" w:rsidRPr="00034BB8" w:rsidRDefault="00F6080F" w:rsidP="009D0FF7">
      <w:pPr>
        <w:numPr>
          <w:ilvl w:val="0"/>
          <w:numId w:val="2"/>
        </w:numPr>
        <w:spacing w:before="60"/>
        <w:ind w:left="142" w:hanging="142"/>
        <w:rPr>
          <w:rFonts w:eastAsia="Times New Roman"/>
          <w:color w:val="000000"/>
          <w:sz w:val="18"/>
          <w:szCs w:val="18"/>
        </w:rPr>
      </w:pPr>
      <w:r>
        <w:rPr>
          <w:color w:val="000000"/>
          <w:sz w:val="18"/>
          <w:szCs w:val="18"/>
        </w:rPr>
        <w:t>3 функциональных шприца</w:t>
      </w:r>
    </w:p>
    <w:p w:rsidR="000A06E1" w:rsidRPr="00034BB8" w:rsidRDefault="00F6080F" w:rsidP="009D0FF7">
      <w:pPr>
        <w:numPr>
          <w:ilvl w:val="0"/>
          <w:numId w:val="2"/>
        </w:numPr>
        <w:spacing w:before="60"/>
        <w:ind w:left="142" w:hanging="142"/>
        <w:rPr>
          <w:rFonts w:eastAsia="Times New Roman"/>
          <w:color w:val="000000"/>
          <w:sz w:val="18"/>
          <w:szCs w:val="18"/>
        </w:rPr>
      </w:pPr>
      <w:r>
        <w:rPr>
          <w:color w:val="000000"/>
          <w:sz w:val="18"/>
          <w:szCs w:val="18"/>
        </w:rPr>
        <w:t>большой и малый отсосы</w:t>
      </w:r>
    </w:p>
    <w:p w:rsidR="000A06E1" w:rsidRPr="00034BB8" w:rsidRDefault="00F6080F" w:rsidP="009D0FF7">
      <w:pPr>
        <w:numPr>
          <w:ilvl w:val="0"/>
          <w:numId w:val="2"/>
        </w:numPr>
        <w:spacing w:before="60"/>
        <w:ind w:left="142" w:hanging="142"/>
        <w:rPr>
          <w:rFonts w:eastAsia="Times New Roman"/>
          <w:color w:val="000000"/>
          <w:sz w:val="18"/>
          <w:szCs w:val="18"/>
        </w:rPr>
      </w:pPr>
      <w:r>
        <w:rPr>
          <w:color w:val="000000"/>
          <w:sz w:val="18"/>
          <w:szCs w:val="18"/>
        </w:rPr>
        <w:t>Светодиод Polylight (опционально)</w:t>
      </w:r>
    </w:p>
    <w:p w:rsidR="000A06E1" w:rsidRPr="00034BB8" w:rsidRDefault="00F6080F" w:rsidP="005D2F22">
      <w:pPr>
        <w:spacing w:before="336"/>
        <w:rPr>
          <w:sz w:val="18"/>
          <w:szCs w:val="18"/>
        </w:rPr>
      </w:pPr>
      <w:r>
        <w:rPr>
          <w:b/>
          <w:bCs/>
          <w:color w:val="000000"/>
          <w:sz w:val="18"/>
          <w:szCs w:val="18"/>
        </w:rPr>
        <w:t>Характеристики и опции</w:t>
      </w:r>
      <w:r w:rsidR="004F6B1D">
        <w:rPr>
          <w:b/>
          <w:bCs/>
          <w:color w:val="000000"/>
          <w:sz w:val="18"/>
          <w:szCs w:val="18"/>
        </w:rPr>
        <w:t xml:space="preserve"> </w:t>
      </w:r>
      <w:r>
        <w:rPr>
          <w:b/>
          <w:bCs/>
          <w:color w:val="000000"/>
          <w:sz w:val="18"/>
          <w:szCs w:val="18"/>
        </w:rPr>
        <w:t>- водоблок</w:t>
      </w:r>
    </w:p>
    <w:p w:rsidR="000A06E1" w:rsidRPr="00034BB8" w:rsidRDefault="00F6080F" w:rsidP="009D0FF7">
      <w:pPr>
        <w:numPr>
          <w:ilvl w:val="0"/>
          <w:numId w:val="2"/>
        </w:numPr>
        <w:spacing w:before="60"/>
        <w:ind w:left="142" w:hanging="142"/>
        <w:rPr>
          <w:rFonts w:eastAsia="Times New Roman"/>
          <w:color w:val="000000"/>
          <w:sz w:val="18"/>
          <w:szCs w:val="18"/>
        </w:rPr>
      </w:pPr>
      <w:r>
        <w:rPr>
          <w:color w:val="000000"/>
          <w:sz w:val="18"/>
          <w:szCs w:val="18"/>
        </w:rPr>
        <w:t>поворотная керамическая плевательница</w:t>
      </w:r>
    </w:p>
    <w:p w:rsidR="000A06E1" w:rsidRPr="00034BB8" w:rsidRDefault="00F6080F" w:rsidP="009D0FF7">
      <w:pPr>
        <w:numPr>
          <w:ilvl w:val="0"/>
          <w:numId w:val="2"/>
        </w:numPr>
        <w:spacing w:before="60"/>
        <w:ind w:left="142" w:hanging="142"/>
        <w:rPr>
          <w:rFonts w:eastAsia="Times New Roman"/>
          <w:color w:val="000000"/>
          <w:sz w:val="18"/>
          <w:szCs w:val="18"/>
        </w:rPr>
      </w:pPr>
      <w:r>
        <w:rPr>
          <w:color w:val="000000"/>
          <w:sz w:val="18"/>
          <w:szCs w:val="18"/>
        </w:rPr>
        <w:t>Система подачи воды ABS</w:t>
      </w:r>
    </w:p>
    <w:p w:rsidR="000A06E1" w:rsidRPr="00034BB8" w:rsidRDefault="00F6080F" w:rsidP="009D0FF7">
      <w:pPr>
        <w:numPr>
          <w:ilvl w:val="0"/>
          <w:numId w:val="2"/>
        </w:numPr>
        <w:spacing w:before="60"/>
        <w:ind w:left="142" w:hanging="142"/>
        <w:rPr>
          <w:rFonts w:eastAsia="Times New Roman"/>
          <w:color w:val="000000"/>
          <w:sz w:val="18"/>
          <w:szCs w:val="18"/>
        </w:rPr>
      </w:pPr>
      <w:r>
        <w:rPr>
          <w:color w:val="000000"/>
          <w:sz w:val="18"/>
          <w:szCs w:val="18"/>
        </w:rPr>
        <w:t>Нагрев для наполнителя стакана</w:t>
      </w:r>
    </w:p>
    <w:p w:rsidR="000A06E1" w:rsidRPr="00034BB8" w:rsidRDefault="00F6080F" w:rsidP="009D0FF7">
      <w:pPr>
        <w:numPr>
          <w:ilvl w:val="0"/>
          <w:numId w:val="2"/>
        </w:numPr>
        <w:spacing w:before="60"/>
        <w:ind w:left="142" w:hanging="142"/>
        <w:rPr>
          <w:rFonts w:eastAsia="Times New Roman"/>
          <w:color w:val="000000"/>
          <w:sz w:val="18"/>
          <w:szCs w:val="18"/>
        </w:rPr>
      </w:pPr>
      <w:r>
        <w:rPr>
          <w:color w:val="000000"/>
          <w:sz w:val="18"/>
          <w:szCs w:val="18"/>
        </w:rPr>
        <w:t>Соединение для внешнего отсоса (опционально)</w:t>
      </w:r>
    </w:p>
    <w:p w:rsidR="000A06E1" w:rsidRPr="00034BB8" w:rsidRDefault="00F6080F" w:rsidP="009D0FF7">
      <w:pPr>
        <w:numPr>
          <w:ilvl w:val="0"/>
          <w:numId w:val="2"/>
        </w:numPr>
        <w:spacing w:before="60"/>
        <w:ind w:left="142" w:hanging="142"/>
        <w:rPr>
          <w:rFonts w:eastAsia="Times New Roman"/>
          <w:color w:val="000000"/>
          <w:sz w:val="18"/>
          <w:szCs w:val="18"/>
        </w:rPr>
      </w:pPr>
      <w:r>
        <w:rPr>
          <w:color w:val="000000"/>
          <w:sz w:val="18"/>
          <w:szCs w:val="18"/>
        </w:rPr>
        <w:t>Установка избирательного клапана (опционально)</w:t>
      </w:r>
    </w:p>
    <w:p w:rsidR="000A06E1" w:rsidRPr="00034BB8" w:rsidRDefault="00F6080F" w:rsidP="009D0FF7">
      <w:pPr>
        <w:numPr>
          <w:ilvl w:val="0"/>
          <w:numId w:val="2"/>
        </w:numPr>
        <w:spacing w:before="60"/>
        <w:ind w:left="142" w:hanging="142"/>
        <w:rPr>
          <w:rFonts w:eastAsia="Times New Roman"/>
          <w:color w:val="000000"/>
          <w:sz w:val="18"/>
          <w:szCs w:val="18"/>
        </w:rPr>
      </w:pPr>
      <w:r>
        <w:rPr>
          <w:color w:val="000000"/>
          <w:sz w:val="18"/>
          <w:szCs w:val="18"/>
        </w:rPr>
        <w:t xml:space="preserve">Система всасывания Venturi </w:t>
      </w:r>
    </w:p>
    <w:p w:rsidR="000A06E1" w:rsidRPr="00034BB8" w:rsidRDefault="000A06E1" w:rsidP="005D2F22">
      <w:pPr>
        <w:spacing w:after="168"/>
        <w:rPr>
          <w:sz w:val="18"/>
          <w:szCs w:val="18"/>
        </w:rPr>
      </w:pPr>
    </w:p>
    <w:tbl>
      <w:tblPr>
        <w:tblW w:w="0" w:type="auto"/>
        <w:jc w:val="center"/>
        <w:tblLayout w:type="fixed"/>
        <w:tblCellMar>
          <w:left w:w="40" w:type="dxa"/>
          <w:right w:w="40" w:type="dxa"/>
        </w:tblCellMar>
        <w:tblLook w:val="0000" w:firstRow="0" w:lastRow="0" w:firstColumn="0" w:lastColumn="0" w:noHBand="0" w:noVBand="0"/>
      </w:tblPr>
      <w:tblGrid>
        <w:gridCol w:w="5688"/>
      </w:tblGrid>
      <w:tr w:rsidR="000A06E1" w:rsidRPr="00034BB8" w:rsidTr="009D0FF7">
        <w:trPr>
          <w:jc w:val="center"/>
        </w:trPr>
        <w:tc>
          <w:tcPr>
            <w:tcW w:w="5688" w:type="dxa"/>
            <w:tcBorders>
              <w:top w:val="nil"/>
              <w:left w:val="nil"/>
              <w:bottom w:val="nil"/>
              <w:right w:val="nil"/>
            </w:tcBorders>
            <w:shd w:val="clear" w:color="auto" w:fill="FFFFFF"/>
          </w:tcPr>
          <w:p w:rsidR="000A06E1" w:rsidRPr="00034BB8" w:rsidRDefault="00F6080F" w:rsidP="005D2F22">
            <w:pPr>
              <w:rPr>
                <w:sz w:val="18"/>
                <w:szCs w:val="18"/>
              </w:rPr>
            </w:pPr>
            <w:r w:rsidRPr="00034BB8">
              <w:rPr>
                <w:noProof/>
                <w:sz w:val="18"/>
                <w:szCs w:val="18"/>
                <w:lang w:eastAsia="ru-RU"/>
              </w:rPr>
              <w:drawing>
                <wp:inline distT="0" distB="0" distL="0" distR="0">
                  <wp:extent cx="3609975" cy="2590800"/>
                  <wp:effectExtent l="0" t="0" r="0"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3609975" cy="2590800"/>
                          </a:xfrm>
                          <a:prstGeom prst="rect">
                            <a:avLst/>
                          </a:prstGeom>
                          <a:noFill/>
                          <a:ln>
                            <a:noFill/>
                          </a:ln>
                        </pic:spPr>
                      </pic:pic>
                    </a:graphicData>
                  </a:graphic>
                </wp:inline>
              </w:drawing>
            </w:r>
          </w:p>
        </w:tc>
      </w:tr>
      <w:tr w:rsidR="000A06E1" w:rsidRPr="00034BB8" w:rsidTr="009D0FF7">
        <w:trPr>
          <w:jc w:val="center"/>
        </w:trPr>
        <w:tc>
          <w:tcPr>
            <w:tcW w:w="5688" w:type="dxa"/>
            <w:tcBorders>
              <w:top w:val="nil"/>
              <w:left w:val="nil"/>
              <w:bottom w:val="nil"/>
              <w:right w:val="nil"/>
            </w:tcBorders>
            <w:shd w:val="clear" w:color="auto" w:fill="FFFFFF"/>
          </w:tcPr>
          <w:p w:rsidR="000A06E1" w:rsidRPr="00034BB8" w:rsidRDefault="009D0FF7" w:rsidP="005D2F22">
            <w:pPr>
              <w:rPr>
                <w:sz w:val="18"/>
                <w:szCs w:val="18"/>
              </w:rPr>
            </w:pPr>
            <w:r>
              <w:rPr>
                <w:color w:val="000000"/>
                <w:sz w:val="18"/>
                <w:szCs w:val="18"/>
              </w:rPr>
              <w:t xml:space="preserve">Рис.: </w:t>
            </w:r>
            <w:r w:rsidR="00BA175C">
              <w:rPr>
                <w:color w:val="000000"/>
                <w:sz w:val="18"/>
                <w:szCs w:val="18"/>
              </w:rPr>
              <w:t>п</w:t>
            </w:r>
            <w:r>
              <w:rPr>
                <w:color w:val="000000"/>
                <w:sz w:val="18"/>
                <w:szCs w:val="18"/>
              </w:rPr>
              <w:t>левательница (1), наполнитель стакана (2)</w:t>
            </w:r>
          </w:p>
        </w:tc>
      </w:tr>
      <w:tr w:rsidR="000A06E1" w:rsidRPr="00034BB8" w:rsidTr="009D0FF7">
        <w:trPr>
          <w:jc w:val="center"/>
        </w:trPr>
        <w:tc>
          <w:tcPr>
            <w:tcW w:w="5688" w:type="dxa"/>
            <w:tcBorders>
              <w:top w:val="nil"/>
              <w:left w:val="nil"/>
              <w:bottom w:val="nil"/>
              <w:right w:val="nil"/>
            </w:tcBorders>
            <w:shd w:val="clear" w:color="auto" w:fill="FFFFFF"/>
          </w:tcPr>
          <w:p w:rsidR="000A06E1" w:rsidRPr="00034BB8" w:rsidRDefault="00F6080F" w:rsidP="005D2F22">
            <w:pPr>
              <w:rPr>
                <w:sz w:val="18"/>
                <w:szCs w:val="18"/>
              </w:rPr>
            </w:pPr>
            <w:r w:rsidRPr="00034BB8">
              <w:rPr>
                <w:noProof/>
                <w:sz w:val="18"/>
                <w:szCs w:val="18"/>
                <w:lang w:eastAsia="ru-RU"/>
              </w:rPr>
              <w:drawing>
                <wp:inline distT="0" distB="0" distL="0" distR="0">
                  <wp:extent cx="3609975" cy="3552825"/>
                  <wp:effectExtent l="0" t="0" r="0"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3609975" cy="3552825"/>
                          </a:xfrm>
                          <a:prstGeom prst="rect">
                            <a:avLst/>
                          </a:prstGeom>
                          <a:noFill/>
                          <a:ln>
                            <a:noFill/>
                          </a:ln>
                        </pic:spPr>
                      </pic:pic>
                    </a:graphicData>
                  </a:graphic>
                </wp:inline>
              </w:drawing>
            </w:r>
          </w:p>
        </w:tc>
      </w:tr>
      <w:tr w:rsidR="000A06E1" w:rsidRPr="00034BB8" w:rsidTr="009D0FF7">
        <w:trPr>
          <w:jc w:val="center"/>
        </w:trPr>
        <w:tc>
          <w:tcPr>
            <w:tcW w:w="5688" w:type="dxa"/>
            <w:tcBorders>
              <w:top w:val="nil"/>
              <w:left w:val="nil"/>
              <w:bottom w:val="nil"/>
              <w:right w:val="nil"/>
            </w:tcBorders>
            <w:shd w:val="clear" w:color="auto" w:fill="FFFFFF"/>
          </w:tcPr>
          <w:p w:rsidR="000A06E1" w:rsidRPr="00034BB8" w:rsidRDefault="009D0FF7" w:rsidP="005D2F22">
            <w:pPr>
              <w:rPr>
                <w:sz w:val="18"/>
                <w:szCs w:val="18"/>
              </w:rPr>
            </w:pPr>
            <w:r>
              <w:rPr>
                <w:color w:val="000000"/>
                <w:sz w:val="18"/>
                <w:szCs w:val="18"/>
              </w:rPr>
              <w:t>Рис.: максимальный диапазон поворота плевательницы: 180°</w:t>
            </w:r>
          </w:p>
        </w:tc>
      </w:tr>
    </w:tbl>
    <w:p w:rsidR="000A06E1" w:rsidRPr="00034BB8" w:rsidRDefault="000A06E1" w:rsidP="005D2F22">
      <w:pPr>
        <w:rPr>
          <w:sz w:val="18"/>
          <w:szCs w:val="18"/>
        </w:rPr>
        <w:sectPr w:rsidR="000A06E1" w:rsidRPr="00034BB8" w:rsidSect="00BA7D07">
          <w:headerReference w:type="default" r:id="rId140"/>
          <w:footerReference w:type="default" r:id="rId141"/>
          <w:type w:val="nextColumn"/>
          <w:pgSz w:w="11904" w:h="16838"/>
          <w:pgMar w:top="1418" w:right="851" w:bottom="992" w:left="1418" w:header="851" w:footer="397" w:gutter="0"/>
          <w:cols w:space="60"/>
          <w:noEndnote/>
          <w:docGrid w:linePitch="272"/>
        </w:sectPr>
      </w:pPr>
    </w:p>
    <w:tbl>
      <w:tblPr>
        <w:tblW w:w="5000" w:type="pct"/>
        <w:tblLayout w:type="fixed"/>
        <w:tblCellMar>
          <w:left w:w="40" w:type="dxa"/>
          <w:right w:w="40" w:type="dxa"/>
        </w:tblCellMar>
        <w:tblLook w:val="0000" w:firstRow="0" w:lastRow="0" w:firstColumn="0" w:lastColumn="0" w:noHBand="0" w:noVBand="0"/>
      </w:tblPr>
      <w:tblGrid>
        <w:gridCol w:w="891"/>
        <w:gridCol w:w="8824"/>
      </w:tblGrid>
      <w:tr w:rsidR="009D0FF7" w:rsidRPr="00034BB8" w:rsidTr="009D0FF7">
        <w:tc>
          <w:tcPr>
            <w:tcW w:w="891" w:type="dxa"/>
            <w:tcBorders>
              <w:top w:val="nil"/>
              <w:left w:val="nil"/>
              <w:bottom w:val="nil"/>
              <w:right w:val="nil"/>
            </w:tcBorders>
            <w:shd w:val="clear" w:color="auto" w:fill="FFFFFF"/>
          </w:tcPr>
          <w:p w:rsidR="009D0FF7" w:rsidRPr="00034BB8" w:rsidRDefault="009D0FF7" w:rsidP="005D2F22">
            <w:pPr>
              <w:rPr>
                <w:sz w:val="18"/>
                <w:szCs w:val="18"/>
              </w:rPr>
            </w:pPr>
            <w:r w:rsidRPr="00034BB8">
              <w:rPr>
                <w:noProof/>
                <w:sz w:val="18"/>
                <w:szCs w:val="18"/>
                <w:lang w:eastAsia="ru-RU"/>
              </w:rPr>
              <w:lastRenderedPageBreak/>
              <w:drawing>
                <wp:inline distT="0" distB="0" distL="0" distR="0">
                  <wp:extent cx="533400" cy="428625"/>
                  <wp:effectExtent l="0" t="0" r="0"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533400" cy="428625"/>
                          </a:xfrm>
                          <a:prstGeom prst="rect">
                            <a:avLst/>
                          </a:prstGeom>
                          <a:noFill/>
                          <a:ln>
                            <a:noFill/>
                          </a:ln>
                        </pic:spPr>
                      </pic:pic>
                    </a:graphicData>
                  </a:graphic>
                </wp:inline>
              </w:drawing>
            </w:r>
          </w:p>
        </w:tc>
        <w:tc>
          <w:tcPr>
            <w:tcW w:w="8824" w:type="dxa"/>
            <w:vMerge w:val="restart"/>
            <w:tcBorders>
              <w:top w:val="nil"/>
              <w:left w:val="nil"/>
              <w:right w:val="nil"/>
            </w:tcBorders>
            <w:shd w:val="clear" w:color="auto" w:fill="FFFFFF"/>
          </w:tcPr>
          <w:p w:rsidR="009D0FF7" w:rsidRPr="00034BB8" w:rsidRDefault="009D0FF7" w:rsidP="005D2F22">
            <w:pPr>
              <w:rPr>
                <w:sz w:val="18"/>
                <w:szCs w:val="18"/>
                <w:u w:val="single"/>
              </w:rPr>
            </w:pPr>
            <w:r>
              <w:rPr>
                <w:b/>
                <w:bCs/>
                <w:color w:val="000000"/>
                <w:sz w:val="18"/>
                <w:szCs w:val="18"/>
                <w:u w:val="single"/>
              </w:rPr>
              <w:t>Промывка плевательницы</w:t>
            </w:r>
          </w:p>
          <w:p w:rsidR="009D0FF7" w:rsidRPr="00034BB8" w:rsidRDefault="009D0FF7" w:rsidP="005D2F22">
            <w:pPr>
              <w:rPr>
                <w:color w:val="000000"/>
                <w:sz w:val="18"/>
                <w:szCs w:val="18"/>
              </w:rPr>
            </w:pPr>
            <w:r>
              <w:rPr>
                <w:color w:val="000000"/>
                <w:sz w:val="18"/>
                <w:szCs w:val="18"/>
              </w:rPr>
              <w:t xml:space="preserve">Промывка плевательницы начинается при нажатии кнопки </w:t>
            </w:r>
            <w:r>
              <w:rPr>
                <w:b/>
                <w:bCs/>
                <w:color w:val="000000"/>
                <w:sz w:val="18"/>
                <w:szCs w:val="18"/>
              </w:rPr>
              <w:t>"Промывка плевательницы"</w:t>
            </w:r>
            <w:r>
              <w:rPr>
                <w:color w:val="000000"/>
                <w:sz w:val="18"/>
                <w:szCs w:val="18"/>
              </w:rPr>
              <w:t xml:space="preserve"> и автоматически прекращается по истечении запрограммированного времени.</w:t>
            </w:r>
          </w:p>
          <w:p w:rsidR="009D0FF7" w:rsidRPr="00034BB8" w:rsidRDefault="009D0FF7" w:rsidP="005D2F22">
            <w:pPr>
              <w:rPr>
                <w:sz w:val="18"/>
                <w:szCs w:val="18"/>
              </w:rPr>
            </w:pPr>
          </w:p>
          <w:p w:rsidR="009D0FF7" w:rsidRPr="00034BB8" w:rsidRDefault="009D0FF7" w:rsidP="005D2F22">
            <w:pPr>
              <w:rPr>
                <w:sz w:val="18"/>
                <w:szCs w:val="18"/>
              </w:rPr>
            </w:pPr>
          </w:p>
          <w:p w:rsidR="009D0FF7" w:rsidRPr="00034BB8" w:rsidRDefault="009D0FF7" w:rsidP="005D2F22">
            <w:pPr>
              <w:rPr>
                <w:sz w:val="18"/>
                <w:szCs w:val="18"/>
              </w:rPr>
            </w:pPr>
          </w:p>
          <w:p w:rsidR="009D0FF7" w:rsidRPr="00034BB8" w:rsidRDefault="009D0FF7" w:rsidP="005D2F22">
            <w:pPr>
              <w:rPr>
                <w:sz w:val="18"/>
                <w:szCs w:val="18"/>
              </w:rPr>
            </w:pPr>
          </w:p>
          <w:p w:rsidR="009D0FF7" w:rsidRPr="00034BB8" w:rsidRDefault="009D0FF7" w:rsidP="005D2F22">
            <w:pPr>
              <w:rPr>
                <w:color w:val="000000"/>
                <w:sz w:val="18"/>
                <w:szCs w:val="18"/>
              </w:rPr>
            </w:pPr>
            <w:r>
              <w:rPr>
                <w:color w:val="000000"/>
                <w:sz w:val="18"/>
                <w:szCs w:val="18"/>
              </w:rPr>
              <w:t>Преждевременная остановка во время промывки плевательницы возможна при повторном нажатии клавиши.</w:t>
            </w:r>
          </w:p>
          <w:p w:rsidR="009D0FF7" w:rsidRPr="00034BB8" w:rsidRDefault="009D0FF7" w:rsidP="005D2F22">
            <w:pPr>
              <w:rPr>
                <w:color w:val="000000"/>
                <w:sz w:val="18"/>
                <w:szCs w:val="18"/>
              </w:rPr>
            </w:pPr>
          </w:p>
          <w:p w:rsidR="009D0FF7" w:rsidRPr="00034BB8" w:rsidRDefault="009D0FF7" w:rsidP="005D2F22">
            <w:pPr>
              <w:rPr>
                <w:color w:val="000000"/>
                <w:sz w:val="18"/>
                <w:szCs w:val="18"/>
              </w:rPr>
            </w:pPr>
          </w:p>
          <w:p w:rsidR="009D0FF7" w:rsidRPr="00034BB8" w:rsidRDefault="009D0FF7" w:rsidP="009D0FF7">
            <w:pPr>
              <w:rPr>
                <w:sz w:val="18"/>
                <w:szCs w:val="18"/>
              </w:rPr>
            </w:pPr>
            <w:r>
              <w:rPr>
                <w:sz w:val="18"/>
                <w:szCs w:val="18"/>
                <w:u w:val="single"/>
              </w:rPr>
              <w:t>Программирование времени промывки плевательницы:</w:t>
            </w:r>
          </w:p>
          <w:p w:rsidR="009D0FF7" w:rsidRPr="00034BB8" w:rsidRDefault="009D0FF7" w:rsidP="009D0FF7">
            <w:pPr>
              <w:rPr>
                <w:sz w:val="18"/>
                <w:szCs w:val="18"/>
              </w:rPr>
            </w:pPr>
            <w:r>
              <w:rPr>
                <w:sz w:val="18"/>
                <w:szCs w:val="18"/>
              </w:rPr>
              <w:t>(Это возможно только на кнопочной панели стоматолога)</w:t>
            </w:r>
          </w:p>
          <w:p w:rsidR="009D0FF7" w:rsidRPr="00034BB8" w:rsidRDefault="009D0FF7" w:rsidP="009D0FF7">
            <w:pPr>
              <w:rPr>
                <w:sz w:val="18"/>
                <w:szCs w:val="18"/>
              </w:rPr>
            </w:pPr>
          </w:p>
          <w:p w:rsidR="009D0FF7" w:rsidRPr="00034BB8" w:rsidRDefault="009D0FF7" w:rsidP="009D0FF7">
            <w:pPr>
              <w:numPr>
                <w:ilvl w:val="0"/>
                <w:numId w:val="2"/>
              </w:numPr>
              <w:ind w:left="102" w:hanging="102"/>
              <w:rPr>
                <w:sz w:val="18"/>
                <w:szCs w:val="18"/>
              </w:rPr>
            </w:pPr>
            <w:r>
              <w:rPr>
                <w:sz w:val="18"/>
                <w:szCs w:val="18"/>
              </w:rPr>
              <w:t>наж</w:t>
            </w:r>
            <w:r w:rsidR="00BA175C">
              <w:rPr>
                <w:sz w:val="18"/>
                <w:szCs w:val="18"/>
              </w:rPr>
              <w:t>и</w:t>
            </w:r>
            <w:r>
              <w:rPr>
                <w:sz w:val="18"/>
                <w:szCs w:val="18"/>
              </w:rPr>
              <w:t>м</w:t>
            </w:r>
            <w:r w:rsidR="00BA175C">
              <w:rPr>
                <w:sz w:val="18"/>
                <w:szCs w:val="18"/>
              </w:rPr>
              <w:t>ай</w:t>
            </w:r>
            <w:r>
              <w:rPr>
                <w:sz w:val="18"/>
                <w:szCs w:val="18"/>
              </w:rPr>
              <w:t>те на кнопку</w:t>
            </w:r>
            <w:r w:rsidRPr="00034BB8">
              <w:rPr>
                <w:noProof/>
                <w:lang w:eastAsia="ru-RU"/>
              </w:rPr>
              <w:drawing>
                <wp:inline distT="0" distB="0" distL="0" distR="0">
                  <wp:extent cx="198000" cy="194400"/>
                  <wp:effectExtent l="0" t="0" r="0" b="0"/>
                  <wp:docPr id="224" name="Рисунок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3"/>
                          <a:stretch>
                            <a:fillRect/>
                          </a:stretch>
                        </pic:blipFill>
                        <pic:spPr>
                          <a:xfrm>
                            <a:off x="0" y="0"/>
                            <a:ext cx="198000" cy="194400"/>
                          </a:xfrm>
                          <a:prstGeom prst="rect">
                            <a:avLst/>
                          </a:prstGeom>
                        </pic:spPr>
                      </pic:pic>
                    </a:graphicData>
                  </a:graphic>
                </wp:inline>
              </w:drawing>
            </w:r>
            <w:r>
              <w:rPr>
                <w:sz w:val="18"/>
                <w:szCs w:val="18"/>
              </w:rPr>
              <w:t xml:space="preserve"> более 5 секунд</w:t>
            </w:r>
          </w:p>
          <w:p w:rsidR="009D0FF7" w:rsidRPr="00034BB8" w:rsidRDefault="009D0FF7" w:rsidP="009D0FF7">
            <w:pPr>
              <w:ind w:left="102"/>
              <w:rPr>
                <w:sz w:val="18"/>
                <w:szCs w:val="18"/>
              </w:rPr>
            </w:pPr>
            <w:r>
              <w:rPr>
                <w:sz w:val="18"/>
                <w:szCs w:val="18"/>
              </w:rPr>
              <w:sym w:font="Wingdings 3" w:char="F0A6"/>
            </w:r>
            <w:r>
              <w:rPr>
                <w:sz w:val="18"/>
                <w:szCs w:val="18"/>
              </w:rPr>
              <w:t xml:space="preserve"> светодиодный индикатор </w:t>
            </w:r>
            <w:r w:rsidR="00441086">
              <w:rPr>
                <w:sz w:val="18"/>
                <w:szCs w:val="18"/>
              </w:rPr>
              <w:t>загорится</w:t>
            </w:r>
          </w:p>
          <w:p w:rsidR="009D0FF7" w:rsidRPr="00034BB8" w:rsidRDefault="009D0FF7" w:rsidP="009D0FF7">
            <w:pPr>
              <w:numPr>
                <w:ilvl w:val="0"/>
                <w:numId w:val="2"/>
              </w:numPr>
              <w:rPr>
                <w:sz w:val="18"/>
                <w:szCs w:val="18"/>
              </w:rPr>
            </w:pPr>
            <w:r>
              <w:rPr>
                <w:sz w:val="18"/>
                <w:szCs w:val="18"/>
              </w:rPr>
              <w:t>быстро нажмите</w:t>
            </w:r>
            <w:r w:rsidR="00441086">
              <w:rPr>
                <w:sz w:val="18"/>
                <w:szCs w:val="18"/>
              </w:rPr>
              <w:t xml:space="preserve"> на кнопку</w:t>
            </w:r>
            <w:r w:rsidR="00441086" w:rsidRPr="00034BB8">
              <w:rPr>
                <w:noProof/>
                <w:lang w:eastAsia="ru-RU"/>
              </w:rPr>
              <w:t xml:space="preserve"> </w:t>
            </w:r>
            <w:r w:rsidRPr="00034BB8">
              <w:rPr>
                <w:noProof/>
                <w:lang w:eastAsia="ru-RU"/>
              </w:rPr>
              <w:drawing>
                <wp:inline distT="0" distB="0" distL="0" distR="0">
                  <wp:extent cx="198000" cy="194400"/>
                  <wp:effectExtent l="0" t="0" r="0" b="0"/>
                  <wp:docPr id="225" name="Рисунок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4"/>
                          <a:stretch>
                            <a:fillRect/>
                          </a:stretch>
                        </pic:blipFill>
                        <pic:spPr>
                          <a:xfrm>
                            <a:off x="0" y="0"/>
                            <a:ext cx="198000" cy="194400"/>
                          </a:xfrm>
                          <a:prstGeom prst="rect">
                            <a:avLst/>
                          </a:prstGeom>
                        </pic:spPr>
                      </pic:pic>
                    </a:graphicData>
                  </a:graphic>
                </wp:inline>
              </w:drawing>
            </w:r>
            <w:r>
              <w:rPr>
                <w:sz w:val="18"/>
                <w:szCs w:val="18"/>
              </w:rPr>
              <w:t xml:space="preserve"> </w:t>
            </w:r>
          </w:p>
          <w:p w:rsidR="009D0FF7" w:rsidRPr="00034BB8" w:rsidRDefault="009D0FF7" w:rsidP="009D0FF7">
            <w:pPr>
              <w:numPr>
                <w:ilvl w:val="0"/>
                <w:numId w:val="2"/>
              </w:numPr>
              <w:rPr>
                <w:sz w:val="18"/>
                <w:szCs w:val="18"/>
              </w:rPr>
            </w:pPr>
            <w:r>
              <w:rPr>
                <w:sz w:val="18"/>
                <w:szCs w:val="18"/>
              </w:rPr>
              <w:t>когда желаемое время промывки будет достигнуто</w:t>
            </w:r>
            <w:r w:rsidR="009C1485">
              <w:rPr>
                <w:sz w:val="18"/>
                <w:szCs w:val="18"/>
              </w:rPr>
              <w:t>, снова нажмите на кнопку</w:t>
            </w:r>
            <w:r w:rsidR="009C1485" w:rsidRPr="00034BB8">
              <w:rPr>
                <w:noProof/>
                <w:lang w:eastAsia="ru-RU"/>
              </w:rPr>
              <w:t xml:space="preserve"> </w:t>
            </w:r>
            <w:r w:rsidRPr="00034BB8">
              <w:rPr>
                <w:noProof/>
                <w:lang w:eastAsia="ru-RU"/>
              </w:rPr>
              <w:drawing>
                <wp:inline distT="0" distB="0" distL="0" distR="0">
                  <wp:extent cx="216000" cy="194400"/>
                  <wp:effectExtent l="0" t="0" r="0" b="0"/>
                  <wp:docPr id="226" name="Рисунок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5"/>
                          <a:stretch>
                            <a:fillRect/>
                          </a:stretch>
                        </pic:blipFill>
                        <pic:spPr>
                          <a:xfrm>
                            <a:off x="0" y="0"/>
                            <a:ext cx="216000" cy="194400"/>
                          </a:xfrm>
                          <a:prstGeom prst="rect">
                            <a:avLst/>
                          </a:prstGeom>
                        </pic:spPr>
                      </pic:pic>
                    </a:graphicData>
                  </a:graphic>
                </wp:inline>
              </w:drawing>
            </w:r>
            <w:r>
              <w:rPr>
                <w:sz w:val="18"/>
                <w:szCs w:val="18"/>
              </w:rPr>
              <w:t>, чтобы закончить промывку плевательницы</w:t>
            </w:r>
          </w:p>
          <w:p w:rsidR="009D0FF7" w:rsidRPr="00034BB8" w:rsidRDefault="009D0FF7" w:rsidP="009D0FF7">
            <w:pPr>
              <w:ind w:left="102"/>
              <w:rPr>
                <w:sz w:val="18"/>
                <w:szCs w:val="18"/>
              </w:rPr>
            </w:pPr>
            <w:r>
              <w:rPr>
                <w:sz w:val="18"/>
                <w:szCs w:val="18"/>
              </w:rPr>
              <w:sym w:font="Wingdings 3" w:char="F0A6"/>
            </w:r>
            <w:r>
              <w:rPr>
                <w:sz w:val="18"/>
                <w:szCs w:val="18"/>
              </w:rPr>
              <w:t xml:space="preserve"> световой индикатор погаснет</w:t>
            </w:r>
            <w:r w:rsidR="00576E45">
              <w:rPr>
                <w:sz w:val="18"/>
                <w:szCs w:val="18"/>
              </w:rPr>
              <w:t>,</w:t>
            </w:r>
            <w:r>
              <w:rPr>
                <w:sz w:val="18"/>
                <w:szCs w:val="18"/>
              </w:rPr>
              <w:t xml:space="preserve"> и режим программирования будет прекращен</w:t>
            </w:r>
          </w:p>
          <w:p w:rsidR="009D0FF7" w:rsidRPr="00034BB8" w:rsidRDefault="009D0FF7" w:rsidP="009D0FF7">
            <w:pPr>
              <w:ind w:left="102"/>
              <w:rPr>
                <w:sz w:val="18"/>
                <w:szCs w:val="18"/>
              </w:rPr>
            </w:pPr>
          </w:p>
          <w:p w:rsidR="009D0FF7" w:rsidRPr="00034BB8" w:rsidRDefault="009D0FF7" w:rsidP="009D0FF7">
            <w:pPr>
              <w:ind w:left="102"/>
              <w:rPr>
                <w:sz w:val="18"/>
                <w:szCs w:val="18"/>
              </w:rPr>
            </w:pPr>
          </w:p>
          <w:p w:rsidR="009D0FF7" w:rsidRPr="00034BB8" w:rsidRDefault="009D0FF7" w:rsidP="009D0FF7">
            <w:pPr>
              <w:ind w:left="102"/>
              <w:rPr>
                <w:sz w:val="18"/>
                <w:szCs w:val="18"/>
              </w:rPr>
            </w:pPr>
          </w:p>
        </w:tc>
      </w:tr>
      <w:tr w:rsidR="009D0FF7" w:rsidRPr="00034BB8" w:rsidTr="009D0FF7">
        <w:tc>
          <w:tcPr>
            <w:tcW w:w="891" w:type="dxa"/>
            <w:tcBorders>
              <w:top w:val="nil"/>
              <w:left w:val="nil"/>
              <w:bottom w:val="nil"/>
              <w:right w:val="nil"/>
            </w:tcBorders>
            <w:shd w:val="clear" w:color="auto" w:fill="FFFFFF"/>
          </w:tcPr>
          <w:p w:rsidR="009D0FF7" w:rsidRPr="00034BB8" w:rsidRDefault="009D0FF7" w:rsidP="005D2F22">
            <w:pPr>
              <w:rPr>
                <w:sz w:val="18"/>
                <w:szCs w:val="18"/>
              </w:rPr>
            </w:pPr>
            <w:r w:rsidRPr="00034BB8">
              <w:rPr>
                <w:noProof/>
                <w:sz w:val="18"/>
                <w:szCs w:val="18"/>
                <w:lang w:eastAsia="ru-RU"/>
              </w:rPr>
              <w:drawing>
                <wp:inline distT="0" distB="0" distL="0" distR="0">
                  <wp:extent cx="533400" cy="447675"/>
                  <wp:effectExtent l="0" t="0" r="0"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533400" cy="447675"/>
                          </a:xfrm>
                          <a:prstGeom prst="rect">
                            <a:avLst/>
                          </a:prstGeom>
                          <a:noFill/>
                          <a:ln>
                            <a:noFill/>
                          </a:ln>
                        </pic:spPr>
                      </pic:pic>
                    </a:graphicData>
                  </a:graphic>
                </wp:inline>
              </w:drawing>
            </w:r>
          </w:p>
        </w:tc>
        <w:tc>
          <w:tcPr>
            <w:tcW w:w="8824" w:type="dxa"/>
            <w:vMerge/>
            <w:tcBorders>
              <w:left w:val="nil"/>
              <w:bottom w:val="nil"/>
              <w:right w:val="nil"/>
            </w:tcBorders>
            <w:shd w:val="clear" w:color="auto" w:fill="FFFFFF"/>
          </w:tcPr>
          <w:p w:rsidR="009D0FF7" w:rsidRPr="00034BB8" w:rsidRDefault="009D0FF7" w:rsidP="005D2F22">
            <w:pPr>
              <w:rPr>
                <w:sz w:val="18"/>
                <w:szCs w:val="18"/>
              </w:rPr>
            </w:pPr>
          </w:p>
        </w:tc>
      </w:tr>
      <w:tr w:rsidR="009D0FF7" w:rsidRPr="00034BB8" w:rsidTr="009D0FF7">
        <w:trPr>
          <w:trHeight w:val="1067"/>
        </w:trPr>
        <w:tc>
          <w:tcPr>
            <w:tcW w:w="891" w:type="dxa"/>
            <w:vMerge w:val="restart"/>
            <w:tcBorders>
              <w:top w:val="nil"/>
              <w:left w:val="nil"/>
              <w:right w:val="nil"/>
            </w:tcBorders>
            <w:shd w:val="clear" w:color="auto" w:fill="FFFFFF"/>
          </w:tcPr>
          <w:p w:rsidR="009D0FF7" w:rsidRPr="00034BB8" w:rsidRDefault="009D0FF7" w:rsidP="005D2F22">
            <w:pPr>
              <w:rPr>
                <w:sz w:val="18"/>
                <w:szCs w:val="18"/>
              </w:rPr>
            </w:pPr>
            <w:r w:rsidRPr="00034BB8">
              <w:rPr>
                <w:noProof/>
                <w:sz w:val="18"/>
                <w:szCs w:val="18"/>
                <w:lang w:eastAsia="ru-RU"/>
              </w:rPr>
              <w:drawing>
                <wp:inline distT="0" distB="0" distL="0" distR="0">
                  <wp:extent cx="514350" cy="904875"/>
                  <wp:effectExtent l="0" t="0" r="0"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514350" cy="904875"/>
                          </a:xfrm>
                          <a:prstGeom prst="rect">
                            <a:avLst/>
                          </a:prstGeom>
                          <a:noFill/>
                          <a:ln>
                            <a:noFill/>
                          </a:ln>
                        </pic:spPr>
                      </pic:pic>
                    </a:graphicData>
                  </a:graphic>
                </wp:inline>
              </w:drawing>
            </w:r>
          </w:p>
        </w:tc>
        <w:tc>
          <w:tcPr>
            <w:tcW w:w="8824" w:type="dxa"/>
            <w:tcBorders>
              <w:top w:val="nil"/>
              <w:left w:val="nil"/>
              <w:bottom w:val="nil"/>
              <w:right w:val="nil"/>
            </w:tcBorders>
            <w:shd w:val="clear" w:color="auto" w:fill="FFFFFF"/>
          </w:tcPr>
          <w:p w:rsidR="009D0FF7" w:rsidRPr="00034BB8" w:rsidRDefault="009D0FF7" w:rsidP="009D0FF7">
            <w:pPr>
              <w:spacing w:before="120"/>
              <w:rPr>
                <w:sz w:val="18"/>
                <w:szCs w:val="18"/>
                <w:u w:val="single"/>
              </w:rPr>
            </w:pPr>
            <w:r>
              <w:rPr>
                <w:b/>
                <w:bCs/>
                <w:color w:val="000000"/>
                <w:sz w:val="18"/>
                <w:szCs w:val="18"/>
                <w:u w:val="single"/>
              </w:rPr>
              <w:t>Наполнитель стакана</w:t>
            </w:r>
          </w:p>
          <w:p w:rsidR="009D0FF7" w:rsidRPr="00034BB8" w:rsidRDefault="009D0FF7" w:rsidP="009D0FF7">
            <w:pPr>
              <w:spacing w:before="60"/>
              <w:rPr>
                <w:sz w:val="18"/>
                <w:szCs w:val="18"/>
              </w:rPr>
            </w:pPr>
            <w:r>
              <w:rPr>
                <w:color w:val="000000"/>
                <w:sz w:val="18"/>
                <w:szCs w:val="18"/>
              </w:rPr>
              <w:t xml:space="preserve">Наполнение стакана начинается при нажатии кнопки </w:t>
            </w:r>
            <w:r>
              <w:rPr>
                <w:b/>
                <w:bCs/>
                <w:color w:val="000000"/>
                <w:sz w:val="18"/>
                <w:szCs w:val="18"/>
              </w:rPr>
              <w:t>"Наполнитель стакана"</w:t>
            </w:r>
            <w:r>
              <w:rPr>
                <w:color w:val="000000"/>
                <w:sz w:val="18"/>
                <w:szCs w:val="18"/>
              </w:rPr>
              <w:t xml:space="preserve"> и автоматически прекращается по истечении запрограммированного времени.</w:t>
            </w:r>
          </w:p>
        </w:tc>
      </w:tr>
      <w:tr w:rsidR="009D0FF7" w:rsidRPr="00034BB8" w:rsidTr="009D0FF7">
        <w:tc>
          <w:tcPr>
            <w:tcW w:w="891" w:type="dxa"/>
            <w:vMerge/>
            <w:tcBorders>
              <w:left w:val="nil"/>
              <w:bottom w:val="nil"/>
              <w:right w:val="nil"/>
            </w:tcBorders>
            <w:shd w:val="clear" w:color="auto" w:fill="FFFFFF"/>
          </w:tcPr>
          <w:p w:rsidR="009D0FF7" w:rsidRPr="00034BB8" w:rsidRDefault="009D0FF7" w:rsidP="005D2F22">
            <w:pPr>
              <w:rPr>
                <w:sz w:val="18"/>
                <w:szCs w:val="18"/>
              </w:rPr>
            </w:pPr>
          </w:p>
        </w:tc>
        <w:tc>
          <w:tcPr>
            <w:tcW w:w="8824" w:type="dxa"/>
            <w:tcBorders>
              <w:top w:val="nil"/>
              <w:left w:val="nil"/>
              <w:bottom w:val="nil"/>
              <w:right w:val="nil"/>
            </w:tcBorders>
            <w:shd w:val="clear" w:color="auto" w:fill="FFFFFF"/>
          </w:tcPr>
          <w:p w:rsidR="009D0FF7" w:rsidRPr="00034BB8" w:rsidRDefault="009D0FF7" w:rsidP="005D2F22">
            <w:pPr>
              <w:rPr>
                <w:color w:val="000000"/>
                <w:sz w:val="18"/>
                <w:szCs w:val="18"/>
              </w:rPr>
            </w:pPr>
            <w:r>
              <w:rPr>
                <w:color w:val="000000"/>
                <w:sz w:val="18"/>
                <w:szCs w:val="18"/>
              </w:rPr>
              <w:t>Преждевременн</w:t>
            </w:r>
            <w:r w:rsidR="009C1485">
              <w:rPr>
                <w:color w:val="000000"/>
                <w:sz w:val="18"/>
                <w:szCs w:val="18"/>
              </w:rPr>
              <w:t>ая</w:t>
            </w:r>
            <w:r>
              <w:rPr>
                <w:color w:val="000000"/>
                <w:sz w:val="18"/>
                <w:szCs w:val="18"/>
              </w:rPr>
              <w:t xml:space="preserve"> остановк</w:t>
            </w:r>
            <w:r w:rsidR="009C1485">
              <w:rPr>
                <w:color w:val="000000"/>
                <w:sz w:val="18"/>
                <w:szCs w:val="18"/>
              </w:rPr>
              <w:t>а</w:t>
            </w:r>
            <w:r>
              <w:rPr>
                <w:color w:val="000000"/>
                <w:sz w:val="18"/>
                <w:szCs w:val="18"/>
              </w:rPr>
              <w:t xml:space="preserve"> наполнения стакана </w:t>
            </w:r>
            <w:r w:rsidR="009C1485">
              <w:rPr>
                <w:color w:val="000000"/>
                <w:sz w:val="18"/>
                <w:szCs w:val="18"/>
              </w:rPr>
              <w:t>возможна при повторном нажатии</w:t>
            </w:r>
            <w:r>
              <w:rPr>
                <w:color w:val="000000"/>
                <w:sz w:val="18"/>
                <w:szCs w:val="18"/>
              </w:rPr>
              <w:t xml:space="preserve"> кнопк</w:t>
            </w:r>
            <w:r w:rsidR="009C1485">
              <w:rPr>
                <w:color w:val="000000"/>
                <w:sz w:val="18"/>
                <w:szCs w:val="18"/>
              </w:rPr>
              <w:t>и</w:t>
            </w:r>
            <w:r>
              <w:rPr>
                <w:color w:val="000000"/>
                <w:sz w:val="18"/>
                <w:szCs w:val="18"/>
              </w:rPr>
              <w:t xml:space="preserve"> "Наполнитель стакана".</w:t>
            </w:r>
          </w:p>
          <w:p w:rsidR="009D0FF7" w:rsidRPr="00034BB8" w:rsidRDefault="009D0FF7" w:rsidP="005D2F22">
            <w:pPr>
              <w:rPr>
                <w:sz w:val="18"/>
                <w:szCs w:val="18"/>
              </w:rPr>
            </w:pPr>
          </w:p>
          <w:p w:rsidR="009D0FF7" w:rsidRPr="00034BB8" w:rsidRDefault="009D0FF7" w:rsidP="005D2F22">
            <w:pPr>
              <w:rPr>
                <w:color w:val="000000"/>
                <w:sz w:val="18"/>
                <w:szCs w:val="18"/>
              </w:rPr>
            </w:pPr>
            <w:r>
              <w:rPr>
                <w:color w:val="000000"/>
                <w:sz w:val="18"/>
                <w:szCs w:val="18"/>
              </w:rPr>
              <w:t xml:space="preserve">Рекомендуемый уровень наполнения составляет две трети стакана или пластикового стакана. </w:t>
            </w:r>
            <w:r w:rsidR="00812BF3">
              <w:rPr>
                <w:color w:val="000000"/>
                <w:sz w:val="18"/>
                <w:szCs w:val="18"/>
              </w:rPr>
              <w:t xml:space="preserve">Избыток </w:t>
            </w:r>
            <w:r>
              <w:rPr>
                <w:color w:val="000000"/>
                <w:sz w:val="18"/>
                <w:szCs w:val="18"/>
              </w:rPr>
              <w:t>вод</w:t>
            </w:r>
            <w:r w:rsidR="00812BF3">
              <w:rPr>
                <w:color w:val="000000"/>
                <w:sz w:val="18"/>
                <w:szCs w:val="18"/>
              </w:rPr>
              <w:t>ы</w:t>
            </w:r>
            <w:r>
              <w:rPr>
                <w:color w:val="000000"/>
                <w:sz w:val="18"/>
                <w:szCs w:val="18"/>
              </w:rPr>
              <w:t xml:space="preserve"> стечет через опору стакана в слив.</w:t>
            </w:r>
          </w:p>
          <w:p w:rsidR="009D0FF7" w:rsidRPr="00034BB8" w:rsidRDefault="009D0FF7" w:rsidP="005D2F22">
            <w:pPr>
              <w:rPr>
                <w:color w:val="000000"/>
                <w:sz w:val="18"/>
                <w:szCs w:val="18"/>
              </w:rPr>
            </w:pPr>
          </w:p>
          <w:p w:rsidR="009D0FF7" w:rsidRPr="00034BB8" w:rsidRDefault="009D0FF7" w:rsidP="005D2F22">
            <w:pPr>
              <w:rPr>
                <w:color w:val="000000"/>
                <w:sz w:val="18"/>
                <w:szCs w:val="18"/>
              </w:rPr>
            </w:pPr>
          </w:p>
          <w:p w:rsidR="009D0FF7" w:rsidRPr="00034BB8" w:rsidRDefault="009D0FF7" w:rsidP="005D2F22">
            <w:pPr>
              <w:rPr>
                <w:color w:val="000000"/>
                <w:sz w:val="18"/>
                <w:szCs w:val="18"/>
              </w:rPr>
            </w:pPr>
          </w:p>
          <w:p w:rsidR="009D0FF7" w:rsidRPr="00034BB8" w:rsidRDefault="009D0FF7" w:rsidP="005D2F22">
            <w:pPr>
              <w:rPr>
                <w:sz w:val="18"/>
                <w:szCs w:val="18"/>
              </w:rPr>
            </w:pPr>
          </w:p>
          <w:p w:rsidR="009D0FF7" w:rsidRPr="00034BB8" w:rsidRDefault="009D0FF7" w:rsidP="005D2F22">
            <w:pPr>
              <w:rPr>
                <w:sz w:val="18"/>
                <w:szCs w:val="18"/>
                <w:u w:val="single"/>
              </w:rPr>
            </w:pPr>
            <w:r>
              <w:rPr>
                <w:color w:val="000000"/>
                <w:sz w:val="18"/>
                <w:szCs w:val="18"/>
                <w:u w:val="single"/>
              </w:rPr>
              <w:t>Программирование времени наполнения стакана</w:t>
            </w:r>
          </w:p>
          <w:p w:rsidR="009D0FF7" w:rsidRPr="00034BB8" w:rsidRDefault="009D0FF7" w:rsidP="005D2F22">
            <w:pPr>
              <w:rPr>
                <w:sz w:val="18"/>
                <w:szCs w:val="18"/>
              </w:rPr>
            </w:pPr>
            <w:r>
              <w:rPr>
                <w:color w:val="000000"/>
                <w:sz w:val="18"/>
                <w:szCs w:val="18"/>
              </w:rPr>
              <w:t>(Это возможно только на кнопочной панели стоматолога)</w:t>
            </w:r>
          </w:p>
          <w:p w:rsidR="00441086" w:rsidRPr="00441086" w:rsidRDefault="009D0FF7" w:rsidP="00D07296">
            <w:pPr>
              <w:spacing w:before="120"/>
              <w:ind w:left="142" w:hanging="142"/>
              <w:rPr>
                <w:sz w:val="18"/>
                <w:szCs w:val="18"/>
              </w:rPr>
            </w:pPr>
            <w:r>
              <w:t>•</w:t>
            </w:r>
            <w:r w:rsidR="00A4038F" w:rsidRPr="00A4038F">
              <w:rPr>
                <w:sz w:val="18"/>
                <w:szCs w:val="18"/>
              </w:rPr>
              <w:t xml:space="preserve">нажимайте на кнопку дольше 5 секунд </w:t>
            </w:r>
          </w:p>
          <w:p w:rsidR="009D0FF7" w:rsidRPr="00441086" w:rsidRDefault="00441086" w:rsidP="00D07296">
            <w:pPr>
              <w:spacing w:before="120"/>
              <w:ind w:left="142" w:hanging="142"/>
              <w:rPr>
                <w:sz w:val="18"/>
                <w:szCs w:val="18"/>
              </w:rPr>
            </w:pPr>
            <w:r w:rsidRPr="00441086">
              <w:rPr>
                <w:sz w:val="18"/>
                <w:szCs w:val="18"/>
              </w:rPr>
              <w:sym w:font="Wingdings 3" w:char="F0A6"/>
            </w:r>
            <w:r w:rsidR="00A4038F" w:rsidRPr="00A4038F">
              <w:rPr>
                <w:sz w:val="18"/>
                <w:szCs w:val="18"/>
              </w:rPr>
              <w:t xml:space="preserve"> светодиодный индикатор загорится</w:t>
            </w:r>
          </w:p>
          <w:p w:rsidR="009D0FF7" w:rsidRPr="00034BB8" w:rsidRDefault="009D0FF7" w:rsidP="00D07296">
            <w:pPr>
              <w:ind w:left="142" w:hanging="142"/>
              <w:rPr>
                <w:sz w:val="18"/>
                <w:szCs w:val="18"/>
              </w:rPr>
            </w:pPr>
            <w:r>
              <w:rPr>
                <w:color w:val="000000"/>
                <w:sz w:val="18"/>
                <w:szCs w:val="18"/>
              </w:rPr>
              <w:t>•</w:t>
            </w:r>
            <w:r>
              <w:rPr>
                <w:color w:val="000000"/>
                <w:sz w:val="18"/>
                <w:szCs w:val="18"/>
              </w:rPr>
              <w:tab/>
            </w:r>
            <w:r w:rsidR="00441086">
              <w:rPr>
                <w:color w:val="000000"/>
                <w:sz w:val="18"/>
                <w:szCs w:val="18"/>
              </w:rPr>
              <w:t xml:space="preserve">быстро </w:t>
            </w:r>
            <w:r>
              <w:rPr>
                <w:color w:val="000000"/>
                <w:sz w:val="18"/>
                <w:szCs w:val="18"/>
              </w:rPr>
              <w:t xml:space="preserve">нажмите </w:t>
            </w:r>
            <w:r w:rsidRPr="00034BB8">
              <w:rPr>
                <w:noProof/>
                <w:lang w:eastAsia="ru-RU"/>
              </w:rPr>
              <w:drawing>
                <wp:inline distT="0" distB="0" distL="0" distR="0">
                  <wp:extent cx="212400" cy="194400"/>
                  <wp:effectExtent l="0" t="0" r="0" b="0"/>
                  <wp:docPr id="228" name="Рисунок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8"/>
                          <a:stretch>
                            <a:fillRect/>
                          </a:stretch>
                        </pic:blipFill>
                        <pic:spPr>
                          <a:xfrm>
                            <a:off x="0" y="0"/>
                            <a:ext cx="212400" cy="194400"/>
                          </a:xfrm>
                          <a:prstGeom prst="rect">
                            <a:avLst/>
                          </a:prstGeom>
                        </pic:spPr>
                      </pic:pic>
                    </a:graphicData>
                  </a:graphic>
                </wp:inline>
              </w:drawing>
            </w:r>
            <w:r>
              <w:rPr>
                <w:color w:val="000000"/>
                <w:sz w:val="18"/>
                <w:szCs w:val="18"/>
              </w:rPr>
              <w:t xml:space="preserve"> </w:t>
            </w:r>
          </w:p>
          <w:p w:rsidR="009D0FF7" w:rsidRPr="00034BB8" w:rsidRDefault="009D0FF7" w:rsidP="00D07296">
            <w:pPr>
              <w:ind w:left="142" w:hanging="142"/>
              <w:rPr>
                <w:sz w:val="18"/>
                <w:szCs w:val="18"/>
              </w:rPr>
            </w:pPr>
            <w:r>
              <w:rPr>
                <w:color w:val="000000"/>
                <w:sz w:val="18"/>
                <w:szCs w:val="18"/>
              </w:rPr>
              <w:t>•</w:t>
            </w:r>
            <w:r>
              <w:rPr>
                <w:color w:val="000000"/>
                <w:sz w:val="18"/>
                <w:szCs w:val="18"/>
              </w:rPr>
              <w:tab/>
              <w:t>при достижении желаемого уровня наполнения снова нажмите на</w:t>
            </w:r>
            <w:r w:rsidR="00441086">
              <w:rPr>
                <w:sz w:val="18"/>
                <w:szCs w:val="18"/>
              </w:rPr>
              <w:t xml:space="preserve"> кнопку</w:t>
            </w:r>
            <w:r>
              <w:rPr>
                <w:color w:val="000000"/>
                <w:sz w:val="18"/>
                <w:szCs w:val="18"/>
              </w:rPr>
              <w:t xml:space="preserve"> </w:t>
            </w:r>
            <w:r w:rsidR="00D07296" w:rsidRPr="00034BB8">
              <w:rPr>
                <w:noProof/>
                <w:lang w:eastAsia="ru-RU"/>
              </w:rPr>
              <w:drawing>
                <wp:inline distT="0" distB="0" distL="0" distR="0">
                  <wp:extent cx="212400" cy="194400"/>
                  <wp:effectExtent l="0" t="0" r="0" b="0"/>
                  <wp:docPr id="229" name="Рисунок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8"/>
                          <a:stretch>
                            <a:fillRect/>
                          </a:stretch>
                        </pic:blipFill>
                        <pic:spPr>
                          <a:xfrm>
                            <a:off x="0" y="0"/>
                            <a:ext cx="212400" cy="194400"/>
                          </a:xfrm>
                          <a:prstGeom prst="rect">
                            <a:avLst/>
                          </a:prstGeom>
                        </pic:spPr>
                      </pic:pic>
                    </a:graphicData>
                  </a:graphic>
                </wp:inline>
              </w:drawing>
            </w:r>
          </w:p>
          <w:p w:rsidR="009D0FF7" w:rsidRPr="00034BB8" w:rsidRDefault="00D07296" w:rsidP="00D07296">
            <w:pPr>
              <w:ind w:left="102"/>
              <w:rPr>
                <w:rFonts w:eastAsia="Times New Roman"/>
                <w:color w:val="000000"/>
                <w:sz w:val="18"/>
                <w:szCs w:val="18"/>
              </w:rPr>
            </w:pPr>
            <w:r>
              <w:rPr>
                <w:color w:val="000000"/>
                <w:sz w:val="18"/>
                <w:szCs w:val="18"/>
              </w:rPr>
              <w:sym w:font="Wingdings 3" w:char="F0A6"/>
            </w:r>
            <w:r>
              <w:rPr>
                <w:color w:val="000000"/>
                <w:sz w:val="18"/>
                <w:szCs w:val="18"/>
              </w:rPr>
              <w:t xml:space="preserve"> световой индикатор погаснет</w:t>
            </w:r>
            <w:r w:rsidR="00441086">
              <w:rPr>
                <w:color w:val="000000"/>
                <w:sz w:val="18"/>
                <w:szCs w:val="18"/>
              </w:rPr>
              <w:t>,</w:t>
            </w:r>
            <w:r>
              <w:rPr>
                <w:color w:val="000000"/>
                <w:sz w:val="18"/>
                <w:szCs w:val="18"/>
              </w:rPr>
              <w:t xml:space="preserve"> и режим программирования будет прекращен</w:t>
            </w:r>
          </w:p>
          <w:p w:rsidR="00D07296" w:rsidRPr="00034BB8" w:rsidRDefault="00D07296" w:rsidP="00D07296">
            <w:pPr>
              <w:rPr>
                <w:rFonts w:eastAsia="Times New Roman"/>
                <w:color w:val="000000"/>
                <w:sz w:val="18"/>
                <w:szCs w:val="18"/>
              </w:rPr>
            </w:pPr>
          </w:p>
          <w:p w:rsidR="00D07296" w:rsidRPr="00034BB8" w:rsidRDefault="00D07296" w:rsidP="00D07296">
            <w:pPr>
              <w:rPr>
                <w:rFonts w:eastAsia="Times New Roman"/>
                <w:color w:val="000000"/>
                <w:sz w:val="18"/>
                <w:szCs w:val="18"/>
              </w:rPr>
            </w:pPr>
          </w:p>
          <w:p w:rsidR="00D07296" w:rsidRPr="00034BB8" w:rsidRDefault="00D07296" w:rsidP="00D07296">
            <w:pPr>
              <w:rPr>
                <w:rFonts w:eastAsia="Times New Roman"/>
                <w:color w:val="000000"/>
                <w:sz w:val="18"/>
                <w:szCs w:val="18"/>
              </w:rPr>
            </w:pPr>
          </w:p>
          <w:p w:rsidR="00D07296" w:rsidRPr="00034BB8" w:rsidRDefault="00D07296" w:rsidP="00D07296">
            <w:pPr>
              <w:rPr>
                <w:sz w:val="18"/>
                <w:szCs w:val="18"/>
              </w:rPr>
            </w:pPr>
          </w:p>
        </w:tc>
      </w:tr>
      <w:tr w:rsidR="000A06E1" w:rsidRPr="00034BB8" w:rsidTr="009D0FF7">
        <w:tc>
          <w:tcPr>
            <w:tcW w:w="891" w:type="dxa"/>
            <w:tcBorders>
              <w:top w:val="nil"/>
              <w:left w:val="nil"/>
              <w:bottom w:val="nil"/>
              <w:right w:val="nil"/>
            </w:tcBorders>
            <w:shd w:val="clear" w:color="auto" w:fill="FFFFFF"/>
          </w:tcPr>
          <w:p w:rsidR="000A06E1" w:rsidRPr="00034BB8" w:rsidRDefault="00F6080F" w:rsidP="005D2F22">
            <w:pPr>
              <w:rPr>
                <w:sz w:val="18"/>
                <w:szCs w:val="18"/>
              </w:rPr>
            </w:pPr>
            <w:r w:rsidRPr="00034BB8">
              <w:rPr>
                <w:noProof/>
                <w:sz w:val="18"/>
                <w:szCs w:val="18"/>
                <w:lang w:eastAsia="ru-RU"/>
              </w:rPr>
              <w:drawing>
                <wp:inline distT="0" distB="0" distL="0" distR="0">
                  <wp:extent cx="514350" cy="904875"/>
                  <wp:effectExtent l="0" t="0" r="0" b="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514350" cy="904875"/>
                          </a:xfrm>
                          <a:prstGeom prst="rect">
                            <a:avLst/>
                          </a:prstGeom>
                          <a:noFill/>
                          <a:ln>
                            <a:noFill/>
                          </a:ln>
                        </pic:spPr>
                      </pic:pic>
                    </a:graphicData>
                  </a:graphic>
                </wp:inline>
              </w:drawing>
            </w:r>
          </w:p>
        </w:tc>
        <w:tc>
          <w:tcPr>
            <w:tcW w:w="8824" w:type="dxa"/>
            <w:tcBorders>
              <w:top w:val="nil"/>
              <w:left w:val="nil"/>
              <w:bottom w:val="nil"/>
              <w:right w:val="nil"/>
            </w:tcBorders>
            <w:shd w:val="clear" w:color="auto" w:fill="FFFFFF"/>
          </w:tcPr>
          <w:p w:rsidR="000A06E1" w:rsidRPr="00034BB8" w:rsidRDefault="00D07296" w:rsidP="005D2F22">
            <w:pPr>
              <w:rPr>
                <w:sz w:val="18"/>
                <w:szCs w:val="18"/>
                <w:u w:val="single"/>
              </w:rPr>
            </w:pPr>
            <w:r>
              <w:rPr>
                <w:b/>
                <w:bCs/>
                <w:color w:val="000000"/>
                <w:sz w:val="18"/>
                <w:szCs w:val="18"/>
                <w:u w:val="single"/>
              </w:rPr>
              <w:t>Подогрев наполнителя стакана</w:t>
            </w:r>
          </w:p>
          <w:p w:rsidR="00D07296" w:rsidRPr="00034BB8" w:rsidRDefault="00F6080F" w:rsidP="00D07296">
            <w:pPr>
              <w:spacing w:before="160"/>
              <w:ind w:left="142" w:hanging="142"/>
              <w:rPr>
                <w:rFonts w:eastAsia="Times New Roman"/>
                <w:color w:val="000000"/>
                <w:sz w:val="18"/>
                <w:szCs w:val="18"/>
              </w:rPr>
            </w:pPr>
            <w:r>
              <w:rPr>
                <w:color w:val="000000"/>
                <w:sz w:val="18"/>
                <w:szCs w:val="18"/>
              </w:rPr>
              <w:t>•</w:t>
            </w:r>
            <w:r>
              <w:rPr>
                <w:color w:val="000000"/>
                <w:sz w:val="18"/>
                <w:szCs w:val="18"/>
              </w:rPr>
              <w:tab/>
              <w:t>быстро нажмите на</w:t>
            </w:r>
            <w:r w:rsidR="00441086">
              <w:rPr>
                <w:color w:val="000000"/>
                <w:sz w:val="18"/>
                <w:szCs w:val="18"/>
              </w:rPr>
              <w:t xml:space="preserve"> кнопку</w:t>
            </w:r>
            <w:r w:rsidR="00441086" w:rsidRPr="00034BB8">
              <w:rPr>
                <w:noProof/>
                <w:lang w:eastAsia="ru-RU"/>
              </w:rPr>
              <w:t xml:space="preserve"> </w:t>
            </w:r>
            <w:r w:rsidR="00D07296" w:rsidRPr="00034BB8">
              <w:rPr>
                <w:noProof/>
                <w:lang w:eastAsia="ru-RU"/>
              </w:rPr>
              <w:drawing>
                <wp:inline distT="0" distB="0" distL="0" distR="0">
                  <wp:extent cx="205200" cy="194400"/>
                  <wp:effectExtent l="0" t="0" r="4445" b="0"/>
                  <wp:docPr id="230" name="Рисунок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0"/>
                          <a:stretch>
                            <a:fillRect/>
                          </a:stretch>
                        </pic:blipFill>
                        <pic:spPr>
                          <a:xfrm>
                            <a:off x="0" y="0"/>
                            <a:ext cx="205200" cy="194400"/>
                          </a:xfrm>
                          <a:prstGeom prst="rect">
                            <a:avLst/>
                          </a:prstGeom>
                        </pic:spPr>
                      </pic:pic>
                    </a:graphicData>
                  </a:graphic>
                </wp:inline>
              </w:drawing>
            </w:r>
            <w:r>
              <w:rPr>
                <w:color w:val="000000"/>
                <w:sz w:val="18"/>
                <w:szCs w:val="18"/>
              </w:rPr>
              <w:t xml:space="preserve"> </w:t>
            </w:r>
          </w:p>
          <w:p w:rsidR="00D07296" w:rsidRPr="00034BB8" w:rsidRDefault="00D07296" w:rsidP="00D07296">
            <w:pPr>
              <w:spacing w:before="60"/>
              <w:ind w:left="142"/>
              <w:rPr>
                <w:rFonts w:eastAsia="Times New Roman"/>
                <w:color w:val="000000"/>
                <w:sz w:val="18"/>
                <w:szCs w:val="18"/>
              </w:rPr>
            </w:pPr>
            <w:r>
              <w:rPr>
                <w:color w:val="000000"/>
                <w:sz w:val="18"/>
                <w:szCs w:val="18"/>
              </w:rPr>
              <w:sym w:font="Wingdings 3" w:char="F0A6"/>
            </w:r>
            <w:r>
              <w:rPr>
                <w:color w:val="000000"/>
                <w:sz w:val="18"/>
                <w:szCs w:val="18"/>
              </w:rPr>
              <w:t xml:space="preserve"> светодиодный индикатор мигает</w:t>
            </w:r>
          </w:p>
          <w:p w:rsidR="000A06E1" w:rsidRPr="00034BB8" w:rsidRDefault="00F6080F" w:rsidP="003628E9">
            <w:pPr>
              <w:spacing w:before="60"/>
              <w:ind w:left="142"/>
              <w:rPr>
                <w:sz w:val="18"/>
                <w:szCs w:val="18"/>
              </w:rPr>
            </w:pPr>
            <w:r>
              <w:rPr>
                <w:color w:val="000000"/>
                <w:sz w:val="18"/>
                <w:szCs w:val="18"/>
              </w:rPr>
              <w:t>Когда вода достигает заранее установленной температуры, индикаторная лампа гор</w:t>
            </w:r>
            <w:r w:rsidR="003628E9">
              <w:rPr>
                <w:color w:val="000000"/>
                <w:sz w:val="18"/>
                <w:szCs w:val="18"/>
              </w:rPr>
              <w:t>ит</w:t>
            </w:r>
            <w:r>
              <w:rPr>
                <w:color w:val="000000"/>
                <w:sz w:val="18"/>
                <w:szCs w:val="18"/>
              </w:rPr>
              <w:t xml:space="preserve">  непрерывно.</w:t>
            </w:r>
          </w:p>
        </w:tc>
      </w:tr>
    </w:tbl>
    <w:p w:rsidR="000A06E1" w:rsidRPr="00034BB8" w:rsidRDefault="000A06E1" w:rsidP="005D2F22">
      <w:pPr>
        <w:rPr>
          <w:sz w:val="18"/>
          <w:szCs w:val="18"/>
        </w:rPr>
        <w:sectPr w:rsidR="000A06E1" w:rsidRPr="00034BB8" w:rsidSect="003639BF">
          <w:headerReference w:type="even" r:id="rId151"/>
          <w:type w:val="nextColumn"/>
          <w:pgSz w:w="11904" w:h="16838"/>
          <w:pgMar w:top="1418" w:right="1418" w:bottom="992" w:left="851" w:header="851" w:footer="397" w:gutter="0"/>
          <w:cols w:space="60"/>
          <w:noEndnote/>
          <w:docGrid w:linePitch="272"/>
        </w:sectPr>
      </w:pPr>
    </w:p>
    <w:tbl>
      <w:tblPr>
        <w:tblW w:w="0" w:type="auto"/>
        <w:jc w:val="center"/>
        <w:tblLayout w:type="fixed"/>
        <w:tblCellMar>
          <w:left w:w="40" w:type="dxa"/>
          <w:right w:w="40" w:type="dxa"/>
        </w:tblCellMar>
        <w:tblLook w:val="0000" w:firstRow="0" w:lastRow="0" w:firstColumn="0" w:lastColumn="0" w:noHBand="0" w:noVBand="0"/>
      </w:tblPr>
      <w:tblGrid>
        <w:gridCol w:w="3643"/>
        <w:gridCol w:w="422"/>
        <w:gridCol w:w="1906"/>
      </w:tblGrid>
      <w:tr w:rsidR="00D07296" w:rsidRPr="00034BB8" w:rsidTr="000F1CB5">
        <w:trPr>
          <w:trHeight w:val="1695"/>
          <w:jc w:val="center"/>
        </w:trPr>
        <w:tc>
          <w:tcPr>
            <w:tcW w:w="3643" w:type="dxa"/>
            <w:vMerge w:val="restart"/>
            <w:tcBorders>
              <w:top w:val="nil"/>
              <w:left w:val="nil"/>
              <w:right w:val="nil"/>
            </w:tcBorders>
            <w:shd w:val="clear" w:color="auto" w:fill="FFFFFF"/>
          </w:tcPr>
          <w:p w:rsidR="00D07296" w:rsidRPr="00034BB8" w:rsidRDefault="00D07296" w:rsidP="005D2F22">
            <w:pPr>
              <w:rPr>
                <w:sz w:val="18"/>
                <w:szCs w:val="18"/>
              </w:rPr>
            </w:pPr>
            <w:r w:rsidRPr="00034BB8">
              <w:rPr>
                <w:noProof/>
                <w:sz w:val="18"/>
                <w:szCs w:val="18"/>
                <w:lang w:eastAsia="ru-RU"/>
              </w:rPr>
              <w:lastRenderedPageBreak/>
              <w:drawing>
                <wp:inline distT="0" distB="0" distL="0" distR="0">
                  <wp:extent cx="2314575" cy="1704975"/>
                  <wp:effectExtent l="0" t="0" r="0"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2314575" cy="1704975"/>
                          </a:xfrm>
                          <a:prstGeom prst="rect">
                            <a:avLst/>
                          </a:prstGeom>
                          <a:noFill/>
                          <a:ln>
                            <a:noFill/>
                          </a:ln>
                        </pic:spPr>
                      </pic:pic>
                    </a:graphicData>
                  </a:graphic>
                </wp:inline>
              </w:drawing>
            </w:r>
          </w:p>
        </w:tc>
        <w:tc>
          <w:tcPr>
            <w:tcW w:w="422" w:type="dxa"/>
            <w:tcBorders>
              <w:top w:val="nil"/>
              <w:left w:val="nil"/>
              <w:bottom w:val="single" w:sz="6" w:space="0" w:color="auto"/>
              <w:right w:val="nil"/>
            </w:tcBorders>
            <w:shd w:val="clear" w:color="auto" w:fill="FFFFFF"/>
          </w:tcPr>
          <w:p w:rsidR="00D07296" w:rsidRPr="00034BB8" w:rsidRDefault="00D07296" w:rsidP="005D2F22">
            <w:pPr>
              <w:rPr>
                <w:sz w:val="18"/>
                <w:szCs w:val="18"/>
              </w:rPr>
            </w:pPr>
          </w:p>
        </w:tc>
        <w:tc>
          <w:tcPr>
            <w:tcW w:w="1906" w:type="dxa"/>
            <w:tcBorders>
              <w:top w:val="nil"/>
              <w:left w:val="nil"/>
              <w:bottom w:val="single" w:sz="6" w:space="0" w:color="auto"/>
              <w:right w:val="nil"/>
            </w:tcBorders>
            <w:shd w:val="clear" w:color="auto" w:fill="FFFFFF"/>
          </w:tcPr>
          <w:p w:rsidR="00D07296" w:rsidRPr="00034BB8" w:rsidRDefault="00D07296" w:rsidP="005D2F22">
            <w:pPr>
              <w:rPr>
                <w:sz w:val="18"/>
                <w:szCs w:val="18"/>
              </w:rPr>
            </w:pPr>
          </w:p>
        </w:tc>
      </w:tr>
      <w:tr w:rsidR="00D07296" w:rsidRPr="00034BB8" w:rsidTr="00D07296">
        <w:trPr>
          <w:trHeight w:val="283"/>
          <w:jc w:val="center"/>
        </w:trPr>
        <w:tc>
          <w:tcPr>
            <w:tcW w:w="3643" w:type="dxa"/>
            <w:vMerge/>
            <w:tcBorders>
              <w:left w:val="nil"/>
              <w:right w:val="nil"/>
            </w:tcBorders>
            <w:shd w:val="clear" w:color="auto" w:fill="FFFFFF"/>
          </w:tcPr>
          <w:p w:rsidR="00D07296" w:rsidRPr="00034BB8" w:rsidRDefault="00D07296" w:rsidP="005D2F22">
            <w:pPr>
              <w:rPr>
                <w:sz w:val="18"/>
                <w:szCs w:val="18"/>
              </w:rPr>
            </w:pPr>
          </w:p>
        </w:tc>
        <w:tc>
          <w:tcPr>
            <w:tcW w:w="422" w:type="dxa"/>
            <w:tcBorders>
              <w:top w:val="single" w:sz="6" w:space="0" w:color="auto"/>
              <w:left w:val="single" w:sz="6" w:space="0" w:color="auto"/>
              <w:bottom w:val="single" w:sz="6" w:space="0" w:color="auto"/>
              <w:right w:val="single" w:sz="6" w:space="0" w:color="auto"/>
            </w:tcBorders>
            <w:shd w:val="clear" w:color="auto" w:fill="FFFFFF"/>
            <w:vAlign w:val="center"/>
          </w:tcPr>
          <w:p w:rsidR="00D07296" w:rsidRPr="00034BB8" w:rsidRDefault="00D07296" w:rsidP="00D07296">
            <w:pPr>
              <w:jc w:val="center"/>
              <w:rPr>
                <w:sz w:val="18"/>
                <w:szCs w:val="18"/>
              </w:rPr>
            </w:pPr>
            <w:r>
              <w:rPr>
                <w:color w:val="000000"/>
                <w:sz w:val="18"/>
                <w:szCs w:val="18"/>
              </w:rPr>
              <w:t>1</w:t>
            </w:r>
          </w:p>
        </w:tc>
        <w:tc>
          <w:tcPr>
            <w:tcW w:w="1906" w:type="dxa"/>
            <w:tcBorders>
              <w:top w:val="single" w:sz="6" w:space="0" w:color="auto"/>
              <w:left w:val="single" w:sz="6" w:space="0" w:color="auto"/>
              <w:bottom w:val="single" w:sz="6" w:space="0" w:color="auto"/>
              <w:right w:val="single" w:sz="6" w:space="0" w:color="auto"/>
            </w:tcBorders>
            <w:shd w:val="clear" w:color="auto" w:fill="FFFFFF"/>
            <w:vAlign w:val="center"/>
          </w:tcPr>
          <w:p w:rsidR="00D07296" w:rsidRPr="00034BB8" w:rsidRDefault="00D07296" w:rsidP="00D07296">
            <w:pPr>
              <w:rPr>
                <w:sz w:val="18"/>
                <w:szCs w:val="18"/>
              </w:rPr>
            </w:pPr>
            <w:r>
              <w:rPr>
                <w:color w:val="000000"/>
                <w:sz w:val="18"/>
                <w:szCs w:val="18"/>
              </w:rPr>
              <w:t>Большой отсос</w:t>
            </w:r>
          </w:p>
        </w:tc>
      </w:tr>
      <w:tr w:rsidR="00D07296" w:rsidRPr="00034BB8" w:rsidTr="00D07296">
        <w:trPr>
          <w:trHeight w:val="283"/>
          <w:jc w:val="center"/>
        </w:trPr>
        <w:tc>
          <w:tcPr>
            <w:tcW w:w="3643" w:type="dxa"/>
            <w:vMerge/>
            <w:tcBorders>
              <w:left w:val="nil"/>
              <w:right w:val="nil"/>
            </w:tcBorders>
            <w:shd w:val="clear" w:color="auto" w:fill="FFFFFF"/>
          </w:tcPr>
          <w:p w:rsidR="00D07296" w:rsidRPr="00034BB8" w:rsidRDefault="00D07296" w:rsidP="005D2F22">
            <w:pPr>
              <w:rPr>
                <w:sz w:val="18"/>
                <w:szCs w:val="18"/>
              </w:rPr>
            </w:pPr>
          </w:p>
        </w:tc>
        <w:tc>
          <w:tcPr>
            <w:tcW w:w="422" w:type="dxa"/>
            <w:tcBorders>
              <w:top w:val="single" w:sz="6" w:space="0" w:color="auto"/>
              <w:left w:val="single" w:sz="6" w:space="0" w:color="auto"/>
              <w:bottom w:val="single" w:sz="6" w:space="0" w:color="auto"/>
              <w:right w:val="single" w:sz="6" w:space="0" w:color="auto"/>
            </w:tcBorders>
            <w:shd w:val="clear" w:color="auto" w:fill="FFFFFF"/>
            <w:vAlign w:val="center"/>
          </w:tcPr>
          <w:p w:rsidR="00D07296" w:rsidRPr="00034BB8" w:rsidRDefault="00D07296" w:rsidP="00D07296">
            <w:pPr>
              <w:jc w:val="center"/>
              <w:rPr>
                <w:sz w:val="18"/>
                <w:szCs w:val="18"/>
              </w:rPr>
            </w:pPr>
            <w:r>
              <w:rPr>
                <w:color w:val="000000"/>
                <w:sz w:val="18"/>
                <w:szCs w:val="18"/>
              </w:rPr>
              <w:t>2</w:t>
            </w:r>
          </w:p>
        </w:tc>
        <w:tc>
          <w:tcPr>
            <w:tcW w:w="1906" w:type="dxa"/>
            <w:tcBorders>
              <w:top w:val="single" w:sz="6" w:space="0" w:color="auto"/>
              <w:left w:val="single" w:sz="6" w:space="0" w:color="auto"/>
              <w:bottom w:val="single" w:sz="6" w:space="0" w:color="auto"/>
              <w:right w:val="single" w:sz="6" w:space="0" w:color="auto"/>
            </w:tcBorders>
            <w:shd w:val="clear" w:color="auto" w:fill="FFFFFF"/>
            <w:vAlign w:val="center"/>
          </w:tcPr>
          <w:p w:rsidR="00D07296" w:rsidRPr="00034BB8" w:rsidRDefault="00D07296" w:rsidP="00D07296">
            <w:pPr>
              <w:rPr>
                <w:sz w:val="18"/>
                <w:szCs w:val="18"/>
              </w:rPr>
            </w:pPr>
            <w:r>
              <w:rPr>
                <w:color w:val="000000"/>
                <w:sz w:val="18"/>
                <w:szCs w:val="18"/>
              </w:rPr>
              <w:t>Малый отсос</w:t>
            </w:r>
          </w:p>
        </w:tc>
      </w:tr>
      <w:tr w:rsidR="00D07296" w:rsidRPr="00034BB8" w:rsidTr="000F1CB5">
        <w:trPr>
          <w:jc w:val="center"/>
        </w:trPr>
        <w:tc>
          <w:tcPr>
            <w:tcW w:w="3643" w:type="dxa"/>
            <w:vMerge/>
            <w:tcBorders>
              <w:left w:val="nil"/>
              <w:bottom w:val="nil"/>
              <w:right w:val="nil"/>
            </w:tcBorders>
            <w:shd w:val="clear" w:color="auto" w:fill="FFFFFF"/>
          </w:tcPr>
          <w:p w:rsidR="00D07296" w:rsidRPr="00034BB8" w:rsidRDefault="00D07296" w:rsidP="005D2F22">
            <w:pPr>
              <w:rPr>
                <w:sz w:val="18"/>
                <w:szCs w:val="18"/>
              </w:rPr>
            </w:pPr>
          </w:p>
        </w:tc>
        <w:tc>
          <w:tcPr>
            <w:tcW w:w="422" w:type="dxa"/>
            <w:tcBorders>
              <w:top w:val="single" w:sz="6" w:space="0" w:color="auto"/>
              <w:left w:val="nil"/>
              <w:bottom w:val="nil"/>
              <w:right w:val="nil"/>
            </w:tcBorders>
            <w:shd w:val="clear" w:color="auto" w:fill="FFFFFF"/>
          </w:tcPr>
          <w:p w:rsidR="00D07296" w:rsidRPr="00034BB8" w:rsidRDefault="00D07296" w:rsidP="005D2F22">
            <w:pPr>
              <w:rPr>
                <w:sz w:val="18"/>
                <w:szCs w:val="18"/>
              </w:rPr>
            </w:pPr>
          </w:p>
        </w:tc>
        <w:tc>
          <w:tcPr>
            <w:tcW w:w="1906" w:type="dxa"/>
            <w:tcBorders>
              <w:top w:val="single" w:sz="6" w:space="0" w:color="auto"/>
              <w:left w:val="nil"/>
              <w:bottom w:val="nil"/>
              <w:right w:val="nil"/>
            </w:tcBorders>
            <w:shd w:val="clear" w:color="auto" w:fill="FFFFFF"/>
          </w:tcPr>
          <w:p w:rsidR="00D07296" w:rsidRPr="00034BB8" w:rsidRDefault="00D07296" w:rsidP="005D2F22">
            <w:pPr>
              <w:rPr>
                <w:sz w:val="18"/>
                <w:szCs w:val="18"/>
              </w:rPr>
            </w:pPr>
          </w:p>
        </w:tc>
      </w:tr>
      <w:tr w:rsidR="000A06E1" w:rsidRPr="00034BB8" w:rsidTr="00D07296">
        <w:trPr>
          <w:jc w:val="center"/>
        </w:trPr>
        <w:tc>
          <w:tcPr>
            <w:tcW w:w="3643" w:type="dxa"/>
            <w:tcBorders>
              <w:top w:val="nil"/>
              <w:left w:val="nil"/>
              <w:bottom w:val="nil"/>
              <w:right w:val="nil"/>
            </w:tcBorders>
            <w:shd w:val="clear" w:color="auto" w:fill="FFFFFF"/>
          </w:tcPr>
          <w:p w:rsidR="000A06E1" w:rsidRPr="00034BB8" w:rsidRDefault="00F6080F" w:rsidP="005D2F22">
            <w:pPr>
              <w:rPr>
                <w:sz w:val="18"/>
                <w:szCs w:val="18"/>
              </w:rPr>
            </w:pPr>
            <w:r>
              <w:rPr>
                <w:color w:val="000000"/>
                <w:sz w:val="18"/>
                <w:szCs w:val="18"/>
              </w:rPr>
              <w:t>Рис.: Модуль ассистента</w:t>
            </w:r>
          </w:p>
        </w:tc>
        <w:tc>
          <w:tcPr>
            <w:tcW w:w="422" w:type="dxa"/>
            <w:tcBorders>
              <w:top w:val="nil"/>
              <w:left w:val="nil"/>
              <w:bottom w:val="nil"/>
              <w:right w:val="nil"/>
            </w:tcBorders>
            <w:shd w:val="clear" w:color="auto" w:fill="FFFFFF"/>
          </w:tcPr>
          <w:p w:rsidR="000A06E1" w:rsidRPr="00034BB8" w:rsidRDefault="000A06E1" w:rsidP="005D2F22">
            <w:pPr>
              <w:rPr>
                <w:sz w:val="18"/>
                <w:szCs w:val="18"/>
              </w:rPr>
            </w:pPr>
          </w:p>
        </w:tc>
        <w:tc>
          <w:tcPr>
            <w:tcW w:w="1906" w:type="dxa"/>
            <w:tcBorders>
              <w:top w:val="nil"/>
              <w:left w:val="nil"/>
              <w:bottom w:val="nil"/>
              <w:right w:val="nil"/>
            </w:tcBorders>
            <w:shd w:val="clear" w:color="auto" w:fill="FFFFFF"/>
          </w:tcPr>
          <w:p w:rsidR="000A06E1" w:rsidRPr="00034BB8" w:rsidRDefault="000A06E1" w:rsidP="005D2F22">
            <w:pPr>
              <w:rPr>
                <w:sz w:val="18"/>
                <w:szCs w:val="18"/>
              </w:rPr>
            </w:pPr>
          </w:p>
        </w:tc>
      </w:tr>
    </w:tbl>
    <w:p w:rsidR="000A06E1" w:rsidRPr="00034BB8" w:rsidRDefault="00F6080F" w:rsidP="005D2F22">
      <w:pPr>
        <w:spacing w:before="182"/>
        <w:rPr>
          <w:sz w:val="18"/>
          <w:szCs w:val="18"/>
        </w:rPr>
      </w:pPr>
      <w:r>
        <w:rPr>
          <w:b/>
          <w:bCs/>
          <w:color w:val="000000"/>
          <w:sz w:val="18"/>
          <w:szCs w:val="18"/>
        </w:rPr>
        <w:t>Большой отсос (1)</w:t>
      </w:r>
    </w:p>
    <w:p w:rsidR="00D07296" w:rsidRPr="00034BB8" w:rsidRDefault="00F6080F" w:rsidP="00D07296">
      <w:pPr>
        <w:numPr>
          <w:ilvl w:val="0"/>
          <w:numId w:val="2"/>
        </w:numPr>
        <w:tabs>
          <w:tab w:val="left" w:pos="2669"/>
        </w:tabs>
        <w:spacing w:before="38"/>
        <w:ind w:left="142" w:hanging="142"/>
        <w:rPr>
          <w:rFonts w:eastAsia="Times New Roman"/>
          <w:color w:val="000000"/>
          <w:sz w:val="18"/>
          <w:szCs w:val="18"/>
        </w:rPr>
      </w:pPr>
      <w:r>
        <w:rPr>
          <w:color w:val="000000"/>
          <w:sz w:val="18"/>
          <w:szCs w:val="18"/>
        </w:rPr>
        <w:t>выньте всасывающий наконечник</w:t>
      </w:r>
    </w:p>
    <w:p w:rsidR="000A06E1" w:rsidRPr="00034BB8" w:rsidRDefault="00D07296" w:rsidP="00D07296">
      <w:pPr>
        <w:tabs>
          <w:tab w:val="left" w:pos="2669"/>
        </w:tabs>
        <w:spacing w:before="38"/>
        <w:ind w:left="142"/>
        <w:rPr>
          <w:rFonts w:eastAsia="Times New Roman"/>
          <w:color w:val="000000"/>
          <w:sz w:val="18"/>
          <w:szCs w:val="18"/>
        </w:rPr>
      </w:pPr>
      <w:r>
        <w:rPr>
          <w:color w:val="000000"/>
          <w:sz w:val="18"/>
          <w:szCs w:val="18"/>
        </w:rPr>
        <w:sym w:font="Wingdings 3" w:char="F0A6"/>
      </w:r>
      <w:r>
        <w:rPr>
          <w:color w:val="000000"/>
          <w:sz w:val="18"/>
          <w:szCs w:val="18"/>
        </w:rPr>
        <w:t xml:space="preserve"> всасывание начинается автоматически</w:t>
      </w:r>
    </w:p>
    <w:p w:rsidR="00D07296" w:rsidRPr="00034BB8" w:rsidRDefault="00F6080F" w:rsidP="00D07296">
      <w:pPr>
        <w:numPr>
          <w:ilvl w:val="0"/>
          <w:numId w:val="2"/>
        </w:numPr>
        <w:tabs>
          <w:tab w:val="left" w:pos="2669"/>
        </w:tabs>
        <w:spacing w:before="29"/>
        <w:ind w:left="142" w:hanging="142"/>
        <w:rPr>
          <w:rFonts w:eastAsia="Times New Roman"/>
          <w:color w:val="000000"/>
          <w:sz w:val="18"/>
          <w:szCs w:val="18"/>
        </w:rPr>
      </w:pPr>
      <w:r>
        <w:rPr>
          <w:color w:val="000000"/>
          <w:sz w:val="18"/>
          <w:szCs w:val="18"/>
        </w:rPr>
        <w:t>вставьте всасывающий наконечник</w:t>
      </w:r>
      <w:r w:rsidR="005E7240" w:rsidRPr="005E7240">
        <w:rPr>
          <w:color w:val="000000"/>
          <w:sz w:val="18"/>
          <w:szCs w:val="18"/>
        </w:rPr>
        <w:t xml:space="preserve"> </w:t>
      </w:r>
      <w:r w:rsidR="005E7240">
        <w:rPr>
          <w:color w:val="000000"/>
          <w:sz w:val="18"/>
          <w:szCs w:val="18"/>
        </w:rPr>
        <w:t>обратно</w:t>
      </w:r>
      <w:r>
        <w:rPr>
          <w:color w:val="000000"/>
          <w:sz w:val="18"/>
          <w:szCs w:val="18"/>
        </w:rPr>
        <w:t xml:space="preserve"> в держатель инструмента</w:t>
      </w:r>
    </w:p>
    <w:p w:rsidR="000A06E1" w:rsidRPr="00034BB8" w:rsidRDefault="00D07296" w:rsidP="00D07296">
      <w:pPr>
        <w:tabs>
          <w:tab w:val="left" w:pos="2669"/>
        </w:tabs>
        <w:spacing w:before="29"/>
        <w:ind w:left="142"/>
        <w:rPr>
          <w:rFonts w:eastAsia="Times New Roman"/>
          <w:color w:val="000000"/>
          <w:sz w:val="18"/>
          <w:szCs w:val="18"/>
        </w:rPr>
      </w:pPr>
      <w:r>
        <w:rPr>
          <w:color w:val="000000"/>
          <w:sz w:val="18"/>
          <w:szCs w:val="18"/>
        </w:rPr>
        <w:sym w:font="Wingdings 3" w:char="F0A6"/>
      </w:r>
      <w:r>
        <w:rPr>
          <w:color w:val="000000"/>
          <w:sz w:val="18"/>
          <w:szCs w:val="18"/>
        </w:rPr>
        <w:t xml:space="preserve"> всасывание остановится автоматически через 3 секунды</w:t>
      </w:r>
    </w:p>
    <w:p w:rsidR="000A06E1" w:rsidRPr="00034BB8" w:rsidRDefault="00F6080F" w:rsidP="005D2F22">
      <w:pPr>
        <w:spacing w:before="466"/>
        <w:rPr>
          <w:sz w:val="18"/>
          <w:szCs w:val="18"/>
        </w:rPr>
      </w:pPr>
      <w:r>
        <w:rPr>
          <w:b/>
          <w:bCs/>
          <w:color w:val="000000"/>
          <w:sz w:val="18"/>
          <w:szCs w:val="18"/>
        </w:rPr>
        <w:t>Малый отсос (4) (малый отсос)</w:t>
      </w:r>
    </w:p>
    <w:p w:rsidR="00D07296" w:rsidRPr="00034BB8" w:rsidRDefault="00F6080F" w:rsidP="00D07296">
      <w:pPr>
        <w:numPr>
          <w:ilvl w:val="0"/>
          <w:numId w:val="2"/>
        </w:numPr>
        <w:tabs>
          <w:tab w:val="left" w:pos="2669"/>
        </w:tabs>
        <w:spacing w:before="38"/>
        <w:ind w:left="142" w:hanging="142"/>
        <w:rPr>
          <w:rFonts w:eastAsia="Times New Roman"/>
          <w:color w:val="000000"/>
          <w:sz w:val="18"/>
          <w:szCs w:val="18"/>
        </w:rPr>
      </w:pPr>
      <w:r>
        <w:rPr>
          <w:color w:val="000000"/>
          <w:sz w:val="18"/>
          <w:szCs w:val="18"/>
        </w:rPr>
        <w:t>выньте всасывающий наконечник</w:t>
      </w:r>
    </w:p>
    <w:p w:rsidR="000A06E1" w:rsidRPr="00034BB8" w:rsidRDefault="00D07296" w:rsidP="00D07296">
      <w:pPr>
        <w:tabs>
          <w:tab w:val="left" w:pos="2669"/>
        </w:tabs>
        <w:spacing w:before="38"/>
        <w:ind w:left="142"/>
        <w:rPr>
          <w:rFonts w:eastAsia="Times New Roman"/>
          <w:color w:val="000000"/>
          <w:sz w:val="18"/>
          <w:szCs w:val="18"/>
        </w:rPr>
      </w:pPr>
      <w:r>
        <w:rPr>
          <w:color w:val="000000"/>
          <w:sz w:val="18"/>
          <w:szCs w:val="18"/>
        </w:rPr>
        <w:sym w:font="Wingdings 3" w:char="F0A6"/>
      </w:r>
      <w:r>
        <w:rPr>
          <w:color w:val="000000"/>
          <w:sz w:val="18"/>
          <w:szCs w:val="18"/>
        </w:rPr>
        <w:t>всасывание начинается автоматически</w:t>
      </w:r>
    </w:p>
    <w:p w:rsidR="00D07296" w:rsidRPr="00034BB8" w:rsidRDefault="00F6080F" w:rsidP="00D07296">
      <w:pPr>
        <w:numPr>
          <w:ilvl w:val="0"/>
          <w:numId w:val="2"/>
        </w:numPr>
        <w:tabs>
          <w:tab w:val="left" w:pos="2669"/>
        </w:tabs>
        <w:spacing w:before="29"/>
        <w:ind w:left="142" w:hanging="142"/>
        <w:rPr>
          <w:rFonts w:eastAsia="Times New Roman"/>
          <w:color w:val="000000"/>
          <w:sz w:val="18"/>
          <w:szCs w:val="18"/>
        </w:rPr>
      </w:pPr>
      <w:r>
        <w:rPr>
          <w:color w:val="000000"/>
          <w:sz w:val="18"/>
          <w:szCs w:val="18"/>
        </w:rPr>
        <w:t>вставьте всасывающий наконечник</w:t>
      </w:r>
      <w:r w:rsidR="005E7240" w:rsidRPr="005E7240">
        <w:rPr>
          <w:color w:val="000000"/>
          <w:sz w:val="18"/>
          <w:szCs w:val="18"/>
        </w:rPr>
        <w:t xml:space="preserve"> </w:t>
      </w:r>
      <w:r w:rsidR="005E7240">
        <w:rPr>
          <w:color w:val="000000"/>
          <w:sz w:val="18"/>
          <w:szCs w:val="18"/>
        </w:rPr>
        <w:t>обратно</w:t>
      </w:r>
      <w:r>
        <w:rPr>
          <w:color w:val="000000"/>
          <w:sz w:val="18"/>
          <w:szCs w:val="18"/>
        </w:rPr>
        <w:t xml:space="preserve"> в держатель инструмента</w:t>
      </w:r>
    </w:p>
    <w:p w:rsidR="000A06E1" w:rsidRPr="00034BB8" w:rsidRDefault="00D07296" w:rsidP="00D07296">
      <w:pPr>
        <w:tabs>
          <w:tab w:val="left" w:pos="2669"/>
        </w:tabs>
        <w:spacing w:before="29"/>
        <w:ind w:left="142"/>
        <w:rPr>
          <w:rFonts w:eastAsia="Times New Roman"/>
          <w:color w:val="000000"/>
          <w:sz w:val="18"/>
          <w:szCs w:val="18"/>
        </w:rPr>
      </w:pPr>
      <w:r>
        <w:rPr>
          <w:color w:val="000000"/>
          <w:sz w:val="18"/>
          <w:szCs w:val="18"/>
        </w:rPr>
        <w:sym w:font="Wingdings 3" w:char="F0A6"/>
      </w:r>
      <w:r>
        <w:rPr>
          <w:color w:val="000000"/>
          <w:sz w:val="18"/>
          <w:szCs w:val="18"/>
        </w:rPr>
        <w:t>всасывание прекратится</w:t>
      </w:r>
    </w:p>
    <w:p w:rsidR="000A06E1" w:rsidRPr="00034BB8" w:rsidRDefault="000A06E1" w:rsidP="00D07296">
      <w:pPr>
        <w:rPr>
          <w:sz w:val="18"/>
          <w:szCs w:val="18"/>
        </w:rPr>
      </w:pPr>
    </w:p>
    <w:p w:rsidR="00D07296" w:rsidRPr="00034BB8" w:rsidRDefault="00D07296" w:rsidP="00D07296">
      <w:pPr>
        <w:rPr>
          <w:sz w:val="18"/>
          <w:szCs w:val="18"/>
        </w:rPr>
      </w:pPr>
    </w:p>
    <w:p w:rsidR="00D07296" w:rsidRPr="00034BB8" w:rsidRDefault="00D07296" w:rsidP="00D07296">
      <w:pPr>
        <w:rPr>
          <w:sz w:val="18"/>
          <w:szCs w:val="18"/>
        </w:rPr>
      </w:pPr>
    </w:p>
    <w:tbl>
      <w:tblPr>
        <w:tblW w:w="0" w:type="auto"/>
        <w:tblInd w:w="40" w:type="dxa"/>
        <w:tblBorders>
          <w:bottom w:val="single" w:sz="6" w:space="0" w:color="000000" w:themeColor="text1"/>
        </w:tblBorders>
        <w:tblLayout w:type="fixed"/>
        <w:tblCellMar>
          <w:left w:w="40" w:type="dxa"/>
          <w:right w:w="40" w:type="dxa"/>
        </w:tblCellMar>
        <w:tblLook w:val="0000" w:firstRow="0" w:lastRow="0" w:firstColumn="0" w:lastColumn="0" w:noHBand="0" w:noVBand="0"/>
      </w:tblPr>
      <w:tblGrid>
        <w:gridCol w:w="426"/>
        <w:gridCol w:w="9213"/>
      </w:tblGrid>
      <w:tr w:rsidR="000A06E1" w:rsidRPr="00034BB8" w:rsidTr="00D07296">
        <w:trPr>
          <w:trHeight w:hRule="exact" w:val="662"/>
        </w:trPr>
        <w:tc>
          <w:tcPr>
            <w:tcW w:w="426" w:type="dxa"/>
            <w:shd w:val="clear" w:color="auto" w:fill="FFFFFF"/>
          </w:tcPr>
          <w:p w:rsidR="000A06E1" w:rsidRPr="00034BB8" w:rsidRDefault="00D07296" w:rsidP="005D2F22">
            <w:pPr>
              <w:rPr>
                <w:sz w:val="18"/>
                <w:szCs w:val="18"/>
              </w:rPr>
            </w:pPr>
            <w:r w:rsidRPr="00034BB8">
              <w:rPr>
                <w:noProof/>
                <w:sz w:val="18"/>
                <w:szCs w:val="18"/>
                <w:lang w:eastAsia="ru-RU"/>
              </w:rPr>
              <w:drawing>
                <wp:inline distT="0" distB="0" distL="0" distR="0">
                  <wp:extent cx="219075" cy="419100"/>
                  <wp:effectExtent l="0" t="0" r="0" b="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219075" cy="419100"/>
                          </a:xfrm>
                          <a:prstGeom prst="rect">
                            <a:avLst/>
                          </a:prstGeom>
                          <a:noFill/>
                          <a:ln>
                            <a:noFill/>
                          </a:ln>
                        </pic:spPr>
                      </pic:pic>
                    </a:graphicData>
                  </a:graphic>
                </wp:inline>
              </w:drawing>
            </w:r>
          </w:p>
        </w:tc>
        <w:tc>
          <w:tcPr>
            <w:tcW w:w="9213" w:type="dxa"/>
            <w:shd w:val="clear" w:color="auto" w:fill="FFFFFF"/>
            <w:vAlign w:val="center"/>
          </w:tcPr>
          <w:p w:rsidR="000A06E1" w:rsidRPr="00034BB8" w:rsidRDefault="00F6080F" w:rsidP="00D07296">
            <w:pPr>
              <w:rPr>
                <w:sz w:val="18"/>
                <w:szCs w:val="18"/>
              </w:rPr>
            </w:pPr>
            <w:r>
              <w:rPr>
                <w:b/>
                <w:bCs/>
                <w:color w:val="000000"/>
                <w:sz w:val="18"/>
                <w:szCs w:val="18"/>
              </w:rPr>
              <w:t>Всасывающий шланг и всасывающие наконечники являются расходными материалами.</w:t>
            </w:r>
          </w:p>
        </w:tc>
      </w:tr>
    </w:tbl>
    <w:p w:rsidR="00D07296" w:rsidRPr="00034BB8" w:rsidRDefault="00D07296" w:rsidP="00D07296">
      <w:pPr>
        <w:spacing w:before="360"/>
        <w:rPr>
          <w:b/>
          <w:bCs/>
          <w:color w:val="000000"/>
          <w:sz w:val="18"/>
          <w:szCs w:val="18"/>
        </w:rPr>
      </w:pPr>
      <w:r>
        <w:rPr>
          <w:b/>
          <w:bCs/>
          <w:color w:val="000000"/>
          <w:sz w:val="18"/>
          <w:szCs w:val="18"/>
        </w:rPr>
        <w:t>Система подачи воды</w:t>
      </w:r>
    </w:p>
    <w:p w:rsidR="000A06E1" w:rsidRPr="00034BB8" w:rsidRDefault="00F6080F" w:rsidP="00D07296">
      <w:pPr>
        <w:spacing w:before="360" w:after="120"/>
        <w:rPr>
          <w:sz w:val="18"/>
          <w:szCs w:val="18"/>
        </w:rPr>
      </w:pPr>
      <w:r>
        <w:rPr>
          <w:b/>
          <w:bCs/>
          <w:color w:val="000000"/>
          <w:sz w:val="18"/>
          <w:szCs w:val="18"/>
          <w:u w:val="single"/>
        </w:rPr>
        <w:t>Важные правила техники безопасности</w:t>
      </w:r>
    </w:p>
    <w:tbl>
      <w:tblPr>
        <w:tblW w:w="5000" w:type="pct"/>
        <w:tblLayout w:type="fixed"/>
        <w:tblCellMar>
          <w:left w:w="40" w:type="dxa"/>
          <w:right w:w="40" w:type="dxa"/>
        </w:tblCellMar>
        <w:tblLook w:val="0000" w:firstRow="0" w:lastRow="0" w:firstColumn="0" w:lastColumn="0" w:noHBand="0" w:noVBand="0"/>
      </w:tblPr>
      <w:tblGrid>
        <w:gridCol w:w="769"/>
        <w:gridCol w:w="8946"/>
      </w:tblGrid>
      <w:tr w:rsidR="000A06E1" w:rsidRPr="00034BB8" w:rsidTr="00D07296">
        <w:tc>
          <w:tcPr>
            <w:tcW w:w="763" w:type="dxa"/>
            <w:tcBorders>
              <w:top w:val="single" w:sz="6" w:space="0" w:color="auto"/>
              <w:left w:val="single" w:sz="6" w:space="0" w:color="auto"/>
              <w:bottom w:val="single" w:sz="6" w:space="0" w:color="auto"/>
              <w:right w:val="single" w:sz="6" w:space="0" w:color="auto"/>
            </w:tcBorders>
            <w:shd w:val="clear" w:color="auto" w:fill="FFFFFF"/>
            <w:vAlign w:val="center"/>
          </w:tcPr>
          <w:p w:rsidR="000A06E1" w:rsidRPr="00034BB8" w:rsidRDefault="00D07296" w:rsidP="00D07296">
            <w:pPr>
              <w:rPr>
                <w:sz w:val="18"/>
                <w:szCs w:val="18"/>
              </w:rPr>
            </w:pPr>
            <w:r w:rsidRPr="00034BB8">
              <w:rPr>
                <w:noProof/>
                <w:lang w:eastAsia="ru-RU"/>
              </w:rPr>
              <w:drawing>
                <wp:inline distT="0" distB="0" distL="0" distR="0">
                  <wp:extent cx="446400" cy="381600"/>
                  <wp:effectExtent l="0" t="0" r="0" b="0"/>
                  <wp:docPr id="231" name="Рисунок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4"/>
                          <a:stretch>
                            <a:fillRect/>
                          </a:stretch>
                        </pic:blipFill>
                        <pic:spPr>
                          <a:xfrm>
                            <a:off x="0" y="0"/>
                            <a:ext cx="446400" cy="381600"/>
                          </a:xfrm>
                          <a:prstGeom prst="rect">
                            <a:avLst/>
                          </a:prstGeom>
                        </pic:spPr>
                      </pic:pic>
                    </a:graphicData>
                  </a:graphic>
                </wp:inline>
              </w:drawing>
            </w:r>
          </w:p>
        </w:tc>
        <w:tc>
          <w:tcPr>
            <w:tcW w:w="8876" w:type="dxa"/>
            <w:tcBorders>
              <w:top w:val="single" w:sz="6" w:space="0" w:color="auto"/>
              <w:left w:val="single" w:sz="6" w:space="0" w:color="auto"/>
              <w:bottom w:val="single" w:sz="6" w:space="0" w:color="auto"/>
              <w:right w:val="single" w:sz="6" w:space="0" w:color="auto"/>
            </w:tcBorders>
            <w:shd w:val="clear" w:color="auto" w:fill="FFFFFF"/>
            <w:vAlign w:val="center"/>
          </w:tcPr>
          <w:p w:rsidR="000A06E1" w:rsidRPr="00034BB8" w:rsidRDefault="00F6080F" w:rsidP="00D07296">
            <w:pPr>
              <w:rPr>
                <w:sz w:val="18"/>
                <w:szCs w:val="18"/>
              </w:rPr>
            </w:pPr>
            <w:r>
              <w:rPr>
                <w:b/>
                <w:bCs/>
                <w:color w:val="000000"/>
                <w:sz w:val="18"/>
                <w:szCs w:val="18"/>
              </w:rPr>
              <w:t>Бутылка находится под давлением! (</w:t>
            </w:r>
            <w:r w:rsidR="00F34F20">
              <w:rPr>
                <w:b/>
                <w:bCs/>
                <w:color w:val="000000"/>
                <w:sz w:val="18"/>
                <w:szCs w:val="18"/>
              </w:rPr>
              <w:t>ок.</w:t>
            </w:r>
            <w:r>
              <w:rPr>
                <w:b/>
                <w:bCs/>
                <w:color w:val="000000"/>
                <w:sz w:val="18"/>
                <w:szCs w:val="18"/>
              </w:rPr>
              <w:t xml:space="preserve"> 2.0-3.8 бар, зависит от типа устройства)</w:t>
            </w:r>
          </w:p>
        </w:tc>
      </w:tr>
      <w:tr w:rsidR="000A06E1" w:rsidRPr="00034BB8" w:rsidTr="00D07296">
        <w:tc>
          <w:tcPr>
            <w:tcW w:w="763" w:type="dxa"/>
            <w:tcBorders>
              <w:top w:val="single" w:sz="6" w:space="0" w:color="auto"/>
              <w:left w:val="nil"/>
              <w:bottom w:val="single" w:sz="6" w:space="0" w:color="auto"/>
              <w:right w:val="nil"/>
            </w:tcBorders>
            <w:shd w:val="clear" w:color="auto" w:fill="FFFFFF"/>
            <w:vAlign w:val="center"/>
          </w:tcPr>
          <w:p w:rsidR="000A06E1" w:rsidRPr="00034BB8" w:rsidRDefault="000A06E1" w:rsidP="00D07296">
            <w:pPr>
              <w:rPr>
                <w:sz w:val="18"/>
                <w:szCs w:val="18"/>
              </w:rPr>
            </w:pPr>
          </w:p>
        </w:tc>
        <w:tc>
          <w:tcPr>
            <w:tcW w:w="8876" w:type="dxa"/>
            <w:tcBorders>
              <w:top w:val="single" w:sz="6" w:space="0" w:color="auto"/>
              <w:left w:val="nil"/>
              <w:bottom w:val="single" w:sz="6" w:space="0" w:color="auto"/>
              <w:right w:val="nil"/>
            </w:tcBorders>
            <w:shd w:val="clear" w:color="auto" w:fill="FFFFFF"/>
            <w:vAlign w:val="center"/>
          </w:tcPr>
          <w:p w:rsidR="000A06E1" w:rsidRPr="00034BB8" w:rsidRDefault="000A06E1" w:rsidP="00D07296">
            <w:pPr>
              <w:rPr>
                <w:sz w:val="18"/>
                <w:szCs w:val="18"/>
              </w:rPr>
            </w:pPr>
          </w:p>
        </w:tc>
      </w:tr>
      <w:tr w:rsidR="000A06E1" w:rsidRPr="00034BB8" w:rsidTr="00D07296">
        <w:tc>
          <w:tcPr>
            <w:tcW w:w="763" w:type="dxa"/>
            <w:tcBorders>
              <w:top w:val="single" w:sz="6" w:space="0" w:color="auto"/>
              <w:left w:val="single" w:sz="6" w:space="0" w:color="auto"/>
              <w:bottom w:val="single" w:sz="6" w:space="0" w:color="auto"/>
              <w:right w:val="single" w:sz="6" w:space="0" w:color="auto"/>
            </w:tcBorders>
            <w:shd w:val="clear" w:color="auto" w:fill="FFFFFF"/>
            <w:vAlign w:val="center"/>
          </w:tcPr>
          <w:p w:rsidR="000A06E1" w:rsidRPr="00034BB8" w:rsidRDefault="00D07296" w:rsidP="00D07296">
            <w:pPr>
              <w:rPr>
                <w:sz w:val="18"/>
                <w:szCs w:val="18"/>
              </w:rPr>
            </w:pPr>
            <w:r w:rsidRPr="00034BB8">
              <w:rPr>
                <w:noProof/>
                <w:lang w:eastAsia="ru-RU"/>
              </w:rPr>
              <w:drawing>
                <wp:inline distT="0" distB="0" distL="0" distR="0">
                  <wp:extent cx="446400" cy="381600"/>
                  <wp:effectExtent l="0" t="0" r="0" b="0"/>
                  <wp:docPr id="232" name="Рисунок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4"/>
                          <a:stretch>
                            <a:fillRect/>
                          </a:stretch>
                        </pic:blipFill>
                        <pic:spPr>
                          <a:xfrm>
                            <a:off x="0" y="0"/>
                            <a:ext cx="446400" cy="381600"/>
                          </a:xfrm>
                          <a:prstGeom prst="rect">
                            <a:avLst/>
                          </a:prstGeom>
                        </pic:spPr>
                      </pic:pic>
                    </a:graphicData>
                  </a:graphic>
                </wp:inline>
              </w:drawing>
            </w:r>
          </w:p>
        </w:tc>
        <w:tc>
          <w:tcPr>
            <w:tcW w:w="8876" w:type="dxa"/>
            <w:tcBorders>
              <w:top w:val="single" w:sz="6" w:space="0" w:color="auto"/>
              <w:left w:val="single" w:sz="6" w:space="0" w:color="auto"/>
              <w:bottom w:val="single" w:sz="6" w:space="0" w:color="auto"/>
              <w:right w:val="single" w:sz="6" w:space="0" w:color="auto"/>
            </w:tcBorders>
            <w:shd w:val="clear" w:color="auto" w:fill="FFFFFF"/>
            <w:vAlign w:val="center"/>
          </w:tcPr>
          <w:p w:rsidR="000A06E1" w:rsidRPr="00034BB8" w:rsidRDefault="00F6080F" w:rsidP="00F34F20">
            <w:pPr>
              <w:rPr>
                <w:sz w:val="18"/>
                <w:szCs w:val="18"/>
              </w:rPr>
            </w:pPr>
            <w:r>
              <w:rPr>
                <w:b/>
                <w:bCs/>
                <w:color w:val="000000"/>
                <w:sz w:val="18"/>
                <w:szCs w:val="18"/>
              </w:rPr>
              <w:t xml:space="preserve">Не </w:t>
            </w:r>
            <w:r w:rsidR="00F34F20">
              <w:rPr>
                <w:b/>
                <w:bCs/>
                <w:color w:val="000000"/>
                <w:sz w:val="18"/>
                <w:szCs w:val="18"/>
              </w:rPr>
              <w:t xml:space="preserve">воздействуйте на </w:t>
            </w:r>
            <w:r>
              <w:rPr>
                <w:b/>
                <w:bCs/>
                <w:color w:val="000000"/>
                <w:sz w:val="18"/>
                <w:szCs w:val="18"/>
              </w:rPr>
              <w:t>бутылк</w:t>
            </w:r>
            <w:r w:rsidR="00F34F20">
              <w:rPr>
                <w:b/>
                <w:bCs/>
                <w:color w:val="000000"/>
                <w:sz w:val="18"/>
                <w:szCs w:val="18"/>
              </w:rPr>
              <w:t>у</w:t>
            </w:r>
            <w:r>
              <w:rPr>
                <w:b/>
                <w:bCs/>
                <w:color w:val="000000"/>
                <w:sz w:val="18"/>
                <w:szCs w:val="18"/>
              </w:rPr>
              <w:t xml:space="preserve"> колючими предметами!</w:t>
            </w:r>
          </w:p>
        </w:tc>
      </w:tr>
      <w:tr w:rsidR="000A06E1" w:rsidRPr="00034BB8" w:rsidTr="00D07296">
        <w:tc>
          <w:tcPr>
            <w:tcW w:w="763" w:type="dxa"/>
            <w:tcBorders>
              <w:top w:val="single" w:sz="6" w:space="0" w:color="auto"/>
              <w:left w:val="nil"/>
              <w:bottom w:val="single" w:sz="6" w:space="0" w:color="auto"/>
              <w:right w:val="nil"/>
            </w:tcBorders>
            <w:shd w:val="clear" w:color="auto" w:fill="FFFFFF"/>
            <w:vAlign w:val="center"/>
          </w:tcPr>
          <w:p w:rsidR="000A06E1" w:rsidRPr="00034BB8" w:rsidRDefault="000A06E1" w:rsidP="00D07296">
            <w:pPr>
              <w:rPr>
                <w:sz w:val="18"/>
                <w:szCs w:val="18"/>
              </w:rPr>
            </w:pPr>
          </w:p>
        </w:tc>
        <w:tc>
          <w:tcPr>
            <w:tcW w:w="8876" w:type="dxa"/>
            <w:tcBorders>
              <w:top w:val="single" w:sz="6" w:space="0" w:color="auto"/>
              <w:left w:val="nil"/>
              <w:bottom w:val="single" w:sz="6" w:space="0" w:color="auto"/>
              <w:right w:val="nil"/>
            </w:tcBorders>
            <w:shd w:val="clear" w:color="auto" w:fill="FFFFFF"/>
            <w:vAlign w:val="center"/>
          </w:tcPr>
          <w:p w:rsidR="000A06E1" w:rsidRPr="00034BB8" w:rsidRDefault="000A06E1" w:rsidP="00D07296">
            <w:pPr>
              <w:rPr>
                <w:sz w:val="18"/>
                <w:szCs w:val="18"/>
              </w:rPr>
            </w:pPr>
          </w:p>
        </w:tc>
      </w:tr>
      <w:tr w:rsidR="000A06E1" w:rsidRPr="00034BB8" w:rsidTr="00D07296">
        <w:tc>
          <w:tcPr>
            <w:tcW w:w="763" w:type="dxa"/>
            <w:tcBorders>
              <w:top w:val="single" w:sz="6" w:space="0" w:color="auto"/>
              <w:left w:val="single" w:sz="6" w:space="0" w:color="auto"/>
              <w:bottom w:val="single" w:sz="6" w:space="0" w:color="auto"/>
              <w:right w:val="single" w:sz="6" w:space="0" w:color="auto"/>
            </w:tcBorders>
            <w:shd w:val="clear" w:color="auto" w:fill="FFFFFF"/>
            <w:vAlign w:val="center"/>
          </w:tcPr>
          <w:p w:rsidR="000A06E1" w:rsidRPr="00034BB8" w:rsidRDefault="00D07296" w:rsidP="00D07296">
            <w:pPr>
              <w:rPr>
                <w:sz w:val="18"/>
                <w:szCs w:val="18"/>
              </w:rPr>
            </w:pPr>
            <w:r w:rsidRPr="00034BB8">
              <w:rPr>
                <w:noProof/>
                <w:lang w:eastAsia="ru-RU"/>
              </w:rPr>
              <w:drawing>
                <wp:inline distT="0" distB="0" distL="0" distR="0">
                  <wp:extent cx="446400" cy="381600"/>
                  <wp:effectExtent l="0" t="0" r="0" b="0"/>
                  <wp:docPr id="233" name="Рисунок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4"/>
                          <a:stretch>
                            <a:fillRect/>
                          </a:stretch>
                        </pic:blipFill>
                        <pic:spPr>
                          <a:xfrm>
                            <a:off x="0" y="0"/>
                            <a:ext cx="446400" cy="381600"/>
                          </a:xfrm>
                          <a:prstGeom prst="rect">
                            <a:avLst/>
                          </a:prstGeom>
                        </pic:spPr>
                      </pic:pic>
                    </a:graphicData>
                  </a:graphic>
                </wp:inline>
              </w:drawing>
            </w:r>
          </w:p>
        </w:tc>
        <w:tc>
          <w:tcPr>
            <w:tcW w:w="8876" w:type="dxa"/>
            <w:tcBorders>
              <w:top w:val="single" w:sz="6" w:space="0" w:color="auto"/>
              <w:left w:val="single" w:sz="6" w:space="0" w:color="auto"/>
              <w:bottom w:val="single" w:sz="6" w:space="0" w:color="auto"/>
              <w:right w:val="single" w:sz="6" w:space="0" w:color="auto"/>
            </w:tcBorders>
            <w:shd w:val="clear" w:color="auto" w:fill="FFFFFF"/>
            <w:vAlign w:val="center"/>
          </w:tcPr>
          <w:p w:rsidR="000A06E1" w:rsidRPr="00034BB8" w:rsidRDefault="00F6080F" w:rsidP="00D07296">
            <w:pPr>
              <w:rPr>
                <w:sz w:val="18"/>
                <w:szCs w:val="18"/>
              </w:rPr>
            </w:pPr>
            <w:r>
              <w:rPr>
                <w:b/>
                <w:bCs/>
                <w:color w:val="000000"/>
                <w:sz w:val="18"/>
                <w:szCs w:val="18"/>
              </w:rPr>
              <w:t>Используйте только оригинальные бутылки от Ritter ® Concept GmbH.</w:t>
            </w:r>
          </w:p>
        </w:tc>
      </w:tr>
      <w:tr w:rsidR="000A06E1" w:rsidRPr="00034BB8" w:rsidTr="00D07296">
        <w:tc>
          <w:tcPr>
            <w:tcW w:w="763" w:type="dxa"/>
            <w:tcBorders>
              <w:top w:val="single" w:sz="6" w:space="0" w:color="auto"/>
              <w:left w:val="nil"/>
              <w:bottom w:val="single" w:sz="6" w:space="0" w:color="auto"/>
              <w:right w:val="nil"/>
            </w:tcBorders>
            <w:shd w:val="clear" w:color="auto" w:fill="FFFFFF"/>
            <w:vAlign w:val="center"/>
          </w:tcPr>
          <w:p w:rsidR="000A06E1" w:rsidRPr="00034BB8" w:rsidRDefault="000A06E1" w:rsidP="00D07296">
            <w:pPr>
              <w:rPr>
                <w:sz w:val="18"/>
                <w:szCs w:val="18"/>
              </w:rPr>
            </w:pPr>
          </w:p>
        </w:tc>
        <w:tc>
          <w:tcPr>
            <w:tcW w:w="8876" w:type="dxa"/>
            <w:tcBorders>
              <w:top w:val="single" w:sz="6" w:space="0" w:color="auto"/>
              <w:left w:val="nil"/>
              <w:bottom w:val="single" w:sz="6" w:space="0" w:color="auto"/>
              <w:right w:val="nil"/>
            </w:tcBorders>
            <w:shd w:val="clear" w:color="auto" w:fill="FFFFFF"/>
            <w:vAlign w:val="center"/>
          </w:tcPr>
          <w:p w:rsidR="000A06E1" w:rsidRPr="00034BB8" w:rsidRDefault="000A06E1" w:rsidP="00D07296">
            <w:pPr>
              <w:rPr>
                <w:sz w:val="18"/>
                <w:szCs w:val="18"/>
              </w:rPr>
            </w:pPr>
          </w:p>
        </w:tc>
      </w:tr>
      <w:tr w:rsidR="000A06E1" w:rsidRPr="00034BB8" w:rsidTr="00D07296">
        <w:tc>
          <w:tcPr>
            <w:tcW w:w="763" w:type="dxa"/>
            <w:tcBorders>
              <w:top w:val="single" w:sz="6" w:space="0" w:color="auto"/>
              <w:left w:val="single" w:sz="6" w:space="0" w:color="auto"/>
              <w:bottom w:val="single" w:sz="6" w:space="0" w:color="auto"/>
              <w:right w:val="single" w:sz="6" w:space="0" w:color="auto"/>
            </w:tcBorders>
            <w:shd w:val="clear" w:color="auto" w:fill="FFFFFF"/>
            <w:vAlign w:val="center"/>
          </w:tcPr>
          <w:p w:rsidR="000A06E1" w:rsidRPr="00034BB8" w:rsidRDefault="00D07296" w:rsidP="00D07296">
            <w:pPr>
              <w:rPr>
                <w:sz w:val="18"/>
                <w:szCs w:val="18"/>
              </w:rPr>
            </w:pPr>
            <w:r w:rsidRPr="00034BB8">
              <w:rPr>
                <w:noProof/>
                <w:lang w:eastAsia="ru-RU"/>
              </w:rPr>
              <w:drawing>
                <wp:inline distT="0" distB="0" distL="0" distR="0">
                  <wp:extent cx="446400" cy="381600"/>
                  <wp:effectExtent l="0" t="0" r="0" b="0"/>
                  <wp:docPr id="234" name="Рисунок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4"/>
                          <a:stretch>
                            <a:fillRect/>
                          </a:stretch>
                        </pic:blipFill>
                        <pic:spPr>
                          <a:xfrm>
                            <a:off x="0" y="0"/>
                            <a:ext cx="446400" cy="381600"/>
                          </a:xfrm>
                          <a:prstGeom prst="rect">
                            <a:avLst/>
                          </a:prstGeom>
                        </pic:spPr>
                      </pic:pic>
                    </a:graphicData>
                  </a:graphic>
                </wp:inline>
              </w:drawing>
            </w:r>
          </w:p>
        </w:tc>
        <w:tc>
          <w:tcPr>
            <w:tcW w:w="8876" w:type="dxa"/>
            <w:tcBorders>
              <w:top w:val="single" w:sz="6" w:space="0" w:color="auto"/>
              <w:left w:val="single" w:sz="6" w:space="0" w:color="auto"/>
              <w:bottom w:val="single" w:sz="6" w:space="0" w:color="auto"/>
              <w:right w:val="single" w:sz="6" w:space="0" w:color="auto"/>
            </w:tcBorders>
            <w:shd w:val="clear" w:color="auto" w:fill="FFFFFF"/>
            <w:vAlign w:val="center"/>
          </w:tcPr>
          <w:p w:rsidR="000A06E1" w:rsidRPr="00034BB8" w:rsidRDefault="00F6080F" w:rsidP="008B5552">
            <w:pPr>
              <w:rPr>
                <w:sz w:val="18"/>
                <w:szCs w:val="18"/>
              </w:rPr>
            </w:pPr>
            <w:r>
              <w:rPr>
                <w:b/>
                <w:bCs/>
                <w:color w:val="000000"/>
                <w:sz w:val="18"/>
                <w:szCs w:val="18"/>
              </w:rPr>
              <w:t xml:space="preserve">Перед открытием бутылки необходимо проверить, </w:t>
            </w:r>
            <w:r w:rsidR="008B5552">
              <w:rPr>
                <w:b/>
                <w:bCs/>
                <w:color w:val="000000"/>
                <w:sz w:val="18"/>
                <w:szCs w:val="18"/>
              </w:rPr>
              <w:t xml:space="preserve">установлен ли </w:t>
            </w:r>
            <w:r>
              <w:rPr>
                <w:b/>
                <w:bCs/>
                <w:color w:val="000000"/>
                <w:sz w:val="18"/>
                <w:szCs w:val="18"/>
              </w:rPr>
              <w:t>переключатель (клапан-подъемник) в положение</w:t>
            </w:r>
            <w:r w:rsidR="00D07296" w:rsidRPr="00034BB8">
              <w:rPr>
                <w:noProof/>
                <w:lang w:eastAsia="ru-RU"/>
              </w:rPr>
              <w:drawing>
                <wp:inline distT="0" distB="0" distL="0" distR="0">
                  <wp:extent cx="190800" cy="165600"/>
                  <wp:effectExtent l="0" t="0" r="0" b="6350"/>
                  <wp:docPr id="237" name="Рисунок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5"/>
                          <a:stretch>
                            <a:fillRect/>
                          </a:stretch>
                        </pic:blipFill>
                        <pic:spPr>
                          <a:xfrm>
                            <a:off x="0" y="0"/>
                            <a:ext cx="190800" cy="165600"/>
                          </a:xfrm>
                          <a:prstGeom prst="rect">
                            <a:avLst/>
                          </a:prstGeom>
                        </pic:spPr>
                      </pic:pic>
                    </a:graphicData>
                  </a:graphic>
                </wp:inline>
              </w:drawing>
            </w:r>
            <w:r>
              <w:rPr>
                <w:b/>
                <w:bCs/>
                <w:color w:val="000000"/>
                <w:sz w:val="18"/>
                <w:szCs w:val="18"/>
              </w:rPr>
              <w:t xml:space="preserve"> (см. стр. 36, рис. 2).</w:t>
            </w:r>
          </w:p>
        </w:tc>
      </w:tr>
      <w:tr w:rsidR="000A06E1" w:rsidRPr="00034BB8" w:rsidTr="00D07296">
        <w:tc>
          <w:tcPr>
            <w:tcW w:w="763" w:type="dxa"/>
            <w:tcBorders>
              <w:top w:val="single" w:sz="6" w:space="0" w:color="auto"/>
              <w:left w:val="nil"/>
              <w:bottom w:val="single" w:sz="6" w:space="0" w:color="auto"/>
              <w:right w:val="nil"/>
            </w:tcBorders>
            <w:shd w:val="clear" w:color="auto" w:fill="FFFFFF"/>
            <w:vAlign w:val="center"/>
          </w:tcPr>
          <w:p w:rsidR="000A06E1" w:rsidRPr="00034BB8" w:rsidRDefault="000A06E1" w:rsidP="00D07296">
            <w:pPr>
              <w:rPr>
                <w:sz w:val="18"/>
                <w:szCs w:val="18"/>
              </w:rPr>
            </w:pPr>
          </w:p>
        </w:tc>
        <w:tc>
          <w:tcPr>
            <w:tcW w:w="8876" w:type="dxa"/>
            <w:tcBorders>
              <w:top w:val="single" w:sz="6" w:space="0" w:color="auto"/>
              <w:left w:val="nil"/>
              <w:bottom w:val="single" w:sz="6" w:space="0" w:color="auto"/>
              <w:right w:val="nil"/>
            </w:tcBorders>
            <w:shd w:val="clear" w:color="auto" w:fill="FFFFFF"/>
            <w:vAlign w:val="center"/>
          </w:tcPr>
          <w:p w:rsidR="000A06E1" w:rsidRPr="00034BB8" w:rsidRDefault="000A06E1" w:rsidP="00D07296">
            <w:pPr>
              <w:rPr>
                <w:sz w:val="18"/>
                <w:szCs w:val="18"/>
              </w:rPr>
            </w:pPr>
          </w:p>
        </w:tc>
      </w:tr>
      <w:tr w:rsidR="000A06E1" w:rsidRPr="00034BB8" w:rsidTr="00D07296">
        <w:tc>
          <w:tcPr>
            <w:tcW w:w="763" w:type="dxa"/>
            <w:tcBorders>
              <w:top w:val="single" w:sz="6" w:space="0" w:color="auto"/>
              <w:left w:val="single" w:sz="6" w:space="0" w:color="auto"/>
              <w:bottom w:val="single" w:sz="6" w:space="0" w:color="auto"/>
              <w:right w:val="single" w:sz="6" w:space="0" w:color="auto"/>
            </w:tcBorders>
            <w:shd w:val="clear" w:color="auto" w:fill="FFFFFF"/>
            <w:vAlign w:val="center"/>
          </w:tcPr>
          <w:p w:rsidR="000A06E1" w:rsidRPr="00034BB8" w:rsidRDefault="00D07296" w:rsidP="00D07296">
            <w:pPr>
              <w:rPr>
                <w:sz w:val="18"/>
                <w:szCs w:val="18"/>
              </w:rPr>
            </w:pPr>
            <w:r w:rsidRPr="00034BB8">
              <w:rPr>
                <w:noProof/>
                <w:lang w:eastAsia="ru-RU"/>
              </w:rPr>
              <w:drawing>
                <wp:inline distT="0" distB="0" distL="0" distR="0">
                  <wp:extent cx="446400" cy="381600"/>
                  <wp:effectExtent l="0" t="0" r="0" b="0"/>
                  <wp:docPr id="235" name="Рисунок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4"/>
                          <a:stretch>
                            <a:fillRect/>
                          </a:stretch>
                        </pic:blipFill>
                        <pic:spPr>
                          <a:xfrm>
                            <a:off x="0" y="0"/>
                            <a:ext cx="446400" cy="381600"/>
                          </a:xfrm>
                          <a:prstGeom prst="rect">
                            <a:avLst/>
                          </a:prstGeom>
                        </pic:spPr>
                      </pic:pic>
                    </a:graphicData>
                  </a:graphic>
                </wp:inline>
              </w:drawing>
            </w:r>
          </w:p>
        </w:tc>
        <w:tc>
          <w:tcPr>
            <w:tcW w:w="8876" w:type="dxa"/>
            <w:tcBorders>
              <w:top w:val="single" w:sz="6" w:space="0" w:color="auto"/>
              <w:left w:val="single" w:sz="6" w:space="0" w:color="auto"/>
              <w:bottom w:val="single" w:sz="6" w:space="0" w:color="auto"/>
              <w:right w:val="single" w:sz="6" w:space="0" w:color="auto"/>
            </w:tcBorders>
            <w:shd w:val="clear" w:color="auto" w:fill="FFFFFF"/>
            <w:vAlign w:val="center"/>
          </w:tcPr>
          <w:p w:rsidR="000A06E1" w:rsidRPr="00034BB8" w:rsidRDefault="00F6080F" w:rsidP="00D07296">
            <w:pPr>
              <w:rPr>
                <w:sz w:val="18"/>
                <w:szCs w:val="18"/>
              </w:rPr>
            </w:pPr>
            <w:r>
              <w:rPr>
                <w:b/>
                <w:bCs/>
                <w:color w:val="000000"/>
                <w:sz w:val="18"/>
                <w:szCs w:val="18"/>
              </w:rPr>
              <w:t>После наполнения бутылки водой всегда правильно завинчивайте бутылку в держатель для бутылок!</w:t>
            </w:r>
          </w:p>
        </w:tc>
      </w:tr>
      <w:tr w:rsidR="000A06E1" w:rsidRPr="00034BB8" w:rsidTr="00D07296">
        <w:tc>
          <w:tcPr>
            <w:tcW w:w="763" w:type="dxa"/>
            <w:tcBorders>
              <w:top w:val="single" w:sz="6" w:space="0" w:color="auto"/>
              <w:left w:val="nil"/>
              <w:bottom w:val="single" w:sz="6" w:space="0" w:color="auto"/>
              <w:right w:val="nil"/>
            </w:tcBorders>
            <w:shd w:val="clear" w:color="auto" w:fill="FFFFFF"/>
            <w:vAlign w:val="center"/>
          </w:tcPr>
          <w:p w:rsidR="000A06E1" w:rsidRPr="00034BB8" w:rsidRDefault="000A06E1" w:rsidP="00D07296">
            <w:pPr>
              <w:rPr>
                <w:sz w:val="18"/>
                <w:szCs w:val="18"/>
              </w:rPr>
            </w:pPr>
          </w:p>
        </w:tc>
        <w:tc>
          <w:tcPr>
            <w:tcW w:w="8876" w:type="dxa"/>
            <w:tcBorders>
              <w:top w:val="single" w:sz="6" w:space="0" w:color="auto"/>
              <w:left w:val="nil"/>
              <w:bottom w:val="single" w:sz="6" w:space="0" w:color="auto"/>
              <w:right w:val="nil"/>
            </w:tcBorders>
            <w:shd w:val="clear" w:color="auto" w:fill="FFFFFF"/>
            <w:vAlign w:val="center"/>
          </w:tcPr>
          <w:p w:rsidR="000A06E1" w:rsidRPr="00034BB8" w:rsidRDefault="000A06E1" w:rsidP="00D07296">
            <w:pPr>
              <w:rPr>
                <w:sz w:val="18"/>
                <w:szCs w:val="18"/>
              </w:rPr>
            </w:pPr>
          </w:p>
        </w:tc>
      </w:tr>
      <w:tr w:rsidR="000A06E1" w:rsidRPr="00034BB8" w:rsidTr="00D07296">
        <w:tc>
          <w:tcPr>
            <w:tcW w:w="763" w:type="dxa"/>
            <w:tcBorders>
              <w:top w:val="single" w:sz="6" w:space="0" w:color="auto"/>
              <w:left w:val="single" w:sz="6" w:space="0" w:color="auto"/>
              <w:bottom w:val="single" w:sz="6" w:space="0" w:color="auto"/>
              <w:right w:val="single" w:sz="6" w:space="0" w:color="auto"/>
            </w:tcBorders>
            <w:shd w:val="clear" w:color="auto" w:fill="FFFFFF"/>
            <w:vAlign w:val="center"/>
          </w:tcPr>
          <w:p w:rsidR="000A06E1" w:rsidRPr="00034BB8" w:rsidRDefault="00D07296" w:rsidP="00D07296">
            <w:pPr>
              <w:rPr>
                <w:sz w:val="18"/>
                <w:szCs w:val="18"/>
              </w:rPr>
            </w:pPr>
            <w:r w:rsidRPr="00034BB8">
              <w:rPr>
                <w:noProof/>
                <w:lang w:eastAsia="ru-RU"/>
              </w:rPr>
              <w:drawing>
                <wp:inline distT="0" distB="0" distL="0" distR="0">
                  <wp:extent cx="446400" cy="381600"/>
                  <wp:effectExtent l="0" t="0" r="0" b="0"/>
                  <wp:docPr id="236" name="Рисунок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4"/>
                          <a:stretch>
                            <a:fillRect/>
                          </a:stretch>
                        </pic:blipFill>
                        <pic:spPr>
                          <a:xfrm>
                            <a:off x="0" y="0"/>
                            <a:ext cx="446400" cy="381600"/>
                          </a:xfrm>
                          <a:prstGeom prst="rect">
                            <a:avLst/>
                          </a:prstGeom>
                        </pic:spPr>
                      </pic:pic>
                    </a:graphicData>
                  </a:graphic>
                </wp:inline>
              </w:drawing>
            </w:r>
          </w:p>
        </w:tc>
        <w:tc>
          <w:tcPr>
            <w:tcW w:w="8876" w:type="dxa"/>
            <w:tcBorders>
              <w:top w:val="single" w:sz="6" w:space="0" w:color="auto"/>
              <w:left w:val="single" w:sz="6" w:space="0" w:color="auto"/>
              <w:bottom w:val="single" w:sz="6" w:space="0" w:color="auto"/>
              <w:right w:val="single" w:sz="6" w:space="0" w:color="auto"/>
            </w:tcBorders>
            <w:shd w:val="clear" w:color="auto" w:fill="FFFFFF"/>
            <w:vAlign w:val="center"/>
          </w:tcPr>
          <w:p w:rsidR="000A06E1" w:rsidRPr="00034BB8" w:rsidRDefault="00F6080F" w:rsidP="00D07296">
            <w:pPr>
              <w:rPr>
                <w:sz w:val="18"/>
                <w:szCs w:val="18"/>
              </w:rPr>
            </w:pPr>
            <w:r>
              <w:rPr>
                <w:b/>
                <w:bCs/>
                <w:color w:val="000000"/>
                <w:sz w:val="18"/>
                <w:szCs w:val="18"/>
              </w:rPr>
              <w:t xml:space="preserve">Бутылка должна быть привинчена только </w:t>
            </w:r>
            <w:r>
              <w:rPr>
                <w:b/>
                <w:bCs/>
                <w:color w:val="000000"/>
                <w:sz w:val="18"/>
                <w:szCs w:val="18"/>
                <w:u w:val="single"/>
              </w:rPr>
              <w:t>вручную</w:t>
            </w:r>
            <w:r>
              <w:rPr>
                <w:b/>
                <w:bCs/>
                <w:color w:val="000000"/>
                <w:sz w:val="18"/>
                <w:szCs w:val="18"/>
              </w:rPr>
              <w:t xml:space="preserve"> к опоре бутылки.</w:t>
            </w:r>
          </w:p>
        </w:tc>
      </w:tr>
    </w:tbl>
    <w:p w:rsidR="000A06E1" w:rsidRPr="00034BB8" w:rsidRDefault="000A06E1" w:rsidP="005D2F22">
      <w:pPr>
        <w:rPr>
          <w:sz w:val="18"/>
          <w:szCs w:val="18"/>
        </w:rPr>
        <w:sectPr w:rsidR="000A06E1" w:rsidRPr="00034BB8" w:rsidSect="00BA7D07">
          <w:headerReference w:type="default" r:id="rId156"/>
          <w:type w:val="nextColumn"/>
          <w:pgSz w:w="11904" w:h="16838"/>
          <w:pgMar w:top="1418" w:right="851" w:bottom="992" w:left="1418" w:header="851" w:footer="397" w:gutter="0"/>
          <w:cols w:space="60"/>
          <w:noEndnote/>
          <w:docGrid w:linePitch="272"/>
        </w:sectPr>
      </w:pPr>
    </w:p>
    <w:tbl>
      <w:tblPr>
        <w:tblW w:w="5000" w:type="pct"/>
        <w:tblLayout w:type="fixed"/>
        <w:tblCellMar>
          <w:left w:w="40" w:type="dxa"/>
          <w:right w:w="40" w:type="dxa"/>
        </w:tblCellMar>
        <w:tblLook w:val="0000" w:firstRow="0" w:lastRow="0" w:firstColumn="0" w:lastColumn="0" w:noHBand="0" w:noVBand="0"/>
      </w:tblPr>
      <w:tblGrid>
        <w:gridCol w:w="788"/>
        <w:gridCol w:w="8927"/>
      </w:tblGrid>
      <w:tr w:rsidR="000A06E1" w:rsidRPr="00034BB8" w:rsidTr="00D07296">
        <w:tc>
          <w:tcPr>
            <w:tcW w:w="782" w:type="dxa"/>
            <w:tcBorders>
              <w:top w:val="single" w:sz="6" w:space="0" w:color="auto"/>
              <w:left w:val="single" w:sz="6" w:space="0" w:color="auto"/>
              <w:bottom w:val="single" w:sz="6" w:space="0" w:color="auto"/>
              <w:right w:val="single" w:sz="6" w:space="0" w:color="auto"/>
            </w:tcBorders>
            <w:shd w:val="clear" w:color="auto" w:fill="FFFFFF"/>
            <w:vAlign w:val="center"/>
          </w:tcPr>
          <w:p w:rsidR="000A06E1" w:rsidRPr="00034BB8" w:rsidRDefault="00D07296" w:rsidP="00D07296">
            <w:pPr>
              <w:rPr>
                <w:sz w:val="18"/>
                <w:szCs w:val="18"/>
              </w:rPr>
            </w:pPr>
            <w:r w:rsidRPr="00034BB8">
              <w:rPr>
                <w:noProof/>
                <w:lang w:eastAsia="ru-RU"/>
              </w:rPr>
              <w:lastRenderedPageBreak/>
              <w:drawing>
                <wp:inline distT="0" distB="0" distL="0" distR="0">
                  <wp:extent cx="446400" cy="381600"/>
                  <wp:effectExtent l="0" t="0" r="0" b="0"/>
                  <wp:docPr id="238" name="Рисунок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4"/>
                          <a:stretch>
                            <a:fillRect/>
                          </a:stretch>
                        </pic:blipFill>
                        <pic:spPr>
                          <a:xfrm>
                            <a:off x="0" y="0"/>
                            <a:ext cx="446400" cy="381600"/>
                          </a:xfrm>
                          <a:prstGeom prst="rect">
                            <a:avLst/>
                          </a:prstGeom>
                        </pic:spPr>
                      </pic:pic>
                    </a:graphicData>
                  </a:graphic>
                </wp:inline>
              </w:drawing>
            </w:r>
          </w:p>
        </w:tc>
        <w:tc>
          <w:tcPr>
            <w:tcW w:w="8857" w:type="dxa"/>
            <w:tcBorders>
              <w:top w:val="single" w:sz="6" w:space="0" w:color="auto"/>
              <w:left w:val="single" w:sz="6" w:space="0" w:color="auto"/>
              <w:bottom w:val="single" w:sz="6" w:space="0" w:color="auto"/>
              <w:right w:val="single" w:sz="6" w:space="0" w:color="auto"/>
            </w:tcBorders>
            <w:shd w:val="clear" w:color="auto" w:fill="FFFFFF"/>
            <w:vAlign w:val="center"/>
          </w:tcPr>
          <w:p w:rsidR="000A06E1" w:rsidRPr="00034BB8" w:rsidRDefault="00F6080F" w:rsidP="00D07296">
            <w:pPr>
              <w:rPr>
                <w:sz w:val="18"/>
                <w:szCs w:val="18"/>
              </w:rPr>
            </w:pPr>
            <w:r>
              <w:rPr>
                <w:b/>
                <w:bCs/>
                <w:color w:val="000000"/>
                <w:sz w:val="18"/>
                <w:szCs w:val="18"/>
              </w:rPr>
              <w:t>После дезинфекции регулярно очищайте резьбу бутылки и держателя бутылки.</w:t>
            </w:r>
          </w:p>
        </w:tc>
      </w:tr>
      <w:tr w:rsidR="000A06E1" w:rsidRPr="00034BB8" w:rsidTr="00D07296">
        <w:tc>
          <w:tcPr>
            <w:tcW w:w="782" w:type="dxa"/>
            <w:tcBorders>
              <w:top w:val="single" w:sz="6" w:space="0" w:color="auto"/>
              <w:left w:val="nil"/>
              <w:bottom w:val="single" w:sz="6" w:space="0" w:color="auto"/>
              <w:right w:val="nil"/>
            </w:tcBorders>
            <w:shd w:val="clear" w:color="auto" w:fill="FFFFFF"/>
            <w:vAlign w:val="center"/>
          </w:tcPr>
          <w:p w:rsidR="000A06E1" w:rsidRPr="00034BB8" w:rsidRDefault="000A06E1" w:rsidP="00D07296">
            <w:pPr>
              <w:rPr>
                <w:sz w:val="18"/>
                <w:szCs w:val="18"/>
              </w:rPr>
            </w:pPr>
          </w:p>
        </w:tc>
        <w:tc>
          <w:tcPr>
            <w:tcW w:w="8857" w:type="dxa"/>
            <w:tcBorders>
              <w:top w:val="single" w:sz="6" w:space="0" w:color="auto"/>
              <w:left w:val="nil"/>
              <w:bottom w:val="single" w:sz="6" w:space="0" w:color="auto"/>
              <w:right w:val="nil"/>
            </w:tcBorders>
            <w:shd w:val="clear" w:color="auto" w:fill="FFFFFF"/>
            <w:vAlign w:val="center"/>
          </w:tcPr>
          <w:p w:rsidR="000A06E1" w:rsidRPr="00034BB8" w:rsidRDefault="000A06E1" w:rsidP="00D07296">
            <w:pPr>
              <w:rPr>
                <w:sz w:val="18"/>
                <w:szCs w:val="18"/>
              </w:rPr>
            </w:pPr>
          </w:p>
        </w:tc>
      </w:tr>
      <w:tr w:rsidR="000A06E1" w:rsidRPr="00034BB8" w:rsidTr="00D07296">
        <w:tc>
          <w:tcPr>
            <w:tcW w:w="782" w:type="dxa"/>
            <w:tcBorders>
              <w:top w:val="single" w:sz="6" w:space="0" w:color="auto"/>
              <w:left w:val="single" w:sz="6" w:space="0" w:color="auto"/>
              <w:bottom w:val="single" w:sz="6" w:space="0" w:color="auto"/>
              <w:right w:val="single" w:sz="6" w:space="0" w:color="auto"/>
            </w:tcBorders>
            <w:shd w:val="clear" w:color="auto" w:fill="FFFFFF"/>
            <w:vAlign w:val="center"/>
          </w:tcPr>
          <w:p w:rsidR="000A06E1" w:rsidRPr="00034BB8" w:rsidRDefault="00D07296" w:rsidP="00D07296">
            <w:pPr>
              <w:rPr>
                <w:sz w:val="18"/>
                <w:szCs w:val="18"/>
              </w:rPr>
            </w:pPr>
            <w:r w:rsidRPr="00034BB8">
              <w:rPr>
                <w:noProof/>
                <w:lang w:eastAsia="ru-RU"/>
              </w:rPr>
              <w:drawing>
                <wp:inline distT="0" distB="0" distL="0" distR="0">
                  <wp:extent cx="446400" cy="381600"/>
                  <wp:effectExtent l="0" t="0" r="0" b="0"/>
                  <wp:docPr id="239" name="Рисунок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4"/>
                          <a:stretch>
                            <a:fillRect/>
                          </a:stretch>
                        </pic:blipFill>
                        <pic:spPr>
                          <a:xfrm>
                            <a:off x="0" y="0"/>
                            <a:ext cx="446400" cy="381600"/>
                          </a:xfrm>
                          <a:prstGeom prst="rect">
                            <a:avLst/>
                          </a:prstGeom>
                        </pic:spPr>
                      </pic:pic>
                    </a:graphicData>
                  </a:graphic>
                </wp:inline>
              </w:drawing>
            </w:r>
          </w:p>
        </w:tc>
        <w:tc>
          <w:tcPr>
            <w:tcW w:w="8857" w:type="dxa"/>
            <w:tcBorders>
              <w:top w:val="single" w:sz="6" w:space="0" w:color="auto"/>
              <w:left w:val="single" w:sz="6" w:space="0" w:color="auto"/>
              <w:bottom w:val="single" w:sz="6" w:space="0" w:color="auto"/>
              <w:right w:val="single" w:sz="6" w:space="0" w:color="auto"/>
            </w:tcBorders>
            <w:shd w:val="clear" w:color="auto" w:fill="FFFFFF"/>
            <w:vAlign w:val="center"/>
          </w:tcPr>
          <w:p w:rsidR="000A06E1" w:rsidRPr="00034BB8" w:rsidRDefault="00F6080F" w:rsidP="00F34F20">
            <w:pPr>
              <w:rPr>
                <w:sz w:val="18"/>
                <w:szCs w:val="18"/>
              </w:rPr>
            </w:pPr>
            <w:r>
              <w:rPr>
                <w:b/>
                <w:bCs/>
                <w:color w:val="000000"/>
                <w:sz w:val="18"/>
                <w:szCs w:val="18"/>
              </w:rPr>
              <w:t xml:space="preserve">Если бутылка имеет механическое повреждение, </w:t>
            </w:r>
            <w:r w:rsidR="00F34F20">
              <w:rPr>
                <w:b/>
                <w:bCs/>
                <w:color w:val="000000"/>
                <w:sz w:val="18"/>
                <w:szCs w:val="18"/>
              </w:rPr>
              <w:t>ее следует заменить</w:t>
            </w:r>
            <w:r>
              <w:rPr>
                <w:b/>
                <w:bCs/>
                <w:color w:val="000000"/>
                <w:sz w:val="18"/>
                <w:szCs w:val="18"/>
              </w:rPr>
              <w:t xml:space="preserve"> на новую бутылк</w:t>
            </w:r>
            <w:r w:rsidR="00F34F20">
              <w:rPr>
                <w:b/>
                <w:bCs/>
                <w:color w:val="000000"/>
                <w:sz w:val="18"/>
                <w:szCs w:val="18"/>
              </w:rPr>
              <w:t>у</w:t>
            </w:r>
            <w:r>
              <w:rPr>
                <w:b/>
                <w:bCs/>
                <w:color w:val="000000"/>
                <w:sz w:val="18"/>
                <w:szCs w:val="18"/>
              </w:rPr>
              <w:t>.</w:t>
            </w:r>
          </w:p>
        </w:tc>
      </w:tr>
      <w:tr w:rsidR="000A06E1" w:rsidRPr="00034BB8" w:rsidTr="00D07296">
        <w:tc>
          <w:tcPr>
            <w:tcW w:w="782" w:type="dxa"/>
            <w:tcBorders>
              <w:top w:val="single" w:sz="6" w:space="0" w:color="auto"/>
              <w:left w:val="nil"/>
              <w:bottom w:val="single" w:sz="6" w:space="0" w:color="auto"/>
              <w:right w:val="nil"/>
            </w:tcBorders>
            <w:shd w:val="clear" w:color="auto" w:fill="FFFFFF"/>
            <w:vAlign w:val="center"/>
          </w:tcPr>
          <w:p w:rsidR="000A06E1" w:rsidRPr="00034BB8" w:rsidRDefault="000A06E1" w:rsidP="00D07296">
            <w:pPr>
              <w:rPr>
                <w:sz w:val="18"/>
                <w:szCs w:val="18"/>
              </w:rPr>
            </w:pPr>
          </w:p>
        </w:tc>
        <w:tc>
          <w:tcPr>
            <w:tcW w:w="8857" w:type="dxa"/>
            <w:tcBorders>
              <w:top w:val="single" w:sz="6" w:space="0" w:color="auto"/>
              <w:left w:val="nil"/>
              <w:bottom w:val="single" w:sz="6" w:space="0" w:color="auto"/>
              <w:right w:val="nil"/>
            </w:tcBorders>
            <w:shd w:val="clear" w:color="auto" w:fill="FFFFFF"/>
            <w:vAlign w:val="center"/>
          </w:tcPr>
          <w:p w:rsidR="000A06E1" w:rsidRPr="00034BB8" w:rsidRDefault="000A06E1" w:rsidP="00D07296">
            <w:pPr>
              <w:rPr>
                <w:sz w:val="18"/>
                <w:szCs w:val="18"/>
              </w:rPr>
            </w:pPr>
          </w:p>
        </w:tc>
      </w:tr>
      <w:tr w:rsidR="000A06E1" w:rsidRPr="00034BB8" w:rsidTr="00D07296">
        <w:tc>
          <w:tcPr>
            <w:tcW w:w="782" w:type="dxa"/>
            <w:tcBorders>
              <w:top w:val="single" w:sz="6" w:space="0" w:color="auto"/>
              <w:left w:val="single" w:sz="6" w:space="0" w:color="auto"/>
              <w:bottom w:val="single" w:sz="6" w:space="0" w:color="auto"/>
              <w:right w:val="single" w:sz="6" w:space="0" w:color="auto"/>
            </w:tcBorders>
            <w:shd w:val="clear" w:color="auto" w:fill="FFFFFF"/>
            <w:vAlign w:val="center"/>
          </w:tcPr>
          <w:p w:rsidR="000A06E1" w:rsidRPr="00034BB8" w:rsidRDefault="00D07296" w:rsidP="00D07296">
            <w:pPr>
              <w:rPr>
                <w:sz w:val="18"/>
                <w:szCs w:val="18"/>
              </w:rPr>
            </w:pPr>
            <w:r w:rsidRPr="00034BB8">
              <w:rPr>
                <w:noProof/>
                <w:lang w:eastAsia="ru-RU"/>
              </w:rPr>
              <w:drawing>
                <wp:inline distT="0" distB="0" distL="0" distR="0">
                  <wp:extent cx="446400" cy="381600"/>
                  <wp:effectExtent l="0" t="0" r="0" b="0"/>
                  <wp:docPr id="240" name="Рисунок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4"/>
                          <a:stretch>
                            <a:fillRect/>
                          </a:stretch>
                        </pic:blipFill>
                        <pic:spPr>
                          <a:xfrm>
                            <a:off x="0" y="0"/>
                            <a:ext cx="446400" cy="381600"/>
                          </a:xfrm>
                          <a:prstGeom prst="rect">
                            <a:avLst/>
                          </a:prstGeom>
                        </pic:spPr>
                      </pic:pic>
                    </a:graphicData>
                  </a:graphic>
                </wp:inline>
              </w:drawing>
            </w:r>
          </w:p>
        </w:tc>
        <w:tc>
          <w:tcPr>
            <w:tcW w:w="8857" w:type="dxa"/>
            <w:tcBorders>
              <w:top w:val="single" w:sz="6" w:space="0" w:color="auto"/>
              <w:left w:val="single" w:sz="6" w:space="0" w:color="auto"/>
              <w:bottom w:val="single" w:sz="6" w:space="0" w:color="auto"/>
              <w:right w:val="single" w:sz="6" w:space="0" w:color="auto"/>
            </w:tcBorders>
            <w:shd w:val="clear" w:color="auto" w:fill="FFFFFF"/>
            <w:vAlign w:val="center"/>
          </w:tcPr>
          <w:p w:rsidR="00D07296" w:rsidRPr="00034BB8" w:rsidRDefault="00F6080F" w:rsidP="00D07296">
            <w:pPr>
              <w:rPr>
                <w:b/>
                <w:bCs/>
                <w:color w:val="000000"/>
                <w:sz w:val="18"/>
                <w:szCs w:val="18"/>
              </w:rPr>
            </w:pPr>
            <w:r>
              <w:rPr>
                <w:b/>
                <w:bCs/>
                <w:color w:val="000000"/>
                <w:sz w:val="18"/>
                <w:szCs w:val="18"/>
              </w:rPr>
              <w:t xml:space="preserve">По соображениям безопасности использование бутылки ограничено сроком на </w:t>
            </w:r>
            <w:r>
              <w:rPr>
                <w:b/>
                <w:bCs/>
                <w:color w:val="000000"/>
                <w:sz w:val="18"/>
                <w:szCs w:val="18"/>
                <w:u w:val="single"/>
              </w:rPr>
              <w:t>6 месяцев</w:t>
            </w:r>
            <w:r>
              <w:rPr>
                <w:b/>
                <w:bCs/>
                <w:color w:val="000000"/>
                <w:sz w:val="18"/>
                <w:szCs w:val="18"/>
              </w:rPr>
              <w:t>.</w:t>
            </w:r>
          </w:p>
          <w:p w:rsidR="000A06E1" w:rsidRPr="00034BB8" w:rsidRDefault="00F6080F" w:rsidP="00D07296">
            <w:pPr>
              <w:rPr>
                <w:sz w:val="18"/>
                <w:szCs w:val="18"/>
              </w:rPr>
            </w:pPr>
            <w:r>
              <w:rPr>
                <w:b/>
                <w:bCs/>
                <w:color w:val="000000"/>
                <w:sz w:val="18"/>
                <w:szCs w:val="18"/>
              </w:rPr>
              <w:t>После этого старую бутылку следует заменить на новую.</w:t>
            </w:r>
          </w:p>
        </w:tc>
      </w:tr>
    </w:tbl>
    <w:p w:rsidR="000A06E1" w:rsidRPr="00034BB8" w:rsidRDefault="000A06E1" w:rsidP="00D07296">
      <w:pPr>
        <w:rPr>
          <w:sz w:val="18"/>
          <w:szCs w:val="18"/>
        </w:rPr>
      </w:pPr>
    </w:p>
    <w:p w:rsidR="00D07296" w:rsidRPr="00034BB8" w:rsidRDefault="00D07296" w:rsidP="00D07296">
      <w:pPr>
        <w:rPr>
          <w:sz w:val="18"/>
          <w:szCs w:val="18"/>
        </w:rPr>
      </w:pPr>
    </w:p>
    <w:p w:rsidR="00D07296" w:rsidRPr="00034BB8" w:rsidRDefault="00D07296" w:rsidP="00D07296">
      <w:pPr>
        <w:rPr>
          <w:sz w:val="18"/>
          <w:szCs w:val="18"/>
        </w:rPr>
      </w:pPr>
    </w:p>
    <w:tbl>
      <w:tblPr>
        <w:tblW w:w="5000" w:type="pct"/>
        <w:tblLayout w:type="fixed"/>
        <w:tblCellMar>
          <w:left w:w="40" w:type="dxa"/>
          <w:right w:w="40" w:type="dxa"/>
        </w:tblCellMar>
        <w:tblLook w:val="0000" w:firstRow="0" w:lastRow="0" w:firstColumn="0" w:lastColumn="0" w:noHBand="0" w:noVBand="0"/>
      </w:tblPr>
      <w:tblGrid>
        <w:gridCol w:w="571"/>
        <w:gridCol w:w="9144"/>
      </w:tblGrid>
      <w:tr w:rsidR="000A06E1" w:rsidRPr="00034BB8" w:rsidTr="00D07296">
        <w:tc>
          <w:tcPr>
            <w:tcW w:w="567" w:type="dxa"/>
            <w:tcBorders>
              <w:top w:val="nil"/>
              <w:left w:val="nil"/>
              <w:bottom w:val="nil"/>
              <w:right w:val="nil"/>
            </w:tcBorders>
            <w:shd w:val="clear" w:color="auto" w:fill="FFFFFF"/>
          </w:tcPr>
          <w:p w:rsidR="000A06E1" w:rsidRPr="00034BB8" w:rsidRDefault="00D07296" w:rsidP="005D2F22">
            <w:pPr>
              <w:rPr>
                <w:sz w:val="18"/>
                <w:szCs w:val="18"/>
              </w:rPr>
            </w:pPr>
            <w:r w:rsidRPr="00034BB8">
              <w:rPr>
                <w:noProof/>
                <w:sz w:val="18"/>
                <w:szCs w:val="18"/>
                <w:lang w:eastAsia="ru-RU"/>
              </w:rPr>
              <w:drawing>
                <wp:inline distT="0" distB="0" distL="0" distR="0">
                  <wp:extent cx="257175" cy="476250"/>
                  <wp:effectExtent l="0" t="0" r="0" b="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257175" cy="476250"/>
                          </a:xfrm>
                          <a:prstGeom prst="rect">
                            <a:avLst/>
                          </a:prstGeom>
                          <a:noFill/>
                          <a:ln>
                            <a:noFill/>
                          </a:ln>
                        </pic:spPr>
                      </pic:pic>
                    </a:graphicData>
                  </a:graphic>
                </wp:inline>
              </w:drawing>
            </w:r>
          </w:p>
        </w:tc>
        <w:tc>
          <w:tcPr>
            <w:tcW w:w="9072" w:type="dxa"/>
            <w:tcBorders>
              <w:top w:val="nil"/>
              <w:left w:val="nil"/>
              <w:bottom w:val="nil"/>
              <w:right w:val="nil"/>
            </w:tcBorders>
            <w:shd w:val="clear" w:color="auto" w:fill="FFFFFF"/>
            <w:vAlign w:val="center"/>
          </w:tcPr>
          <w:p w:rsidR="000A06E1" w:rsidRPr="00034BB8" w:rsidRDefault="00F6080F" w:rsidP="00D07296">
            <w:pPr>
              <w:rPr>
                <w:sz w:val="18"/>
                <w:szCs w:val="18"/>
              </w:rPr>
            </w:pPr>
            <w:r>
              <w:rPr>
                <w:b/>
                <w:bCs/>
                <w:color w:val="000000"/>
                <w:sz w:val="18"/>
                <w:szCs w:val="18"/>
              </w:rPr>
              <w:t xml:space="preserve">В случае несоблюдения настоящих </w:t>
            </w:r>
            <w:r w:rsidR="00F34F20">
              <w:rPr>
                <w:b/>
                <w:bCs/>
                <w:color w:val="000000"/>
                <w:sz w:val="18"/>
                <w:szCs w:val="18"/>
              </w:rPr>
              <w:t>п</w:t>
            </w:r>
            <w:r>
              <w:rPr>
                <w:b/>
                <w:bCs/>
                <w:color w:val="000000"/>
                <w:sz w:val="18"/>
                <w:szCs w:val="18"/>
              </w:rPr>
              <w:t>равил техники безопасности компания Firma Ritter® Concept GmbH не несет ответственности за любой причиненный ущерб!</w:t>
            </w:r>
          </w:p>
        </w:tc>
      </w:tr>
    </w:tbl>
    <w:p w:rsidR="000A06E1" w:rsidRPr="00034BB8" w:rsidRDefault="00F6080F" w:rsidP="00D07296">
      <w:pPr>
        <w:spacing w:before="226" w:after="120"/>
        <w:rPr>
          <w:sz w:val="18"/>
          <w:szCs w:val="18"/>
        </w:rPr>
      </w:pPr>
      <w:r>
        <w:rPr>
          <w:b/>
          <w:bCs/>
          <w:color w:val="000000"/>
          <w:sz w:val="18"/>
          <w:szCs w:val="18"/>
        </w:rPr>
        <w:t>Система бутылок с водой</w:t>
      </w:r>
    </w:p>
    <w:tbl>
      <w:tblPr>
        <w:tblW w:w="5000" w:type="pct"/>
        <w:tblLayout w:type="fixed"/>
        <w:tblCellMar>
          <w:left w:w="40" w:type="dxa"/>
          <w:right w:w="40" w:type="dxa"/>
        </w:tblCellMar>
        <w:tblLook w:val="0000" w:firstRow="0" w:lastRow="0" w:firstColumn="0" w:lastColumn="0" w:noHBand="0" w:noVBand="0"/>
      </w:tblPr>
      <w:tblGrid>
        <w:gridCol w:w="2129"/>
        <w:gridCol w:w="7586"/>
      </w:tblGrid>
      <w:tr w:rsidR="000A06E1" w:rsidRPr="00034BB8" w:rsidTr="00D07296">
        <w:tc>
          <w:tcPr>
            <w:tcW w:w="2112" w:type="dxa"/>
            <w:tcBorders>
              <w:top w:val="nil"/>
              <w:left w:val="nil"/>
              <w:bottom w:val="nil"/>
              <w:right w:val="nil"/>
            </w:tcBorders>
            <w:shd w:val="clear" w:color="auto" w:fill="FFFFFF"/>
          </w:tcPr>
          <w:p w:rsidR="000A06E1" w:rsidRPr="00034BB8" w:rsidRDefault="00F6080F" w:rsidP="005D2F22">
            <w:pPr>
              <w:rPr>
                <w:sz w:val="18"/>
                <w:szCs w:val="18"/>
              </w:rPr>
            </w:pPr>
            <w:r w:rsidRPr="00034BB8">
              <w:rPr>
                <w:noProof/>
                <w:sz w:val="18"/>
                <w:szCs w:val="18"/>
                <w:lang w:eastAsia="ru-RU"/>
              </w:rPr>
              <w:drawing>
                <wp:inline distT="0" distB="0" distL="0" distR="0">
                  <wp:extent cx="1343025" cy="1276350"/>
                  <wp:effectExtent l="0" t="0" r="0" b="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1343025" cy="1276350"/>
                          </a:xfrm>
                          <a:prstGeom prst="rect">
                            <a:avLst/>
                          </a:prstGeom>
                          <a:noFill/>
                          <a:ln>
                            <a:noFill/>
                          </a:ln>
                        </pic:spPr>
                      </pic:pic>
                    </a:graphicData>
                  </a:graphic>
                </wp:inline>
              </w:drawing>
            </w:r>
          </w:p>
        </w:tc>
        <w:tc>
          <w:tcPr>
            <w:tcW w:w="7527" w:type="dxa"/>
            <w:tcBorders>
              <w:top w:val="nil"/>
              <w:left w:val="nil"/>
              <w:bottom w:val="nil"/>
              <w:right w:val="nil"/>
            </w:tcBorders>
            <w:shd w:val="clear" w:color="auto" w:fill="FFFFFF"/>
          </w:tcPr>
          <w:p w:rsidR="000A06E1" w:rsidRPr="00034BB8" w:rsidRDefault="00F6080F" w:rsidP="005D2F22">
            <w:pPr>
              <w:rPr>
                <w:sz w:val="18"/>
                <w:szCs w:val="18"/>
              </w:rPr>
            </w:pPr>
            <w:r>
              <w:rPr>
                <w:color w:val="000000"/>
                <w:sz w:val="18"/>
                <w:szCs w:val="18"/>
              </w:rPr>
              <w:t>Система бутылок с водой состоит из:</w:t>
            </w:r>
          </w:p>
          <w:p w:rsidR="000A06E1" w:rsidRPr="00034BB8" w:rsidRDefault="00F6080F" w:rsidP="00A25E0E">
            <w:pPr>
              <w:ind w:left="281" w:hanging="139"/>
              <w:rPr>
                <w:sz w:val="18"/>
                <w:szCs w:val="18"/>
              </w:rPr>
            </w:pPr>
            <w:r>
              <w:rPr>
                <w:color w:val="000000"/>
                <w:sz w:val="18"/>
                <w:szCs w:val="18"/>
              </w:rPr>
              <w:t>•</w:t>
            </w:r>
            <w:r>
              <w:rPr>
                <w:color w:val="000000"/>
                <w:sz w:val="18"/>
                <w:szCs w:val="18"/>
              </w:rPr>
              <w:tab/>
              <w:t>бутылк</w:t>
            </w:r>
            <w:r w:rsidR="0056428E">
              <w:rPr>
                <w:color w:val="000000"/>
                <w:sz w:val="18"/>
                <w:szCs w:val="18"/>
              </w:rPr>
              <w:t>и</w:t>
            </w:r>
            <w:r>
              <w:rPr>
                <w:color w:val="000000"/>
                <w:sz w:val="18"/>
                <w:szCs w:val="18"/>
              </w:rPr>
              <w:t xml:space="preserve"> с водой (для дистиллированной воды)</w:t>
            </w:r>
          </w:p>
          <w:p w:rsidR="000A06E1" w:rsidRPr="00034BB8" w:rsidRDefault="00F6080F" w:rsidP="00A25E0E">
            <w:pPr>
              <w:ind w:left="281" w:hanging="139"/>
              <w:rPr>
                <w:sz w:val="18"/>
                <w:szCs w:val="18"/>
              </w:rPr>
            </w:pPr>
            <w:r>
              <w:rPr>
                <w:color w:val="000000"/>
                <w:sz w:val="18"/>
                <w:szCs w:val="18"/>
              </w:rPr>
              <w:t>•</w:t>
            </w:r>
            <w:r>
              <w:rPr>
                <w:color w:val="000000"/>
                <w:sz w:val="18"/>
                <w:szCs w:val="18"/>
              </w:rPr>
              <w:tab/>
              <w:t>переключател</w:t>
            </w:r>
            <w:r w:rsidR="0056428E">
              <w:rPr>
                <w:color w:val="000000"/>
                <w:sz w:val="18"/>
                <w:szCs w:val="18"/>
              </w:rPr>
              <w:t>я</w:t>
            </w:r>
            <w:r>
              <w:rPr>
                <w:color w:val="000000"/>
                <w:sz w:val="18"/>
                <w:szCs w:val="18"/>
              </w:rPr>
              <w:t xml:space="preserve"> (</w:t>
            </w:r>
            <w:r w:rsidR="00AA5AAA">
              <w:rPr>
                <w:color w:val="000000"/>
                <w:sz w:val="18"/>
                <w:szCs w:val="18"/>
              </w:rPr>
              <w:t>в нижней части</w:t>
            </w:r>
            <w:r>
              <w:rPr>
                <w:color w:val="000000"/>
                <w:sz w:val="18"/>
                <w:szCs w:val="18"/>
              </w:rPr>
              <w:t xml:space="preserve"> блока воды)</w:t>
            </w:r>
          </w:p>
          <w:p w:rsidR="00A25E0E" w:rsidRPr="00034BB8" w:rsidRDefault="00A25E0E" w:rsidP="005D2F22">
            <w:pPr>
              <w:rPr>
                <w:color w:val="000000"/>
                <w:sz w:val="18"/>
                <w:szCs w:val="18"/>
              </w:rPr>
            </w:pPr>
          </w:p>
          <w:p w:rsidR="00A25E0E" w:rsidRPr="00034BB8" w:rsidRDefault="00A25E0E" w:rsidP="005D2F22">
            <w:pPr>
              <w:rPr>
                <w:color w:val="000000"/>
                <w:sz w:val="18"/>
                <w:szCs w:val="18"/>
              </w:rPr>
            </w:pPr>
          </w:p>
          <w:p w:rsidR="000A06E1" w:rsidRPr="00034BB8" w:rsidRDefault="00F6080F" w:rsidP="005D2F22">
            <w:pPr>
              <w:rPr>
                <w:sz w:val="18"/>
                <w:szCs w:val="18"/>
                <w:u w:val="single"/>
              </w:rPr>
            </w:pPr>
            <w:r>
              <w:rPr>
                <w:color w:val="000000"/>
                <w:sz w:val="18"/>
                <w:szCs w:val="18"/>
                <w:u w:val="single"/>
              </w:rPr>
              <w:t>Замена бутылки с водой</w:t>
            </w:r>
          </w:p>
          <w:p w:rsidR="000A06E1" w:rsidRPr="00034BB8" w:rsidRDefault="00F6080F" w:rsidP="00A25E0E">
            <w:pPr>
              <w:ind w:left="281"/>
              <w:rPr>
                <w:sz w:val="18"/>
                <w:szCs w:val="18"/>
              </w:rPr>
            </w:pPr>
            <w:r>
              <w:rPr>
                <w:color w:val="000000"/>
                <w:sz w:val="18"/>
                <w:szCs w:val="18"/>
              </w:rPr>
              <w:t>Установите переключатель подачи сжатого воздуха (</w:t>
            </w:r>
            <w:r>
              <w:rPr>
                <w:b/>
                <w:color w:val="000000"/>
                <w:sz w:val="18"/>
                <w:szCs w:val="18"/>
              </w:rPr>
              <w:t>1</w:t>
            </w:r>
            <w:r>
              <w:rPr>
                <w:color w:val="000000"/>
                <w:sz w:val="18"/>
                <w:szCs w:val="18"/>
              </w:rPr>
              <w:t>) в положение ВЫКЛ ("Уменьшить давление“)</w:t>
            </w:r>
          </w:p>
          <w:p w:rsidR="000A06E1" w:rsidRPr="00034BB8" w:rsidRDefault="00F6080F" w:rsidP="00AA5AAA">
            <w:pPr>
              <w:ind w:left="281"/>
              <w:rPr>
                <w:sz w:val="18"/>
                <w:szCs w:val="18"/>
              </w:rPr>
            </w:pPr>
            <w:r>
              <w:rPr>
                <w:color w:val="000000"/>
                <w:sz w:val="18"/>
                <w:szCs w:val="18"/>
              </w:rPr>
              <w:t xml:space="preserve">(Переключатель расположен </w:t>
            </w:r>
            <w:r w:rsidR="00AA5AAA">
              <w:rPr>
                <w:color w:val="000000"/>
                <w:sz w:val="18"/>
                <w:szCs w:val="18"/>
              </w:rPr>
              <w:t xml:space="preserve">в нижней части </w:t>
            </w:r>
            <w:r>
              <w:rPr>
                <w:color w:val="000000"/>
                <w:sz w:val="18"/>
                <w:szCs w:val="18"/>
              </w:rPr>
              <w:t>блока воды.)</w:t>
            </w:r>
          </w:p>
        </w:tc>
      </w:tr>
    </w:tbl>
    <w:p w:rsidR="000A06E1" w:rsidRPr="00034BB8" w:rsidRDefault="000A06E1" w:rsidP="005D2F22">
      <w:pPr>
        <w:spacing w:after="106"/>
        <w:rPr>
          <w:sz w:val="18"/>
          <w:szCs w:val="18"/>
        </w:rPr>
      </w:pPr>
    </w:p>
    <w:tbl>
      <w:tblPr>
        <w:tblW w:w="5000" w:type="pct"/>
        <w:tblLayout w:type="fixed"/>
        <w:tblCellMar>
          <w:left w:w="40" w:type="dxa"/>
          <w:right w:w="40" w:type="dxa"/>
        </w:tblCellMar>
        <w:tblLook w:val="0000" w:firstRow="0" w:lastRow="0" w:firstColumn="0" w:lastColumn="0" w:noHBand="0" w:noVBand="0"/>
      </w:tblPr>
      <w:tblGrid>
        <w:gridCol w:w="1166"/>
        <w:gridCol w:w="8549"/>
      </w:tblGrid>
      <w:tr w:rsidR="00A25E0E" w:rsidRPr="00034BB8" w:rsidTr="000F1CB5">
        <w:trPr>
          <w:trHeight w:val="1122"/>
        </w:trPr>
        <w:tc>
          <w:tcPr>
            <w:tcW w:w="1166" w:type="dxa"/>
            <w:tcBorders>
              <w:top w:val="nil"/>
              <w:left w:val="nil"/>
              <w:right w:val="nil"/>
            </w:tcBorders>
            <w:shd w:val="clear" w:color="auto" w:fill="FFFFFF"/>
          </w:tcPr>
          <w:p w:rsidR="00A25E0E" w:rsidRPr="00034BB8" w:rsidRDefault="00A25E0E" w:rsidP="005D2F22">
            <w:pPr>
              <w:rPr>
                <w:sz w:val="18"/>
                <w:szCs w:val="18"/>
              </w:rPr>
            </w:pPr>
            <w:r w:rsidRPr="00034BB8">
              <w:rPr>
                <w:noProof/>
                <w:sz w:val="18"/>
                <w:szCs w:val="18"/>
                <w:lang w:eastAsia="ru-RU"/>
              </w:rPr>
              <w:drawing>
                <wp:inline distT="0" distB="0" distL="0" distR="0">
                  <wp:extent cx="733425" cy="581025"/>
                  <wp:effectExtent l="0" t="0" r="0" b="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733425" cy="581025"/>
                          </a:xfrm>
                          <a:prstGeom prst="rect">
                            <a:avLst/>
                          </a:prstGeom>
                          <a:noFill/>
                          <a:ln>
                            <a:noFill/>
                          </a:ln>
                        </pic:spPr>
                      </pic:pic>
                    </a:graphicData>
                  </a:graphic>
                </wp:inline>
              </w:drawing>
            </w:r>
          </w:p>
        </w:tc>
        <w:tc>
          <w:tcPr>
            <w:tcW w:w="8549" w:type="dxa"/>
            <w:tcBorders>
              <w:top w:val="nil"/>
              <w:left w:val="nil"/>
              <w:right w:val="nil"/>
            </w:tcBorders>
            <w:shd w:val="clear" w:color="auto" w:fill="FFFFFF"/>
          </w:tcPr>
          <w:p w:rsidR="00A25E0E" w:rsidRPr="00034BB8" w:rsidRDefault="00A25E0E" w:rsidP="00A25E0E">
            <w:pPr>
              <w:rPr>
                <w:color w:val="000000"/>
                <w:sz w:val="18"/>
                <w:szCs w:val="18"/>
              </w:rPr>
            </w:pPr>
            <w:r>
              <w:rPr>
                <w:color w:val="000000"/>
                <w:sz w:val="18"/>
                <w:szCs w:val="18"/>
              </w:rPr>
              <w:t>Извлеките пустую бутылку из держателя бутылки</w:t>
            </w:r>
          </w:p>
          <w:p w:rsidR="00A25E0E" w:rsidRPr="00034BB8" w:rsidRDefault="00A25E0E" w:rsidP="00A25E0E">
            <w:pPr>
              <w:rPr>
                <w:color w:val="000000"/>
                <w:sz w:val="18"/>
                <w:szCs w:val="18"/>
              </w:rPr>
            </w:pPr>
            <w:r>
              <w:rPr>
                <w:color w:val="000000"/>
                <w:sz w:val="18"/>
                <w:szCs w:val="18"/>
              </w:rPr>
              <w:t>(отвинтите бутылку против часовой стрелки)</w:t>
            </w:r>
          </w:p>
          <w:p w:rsidR="00A25E0E" w:rsidRPr="00034BB8" w:rsidRDefault="00A25E0E" w:rsidP="00A25E0E">
            <w:pPr>
              <w:rPr>
                <w:color w:val="000000"/>
                <w:sz w:val="18"/>
                <w:szCs w:val="18"/>
              </w:rPr>
            </w:pPr>
            <w:r>
              <w:rPr>
                <w:color w:val="000000"/>
                <w:sz w:val="18"/>
                <w:szCs w:val="18"/>
              </w:rPr>
              <w:t>Заполните бутылку дистиллированной водой</w:t>
            </w:r>
          </w:p>
          <w:p w:rsidR="00A25E0E" w:rsidRPr="00034BB8" w:rsidRDefault="00A25E0E" w:rsidP="00A25E0E">
            <w:pPr>
              <w:rPr>
                <w:color w:val="000000"/>
                <w:sz w:val="18"/>
                <w:szCs w:val="18"/>
              </w:rPr>
            </w:pPr>
            <w:r>
              <w:rPr>
                <w:color w:val="000000"/>
                <w:sz w:val="18"/>
                <w:szCs w:val="18"/>
              </w:rPr>
              <w:t>Прикрутите наполненную бутылку к подставке</w:t>
            </w:r>
          </w:p>
          <w:p w:rsidR="00A25E0E" w:rsidRPr="00034BB8" w:rsidRDefault="00A25E0E" w:rsidP="00A25E0E">
            <w:pPr>
              <w:rPr>
                <w:color w:val="000000"/>
                <w:sz w:val="18"/>
                <w:szCs w:val="18"/>
              </w:rPr>
            </w:pPr>
            <w:r>
              <w:rPr>
                <w:color w:val="000000"/>
                <w:sz w:val="18"/>
                <w:szCs w:val="18"/>
              </w:rPr>
              <w:t>(по часовой стрелке, не завинчивайте слишком сильно!)</w:t>
            </w:r>
          </w:p>
          <w:p w:rsidR="00A25E0E" w:rsidRPr="00034BB8" w:rsidRDefault="00A25E0E" w:rsidP="00A25E0E">
            <w:pPr>
              <w:rPr>
                <w:sz w:val="18"/>
                <w:szCs w:val="18"/>
              </w:rPr>
            </w:pPr>
            <w:r>
              <w:rPr>
                <w:color w:val="000000"/>
                <w:sz w:val="18"/>
                <w:szCs w:val="18"/>
              </w:rPr>
              <w:t>Установите переключатель подачи сжатого воздуха (</w:t>
            </w:r>
            <w:r>
              <w:rPr>
                <w:b/>
                <w:color w:val="000000"/>
                <w:sz w:val="18"/>
                <w:szCs w:val="18"/>
              </w:rPr>
              <w:t>1</w:t>
            </w:r>
            <w:r>
              <w:rPr>
                <w:color w:val="000000"/>
                <w:sz w:val="18"/>
                <w:szCs w:val="18"/>
              </w:rPr>
              <w:t>) в положение ВКЛ ("Добавить давление", бутылка находится под давлением)</w:t>
            </w:r>
          </w:p>
        </w:tc>
      </w:tr>
    </w:tbl>
    <w:p w:rsidR="000A06E1" w:rsidRPr="00034BB8" w:rsidRDefault="000A06E1" w:rsidP="005D2F22">
      <w:pPr>
        <w:spacing w:after="120"/>
        <w:rPr>
          <w:sz w:val="18"/>
          <w:szCs w:val="18"/>
        </w:rPr>
      </w:pPr>
    </w:p>
    <w:tbl>
      <w:tblPr>
        <w:tblW w:w="0" w:type="auto"/>
        <w:tblInd w:w="40" w:type="dxa"/>
        <w:tblLayout w:type="fixed"/>
        <w:tblCellMar>
          <w:left w:w="40" w:type="dxa"/>
          <w:right w:w="40" w:type="dxa"/>
        </w:tblCellMar>
        <w:tblLook w:val="0000" w:firstRow="0" w:lastRow="0" w:firstColumn="0" w:lastColumn="0" w:noHBand="0" w:noVBand="0"/>
      </w:tblPr>
      <w:tblGrid>
        <w:gridCol w:w="426"/>
        <w:gridCol w:w="9213"/>
      </w:tblGrid>
      <w:tr w:rsidR="000A06E1" w:rsidRPr="00034BB8" w:rsidTr="00D07296">
        <w:trPr>
          <w:trHeight w:hRule="exact" w:val="571"/>
        </w:trPr>
        <w:tc>
          <w:tcPr>
            <w:tcW w:w="426" w:type="dxa"/>
            <w:tcBorders>
              <w:top w:val="nil"/>
              <w:left w:val="nil"/>
              <w:bottom w:val="nil"/>
              <w:right w:val="nil"/>
            </w:tcBorders>
            <w:shd w:val="clear" w:color="auto" w:fill="FFFFFF"/>
          </w:tcPr>
          <w:p w:rsidR="000A06E1" w:rsidRPr="00034BB8" w:rsidRDefault="00D07296" w:rsidP="005D2F22">
            <w:pPr>
              <w:rPr>
                <w:sz w:val="18"/>
                <w:szCs w:val="18"/>
              </w:rPr>
            </w:pPr>
            <w:r w:rsidRPr="00034BB8">
              <w:rPr>
                <w:noProof/>
                <w:sz w:val="18"/>
                <w:szCs w:val="18"/>
                <w:lang w:eastAsia="ru-RU"/>
              </w:rPr>
              <w:drawing>
                <wp:inline distT="0" distB="0" distL="0" distR="0">
                  <wp:extent cx="238125" cy="361950"/>
                  <wp:effectExtent l="0" t="0" r="0" b="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238125" cy="361950"/>
                          </a:xfrm>
                          <a:prstGeom prst="rect">
                            <a:avLst/>
                          </a:prstGeom>
                          <a:noFill/>
                          <a:ln>
                            <a:noFill/>
                          </a:ln>
                        </pic:spPr>
                      </pic:pic>
                    </a:graphicData>
                  </a:graphic>
                </wp:inline>
              </w:drawing>
            </w:r>
          </w:p>
        </w:tc>
        <w:tc>
          <w:tcPr>
            <w:tcW w:w="9213" w:type="dxa"/>
            <w:tcBorders>
              <w:top w:val="nil"/>
              <w:left w:val="nil"/>
              <w:bottom w:val="nil"/>
              <w:right w:val="nil"/>
            </w:tcBorders>
            <w:shd w:val="clear" w:color="auto" w:fill="FFFFFF"/>
            <w:vAlign w:val="center"/>
          </w:tcPr>
          <w:p w:rsidR="000A06E1" w:rsidRPr="00034BB8" w:rsidRDefault="00F6080F" w:rsidP="00D07296">
            <w:pPr>
              <w:rPr>
                <w:sz w:val="18"/>
                <w:szCs w:val="18"/>
              </w:rPr>
            </w:pPr>
            <w:r>
              <w:rPr>
                <w:b/>
                <w:bCs/>
                <w:color w:val="000000"/>
                <w:sz w:val="18"/>
                <w:szCs w:val="18"/>
              </w:rPr>
              <w:t>Бутылку можно открутить только при разгерметизации.</w:t>
            </w:r>
          </w:p>
        </w:tc>
      </w:tr>
    </w:tbl>
    <w:p w:rsidR="000A06E1" w:rsidRPr="00034BB8" w:rsidRDefault="000A06E1" w:rsidP="005D2F22">
      <w:pPr>
        <w:spacing w:after="254"/>
        <w:rPr>
          <w:sz w:val="18"/>
          <w:szCs w:val="18"/>
        </w:rPr>
      </w:pPr>
    </w:p>
    <w:tbl>
      <w:tblPr>
        <w:tblW w:w="0" w:type="auto"/>
        <w:jc w:val="center"/>
        <w:tblLayout w:type="fixed"/>
        <w:tblCellMar>
          <w:left w:w="40" w:type="dxa"/>
          <w:right w:w="40" w:type="dxa"/>
        </w:tblCellMar>
        <w:tblLook w:val="0000" w:firstRow="0" w:lastRow="0" w:firstColumn="0" w:lastColumn="0" w:noHBand="0" w:noVBand="0"/>
      </w:tblPr>
      <w:tblGrid>
        <w:gridCol w:w="331"/>
        <w:gridCol w:w="3606"/>
      </w:tblGrid>
      <w:tr w:rsidR="000A06E1" w:rsidRPr="00034BB8" w:rsidTr="00D07296">
        <w:trPr>
          <w:jc w:val="center"/>
        </w:trPr>
        <w:tc>
          <w:tcPr>
            <w:tcW w:w="331" w:type="dxa"/>
            <w:tcBorders>
              <w:top w:val="single" w:sz="6" w:space="0" w:color="auto"/>
              <w:left w:val="single" w:sz="6" w:space="0" w:color="auto"/>
              <w:bottom w:val="single" w:sz="6" w:space="0" w:color="auto"/>
              <w:right w:val="single" w:sz="6" w:space="0" w:color="auto"/>
            </w:tcBorders>
            <w:shd w:val="clear" w:color="auto" w:fill="FFFFFF"/>
          </w:tcPr>
          <w:p w:rsidR="000A06E1" w:rsidRPr="00034BB8" w:rsidRDefault="00F6080F" w:rsidP="005D2F22">
            <w:pPr>
              <w:jc w:val="center"/>
              <w:rPr>
                <w:sz w:val="18"/>
                <w:szCs w:val="18"/>
              </w:rPr>
            </w:pPr>
            <w:r>
              <w:rPr>
                <w:color w:val="000000"/>
                <w:sz w:val="18"/>
                <w:szCs w:val="18"/>
              </w:rPr>
              <w:t>1</w:t>
            </w:r>
          </w:p>
        </w:tc>
        <w:tc>
          <w:tcPr>
            <w:tcW w:w="3606" w:type="dxa"/>
            <w:tcBorders>
              <w:top w:val="single" w:sz="6" w:space="0" w:color="auto"/>
              <w:left w:val="single" w:sz="6" w:space="0" w:color="auto"/>
              <w:bottom w:val="single" w:sz="6" w:space="0" w:color="auto"/>
              <w:right w:val="single" w:sz="6" w:space="0" w:color="auto"/>
            </w:tcBorders>
            <w:shd w:val="clear" w:color="auto" w:fill="FFFFFF"/>
          </w:tcPr>
          <w:p w:rsidR="000A06E1" w:rsidRPr="00034BB8" w:rsidRDefault="00F6080F" w:rsidP="005D2F22">
            <w:pPr>
              <w:rPr>
                <w:sz w:val="18"/>
                <w:szCs w:val="18"/>
              </w:rPr>
            </w:pPr>
            <w:r>
              <w:rPr>
                <w:color w:val="000000"/>
                <w:sz w:val="18"/>
                <w:szCs w:val="18"/>
              </w:rPr>
              <w:t>Выключатель подачи сжатого воздуха</w:t>
            </w:r>
          </w:p>
          <w:p w:rsidR="000A06E1" w:rsidRPr="00034BB8" w:rsidRDefault="00F6080F" w:rsidP="00D07296">
            <w:pPr>
              <w:ind w:left="182" w:hanging="182"/>
              <w:rPr>
                <w:sz w:val="18"/>
                <w:szCs w:val="18"/>
              </w:rPr>
            </w:pPr>
            <w:r>
              <w:rPr>
                <w:color w:val="000000"/>
                <w:sz w:val="18"/>
                <w:szCs w:val="18"/>
              </w:rPr>
              <w:t>•</w:t>
            </w:r>
            <w:r>
              <w:rPr>
                <w:color w:val="000000"/>
                <w:sz w:val="18"/>
                <w:szCs w:val="18"/>
              </w:rPr>
              <w:tab/>
              <w:t>"Уменьшить давление“</w:t>
            </w:r>
          </w:p>
          <w:p w:rsidR="000A06E1" w:rsidRPr="00034BB8" w:rsidRDefault="00D07296" w:rsidP="00D07296">
            <w:pPr>
              <w:ind w:left="227"/>
              <w:rPr>
                <w:sz w:val="18"/>
                <w:szCs w:val="18"/>
              </w:rPr>
            </w:pPr>
            <w:r>
              <w:rPr>
                <w:color w:val="000000"/>
                <w:sz w:val="18"/>
                <w:szCs w:val="18"/>
              </w:rPr>
              <w:sym w:font="Wingdings 3" w:char="F0A6"/>
            </w:r>
            <w:r>
              <w:rPr>
                <w:color w:val="000000"/>
                <w:sz w:val="18"/>
                <w:szCs w:val="18"/>
              </w:rPr>
              <w:t xml:space="preserve"> Бутылка в режиме без давления</w:t>
            </w:r>
          </w:p>
          <w:p w:rsidR="000A06E1" w:rsidRPr="00034BB8" w:rsidRDefault="00F6080F" w:rsidP="00D07296">
            <w:pPr>
              <w:ind w:left="182" w:hanging="182"/>
              <w:rPr>
                <w:sz w:val="18"/>
                <w:szCs w:val="18"/>
              </w:rPr>
            </w:pPr>
            <w:r>
              <w:rPr>
                <w:color w:val="000000"/>
                <w:sz w:val="18"/>
                <w:szCs w:val="18"/>
              </w:rPr>
              <w:t>•</w:t>
            </w:r>
            <w:r>
              <w:rPr>
                <w:color w:val="000000"/>
                <w:sz w:val="18"/>
                <w:szCs w:val="18"/>
              </w:rPr>
              <w:tab/>
              <w:t>"Добавить давление“</w:t>
            </w:r>
          </w:p>
          <w:p w:rsidR="000A06E1" w:rsidRPr="00034BB8" w:rsidRDefault="00D07296" w:rsidP="00D07296">
            <w:pPr>
              <w:ind w:left="227"/>
              <w:rPr>
                <w:sz w:val="18"/>
                <w:szCs w:val="18"/>
              </w:rPr>
            </w:pPr>
            <w:r>
              <w:rPr>
                <w:color w:val="000000"/>
                <w:sz w:val="18"/>
                <w:szCs w:val="18"/>
              </w:rPr>
              <w:sym w:font="Wingdings 3" w:char="F0A6"/>
            </w:r>
            <w:r>
              <w:rPr>
                <w:color w:val="000000"/>
                <w:sz w:val="18"/>
                <w:szCs w:val="18"/>
              </w:rPr>
              <w:t xml:space="preserve"> Бутылка теперь находится под давлением</w:t>
            </w:r>
          </w:p>
        </w:tc>
      </w:tr>
      <w:tr w:rsidR="000A06E1" w:rsidRPr="00034BB8" w:rsidTr="00D07296">
        <w:trPr>
          <w:jc w:val="center"/>
        </w:trPr>
        <w:tc>
          <w:tcPr>
            <w:tcW w:w="331" w:type="dxa"/>
            <w:tcBorders>
              <w:top w:val="single" w:sz="6" w:space="0" w:color="auto"/>
              <w:left w:val="single" w:sz="6" w:space="0" w:color="auto"/>
              <w:bottom w:val="single" w:sz="6" w:space="0" w:color="auto"/>
              <w:right w:val="single" w:sz="6" w:space="0" w:color="auto"/>
            </w:tcBorders>
            <w:shd w:val="clear" w:color="auto" w:fill="FFFFFF"/>
          </w:tcPr>
          <w:p w:rsidR="000A06E1" w:rsidRPr="00034BB8" w:rsidRDefault="00F6080F" w:rsidP="005D2F22">
            <w:pPr>
              <w:jc w:val="center"/>
              <w:rPr>
                <w:sz w:val="18"/>
                <w:szCs w:val="18"/>
              </w:rPr>
            </w:pPr>
            <w:r>
              <w:rPr>
                <w:color w:val="000000"/>
                <w:sz w:val="18"/>
                <w:szCs w:val="18"/>
              </w:rPr>
              <w:t>2</w:t>
            </w:r>
          </w:p>
        </w:tc>
        <w:tc>
          <w:tcPr>
            <w:tcW w:w="3606" w:type="dxa"/>
            <w:tcBorders>
              <w:top w:val="single" w:sz="6" w:space="0" w:color="auto"/>
              <w:left w:val="single" w:sz="6" w:space="0" w:color="auto"/>
              <w:bottom w:val="single" w:sz="6" w:space="0" w:color="auto"/>
              <w:right w:val="single" w:sz="6" w:space="0" w:color="auto"/>
            </w:tcBorders>
            <w:shd w:val="clear" w:color="auto" w:fill="FFFFFF"/>
          </w:tcPr>
          <w:p w:rsidR="000A06E1" w:rsidRPr="00034BB8" w:rsidRDefault="00F6080F" w:rsidP="005D2F22">
            <w:pPr>
              <w:rPr>
                <w:sz w:val="18"/>
                <w:szCs w:val="18"/>
              </w:rPr>
            </w:pPr>
            <w:r>
              <w:rPr>
                <w:color w:val="000000"/>
                <w:sz w:val="18"/>
                <w:szCs w:val="18"/>
              </w:rPr>
              <w:t xml:space="preserve">Тумблер - источник воды </w:t>
            </w:r>
          </w:p>
          <w:p w:rsidR="000A06E1" w:rsidRPr="00034BB8" w:rsidRDefault="00F6080F" w:rsidP="00D07296">
            <w:pPr>
              <w:ind w:left="182" w:hanging="182"/>
              <w:rPr>
                <w:sz w:val="18"/>
                <w:szCs w:val="18"/>
              </w:rPr>
            </w:pPr>
            <w:r>
              <w:rPr>
                <w:color w:val="000000"/>
                <w:sz w:val="18"/>
                <w:szCs w:val="18"/>
              </w:rPr>
              <w:t>•</w:t>
            </w:r>
            <w:r>
              <w:rPr>
                <w:color w:val="000000"/>
                <w:sz w:val="18"/>
                <w:szCs w:val="18"/>
              </w:rPr>
              <w:tab/>
              <w:t>"Водопроводная вода“</w:t>
            </w:r>
          </w:p>
          <w:p w:rsidR="000A06E1" w:rsidRPr="00034BB8" w:rsidRDefault="00D07296" w:rsidP="00D07296">
            <w:pPr>
              <w:ind w:left="227"/>
              <w:rPr>
                <w:sz w:val="18"/>
                <w:szCs w:val="18"/>
              </w:rPr>
            </w:pPr>
            <w:r>
              <w:rPr>
                <w:color w:val="000000"/>
                <w:sz w:val="18"/>
                <w:szCs w:val="18"/>
              </w:rPr>
              <w:sym w:font="Wingdings 3" w:char="F0A6"/>
            </w:r>
            <w:r>
              <w:rPr>
                <w:color w:val="000000"/>
                <w:sz w:val="18"/>
                <w:szCs w:val="18"/>
              </w:rPr>
              <w:t xml:space="preserve"> вода из водопровода</w:t>
            </w:r>
          </w:p>
          <w:p w:rsidR="000A06E1" w:rsidRPr="00034BB8" w:rsidRDefault="00F6080F" w:rsidP="00D07296">
            <w:pPr>
              <w:ind w:left="182" w:hanging="182"/>
              <w:rPr>
                <w:sz w:val="18"/>
                <w:szCs w:val="18"/>
              </w:rPr>
            </w:pPr>
            <w:r>
              <w:rPr>
                <w:color w:val="000000"/>
                <w:sz w:val="18"/>
                <w:szCs w:val="18"/>
              </w:rPr>
              <w:t>•</w:t>
            </w:r>
            <w:r>
              <w:rPr>
                <w:color w:val="000000"/>
                <w:sz w:val="18"/>
                <w:szCs w:val="18"/>
              </w:rPr>
              <w:tab/>
              <w:t>"Дистиллированная вода“</w:t>
            </w:r>
          </w:p>
          <w:p w:rsidR="000A06E1" w:rsidRPr="00034BB8" w:rsidRDefault="00D07296" w:rsidP="00D07296">
            <w:pPr>
              <w:ind w:left="227"/>
              <w:rPr>
                <w:sz w:val="18"/>
                <w:szCs w:val="18"/>
              </w:rPr>
            </w:pPr>
            <w:r>
              <w:rPr>
                <w:color w:val="000000"/>
                <w:sz w:val="18"/>
                <w:szCs w:val="18"/>
              </w:rPr>
              <w:sym w:font="Wingdings 3" w:char="F0A6"/>
            </w:r>
            <w:r>
              <w:rPr>
                <w:color w:val="000000"/>
                <w:sz w:val="18"/>
                <w:szCs w:val="18"/>
              </w:rPr>
              <w:t xml:space="preserve"> вода из бутылки</w:t>
            </w:r>
          </w:p>
        </w:tc>
      </w:tr>
    </w:tbl>
    <w:p w:rsidR="000A06E1" w:rsidRPr="00034BB8" w:rsidRDefault="000A06E1" w:rsidP="005D2F22">
      <w:pPr>
        <w:spacing w:after="499"/>
        <w:rPr>
          <w:sz w:val="18"/>
          <w:szCs w:val="18"/>
        </w:rPr>
      </w:pPr>
    </w:p>
    <w:tbl>
      <w:tblPr>
        <w:tblW w:w="5000" w:type="pct"/>
        <w:tblLayout w:type="fixed"/>
        <w:tblCellMar>
          <w:left w:w="40" w:type="dxa"/>
          <w:right w:w="40" w:type="dxa"/>
        </w:tblCellMar>
        <w:tblLook w:val="0000" w:firstRow="0" w:lastRow="0" w:firstColumn="0" w:lastColumn="0" w:noHBand="0" w:noVBand="0"/>
      </w:tblPr>
      <w:tblGrid>
        <w:gridCol w:w="833"/>
        <w:gridCol w:w="8882"/>
      </w:tblGrid>
      <w:tr w:rsidR="000A06E1" w:rsidRPr="00034BB8" w:rsidTr="00D07296">
        <w:tc>
          <w:tcPr>
            <w:tcW w:w="826" w:type="dxa"/>
            <w:tcBorders>
              <w:top w:val="single" w:sz="6" w:space="0" w:color="auto"/>
              <w:left w:val="single" w:sz="6" w:space="0" w:color="auto"/>
              <w:bottom w:val="single" w:sz="6" w:space="0" w:color="auto"/>
              <w:right w:val="single" w:sz="6" w:space="0" w:color="auto"/>
            </w:tcBorders>
            <w:shd w:val="clear" w:color="auto" w:fill="FFFFFF"/>
          </w:tcPr>
          <w:p w:rsidR="000A06E1" w:rsidRPr="00034BB8" w:rsidRDefault="00D07296" w:rsidP="005D2F22">
            <w:pPr>
              <w:jc w:val="center"/>
              <w:rPr>
                <w:sz w:val="18"/>
                <w:szCs w:val="18"/>
              </w:rPr>
            </w:pPr>
            <w:r w:rsidRPr="00034BB8">
              <w:rPr>
                <w:noProof/>
                <w:lang w:eastAsia="ru-RU"/>
              </w:rPr>
              <w:drawing>
                <wp:inline distT="0" distB="0" distL="0" distR="0">
                  <wp:extent cx="446400" cy="381600"/>
                  <wp:effectExtent l="0" t="0" r="0" b="0"/>
                  <wp:docPr id="241" name="Рисунок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4"/>
                          <a:stretch>
                            <a:fillRect/>
                          </a:stretch>
                        </pic:blipFill>
                        <pic:spPr>
                          <a:xfrm>
                            <a:off x="0" y="0"/>
                            <a:ext cx="446400" cy="381600"/>
                          </a:xfrm>
                          <a:prstGeom prst="rect">
                            <a:avLst/>
                          </a:prstGeom>
                        </pic:spPr>
                      </pic:pic>
                    </a:graphicData>
                  </a:graphic>
                </wp:inline>
              </w:drawing>
            </w:r>
          </w:p>
        </w:tc>
        <w:tc>
          <w:tcPr>
            <w:tcW w:w="8813" w:type="dxa"/>
            <w:tcBorders>
              <w:top w:val="single" w:sz="6" w:space="0" w:color="auto"/>
              <w:left w:val="single" w:sz="6" w:space="0" w:color="auto"/>
              <w:bottom w:val="single" w:sz="6" w:space="0" w:color="auto"/>
              <w:right w:val="single" w:sz="6" w:space="0" w:color="auto"/>
            </w:tcBorders>
            <w:shd w:val="clear" w:color="auto" w:fill="FFFFFF"/>
            <w:vAlign w:val="center"/>
          </w:tcPr>
          <w:p w:rsidR="000A06E1" w:rsidRPr="00034BB8" w:rsidRDefault="00F6080F" w:rsidP="00D07296">
            <w:pPr>
              <w:rPr>
                <w:sz w:val="18"/>
                <w:szCs w:val="18"/>
              </w:rPr>
            </w:pPr>
            <w:r>
              <w:rPr>
                <w:b/>
                <w:bCs/>
                <w:color w:val="000000"/>
                <w:sz w:val="18"/>
                <w:szCs w:val="18"/>
              </w:rPr>
              <w:t>Если в водопроводной воде есть примеси, необходимо использовать дистиллированную воду из бутылки.</w:t>
            </w:r>
          </w:p>
        </w:tc>
      </w:tr>
    </w:tbl>
    <w:p w:rsidR="000A06E1" w:rsidRPr="00034BB8" w:rsidRDefault="000A06E1" w:rsidP="005D2F22">
      <w:pPr>
        <w:rPr>
          <w:sz w:val="18"/>
          <w:szCs w:val="18"/>
        </w:rPr>
        <w:sectPr w:rsidR="000A06E1" w:rsidRPr="00034BB8" w:rsidSect="003639BF">
          <w:headerReference w:type="even" r:id="rId161"/>
          <w:type w:val="nextColumn"/>
          <w:pgSz w:w="11904" w:h="16838"/>
          <w:pgMar w:top="1418" w:right="1418" w:bottom="992" w:left="851" w:header="851" w:footer="397" w:gutter="0"/>
          <w:cols w:space="60"/>
          <w:noEndnote/>
          <w:docGrid w:linePitch="272"/>
        </w:sectPr>
      </w:pPr>
    </w:p>
    <w:tbl>
      <w:tblPr>
        <w:tblW w:w="5000" w:type="pct"/>
        <w:tblBorders>
          <w:top w:val="single" w:sz="6" w:space="0" w:color="000000" w:themeColor="text1"/>
          <w:left w:val="single" w:sz="6" w:space="0" w:color="000000" w:themeColor="text1"/>
          <w:bottom w:val="single" w:sz="6" w:space="0" w:color="000000" w:themeColor="text1"/>
          <w:right w:val="single" w:sz="6" w:space="0" w:color="000000" w:themeColor="text1"/>
        </w:tblBorders>
        <w:tblLayout w:type="fixed"/>
        <w:tblCellMar>
          <w:left w:w="40" w:type="dxa"/>
          <w:right w:w="40" w:type="dxa"/>
        </w:tblCellMar>
        <w:tblLook w:val="0000" w:firstRow="0" w:lastRow="0" w:firstColumn="0" w:lastColumn="0" w:noHBand="0" w:noVBand="0"/>
      </w:tblPr>
      <w:tblGrid>
        <w:gridCol w:w="6255"/>
        <w:gridCol w:w="3460"/>
      </w:tblGrid>
      <w:tr w:rsidR="00A368F7" w:rsidRPr="00034BB8" w:rsidTr="009D0FF7">
        <w:trPr>
          <w:trHeight w:hRule="exact" w:val="12359"/>
        </w:trPr>
        <w:tc>
          <w:tcPr>
            <w:tcW w:w="9715" w:type="dxa"/>
            <w:gridSpan w:val="2"/>
            <w:shd w:val="clear" w:color="auto" w:fill="FFFFFF"/>
          </w:tcPr>
          <w:p w:rsidR="00A368F7" w:rsidRPr="00C109DE" w:rsidRDefault="00C109DE" w:rsidP="009D0FF7">
            <w:pPr>
              <w:spacing w:before="1680"/>
              <w:jc w:val="center"/>
              <w:rPr>
                <w:sz w:val="22"/>
                <w:lang w:val="en-US"/>
              </w:rPr>
            </w:pPr>
            <w:r>
              <w:rPr>
                <w:b/>
                <w:bCs/>
                <w:color w:val="000000"/>
                <w:sz w:val="40"/>
                <w:szCs w:val="36"/>
                <w:lang w:val="en-US"/>
              </w:rPr>
              <w:lastRenderedPageBreak/>
              <w:t>Ultimate Comfort</w:t>
            </w:r>
          </w:p>
          <w:p w:rsidR="00A368F7" w:rsidRPr="00C109DE" w:rsidRDefault="00C109DE" w:rsidP="009D0FF7">
            <w:pPr>
              <w:spacing w:before="240"/>
              <w:jc w:val="center"/>
              <w:rPr>
                <w:b/>
                <w:bCs/>
                <w:color w:val="000000"/>
                <w:sz w:val="28"/>
                <w:szCs w:val="28"/>
                <w:lang w:val="en-US"/>
              </w:rPr>
            </w:pPr>
            <w:r>
              <w:rPr>
                <w:b/>
                <w:bCs/>
                <w:color w:val="000000"/>
                <w:sz w:val="28"/>
                <w:szCs w:val="28"/>
              </w:rPr>
              <w:t xml:space="preserve">Модель: </w:t>
            </w:r>
            <w:r>
              <w:rPr>
                <w:b/>
                <w:bCs/>
                <w:color w:val="000000"/>
                <w:sz w:val="28"/>
                <w:szCs w:val="28"/>
                <w:lang w:val="en-US"/>
              </w:rPr>
              <w:t>Smart</w:t>
            </w:r>
          </w:p>
          <w:p w:rsidR="00A368F7" w:rsidRPr="000F1CB5" w:rsidRDefault="00A368F7" w:rsidP="009D0FF7">
            <w:pPr>
              <w:spacing w:before="240"/>
              <w:jc w:val="center"/>
            </w:pPr>
            <w:r>
              <w:rPr>
                <w:b/>
                <w:bCs/>
                <w:color w:val="000000"/>
                <w:sz w:val="28"/>
                <w:szCs w:val="28"/>
              </w:rPr>
              <w:t>C20-0094</w:t>
            </w:r>
          </w:p>
          <w:p w:rsidR="00A368F7" w:rsidRPr="00034BB8" w:rsidRDefault="00A368F7" w:rsidP="009D0FF7">
            <w:pPr>
              <w:jc w:val="center"/>
            </w:pPr>
            <w:r>
              <w:rPr>
                <w:color w:val="000000"/>
                <w:sz w:val="18"/>
                <w:szCs w:val="18"/>
              </w:rPr>
              <w:t>1702</w:t>
            </w:r>
          </w:p>
          <w:p w:rsidR="00A368F7" w:rsidRPr="00034BB8" w:rsidRDefault="004967FB" w:rsidP="009D0FF7">
            <w:pPr>
              <w:spacing w:before="1440"/>
              <w:jc w:val="center"/>
              <w:rPr>
                <w:b/>
                <w:bCs/>
                <w:iCs/>
                <w:color w:val="000000"/>
                <w:sz w:val="24"/>
                <w:szCs w:val="26"/>
              </w:rPr>
            </w:pPr>
            <w:r>
              <w:rPr>
                <w:b/>
                <w:bCs/>
                <w:iCs/>
                <w:color w:val="000000"/>
                <w:sz w:val="24"/>
                <w:szCs w:val="26"/>
              </w:rPr>
              <w:t>Кресло пациента</w:t>
            </w:r>
          </w:p>
          <w:p w:rsidR="004967FB" w:rsidRPr="00034BB8" w:rsidRDefault="0093262F" w:rsidP="004967FB">
            <w:pPr>
              <w:spacing w:before="1200"/>
              <w:ind w:left="284" w:right="278"/>
              <w:rPr>
                <w:b/>
                <w:sz w:val="18"/>
              </w:rPr>
            </w:pPr>
            <w:r>
              <w:rPr>
                <w:b/>
                <w:sz w:val="18"/>
              </w:rPr>
              <w:t xml:space="preserve">Характеристики </w:t>
            </w:r>
            <w:r w:rsidR="004967FB">
              <w:rPr>
                <w:b/>
                <w:sz w:val="18"/>
              </w:rPr>
              <w:t>и опции</w:t>
            </w:r>
            <w:r>
              <w:rPr>
                <w:b/>
                <w:sz w:val="18"/>
              </w:rPr>
              <w:t xml:space="preserve"> </w:t>
            </w:r>
            <w:r w:rsidR="004967FB">
              <w:rPr>
                <w:b/>
                <w:sz w:val="18"/>
              </w:rPr>
              <w:t xml:space="preserve">- </w:t>
            </w:r>
            <w:r>
              <w:rPr>
                <w:b/>
                <w:sz w:val="18"/>
              </w:rPr>
              <w:t>к</w:t>
            </w:r>
            <w:r w:rsidR="004967FB">
              <w:rPr>
                <w:b/>
                <w:sz w:val="18"/>
              </w:rPr>
              <w:t>ресло пациента</w:t>
            </w:r>
          </w:p>
          <w:p w:rsidR="004967FB" w:rsidRPr="00034BB8" w:rsidRDefault="004967FB" w:rsidP="004967FB">
            <w:pPr>
              <w:pStyle w:val="ab"/>
              <w:numPr>
                <w:ilvl w:val="0"/>
                <w:numId w:val="16"/>
              </w:numPr>
              <w:ind w:left="426" w:right="279" w:hanging="142"/>
              <w:rPr>
                <w:sz w:val="18"/>
              </w:rPr>
            </w:pPr>
            <w:r>
              <w:rPr>
                <w:sz w:val="18"/>
              </w:rPr>
              <w:t>дополнительное встречное движение сиденья при перемещении спинки (</w:t>
            </w:r>
            <w:r w:rsidR="00C81366">
              <w:rPr>
                <w:sz w:val="18"/>
              </w:rPr>
              <w:t xml:space="preserve">движение </w:t>
            </w:r>
            <w:r>
              <w:rPr>
                <w:sz w:val="18"/>
              </w:rPr>
              <w:t>Trendelenburg) повышает комфорт и позволяет избежать "эффекта раздевания”</w:t>
            </w:r>
          </w:p>
          <w:p w:rsidR="004967FB" w:rsidRPr="00034BB8" w:rsidRDefault="004967FB" w:rsidP="004967FB">
            <w:pPr>
              <w:pStyle w:val="ab"/>
              <w:ind w:left="426" w:right="279"/>
              <w:rPr>
                <w:sz w:val="18"/>
              </w:rPr>
            </w:pPr>
          </w:p>
          <w:p w:rsidR="004967FB" w:rsidRPr="00034BB8" w:rsidRDefault="004967FB" w:rsidP="004967FB">
            <w:pPr>
              <w:pStyle w:val="ab"/>
              <w:ind w:left="426" w:right="279"/>
              <w:rPr>
                <w:sz w:val="18"/>
              </w:rPr>
            </w:pPr>
          </w:p>
          <w:p w:rsidR="004967FB" w:rsidRPr="00034BB8" w:rsidRDefault="004967FB" w:rsidP="004967FB">
            <w:pPr>
              <w:pStyle w:val="ab"/>
              <w:numPr>
                <w:ilvl w:val="0"/>
                <w:numId w:val="16"/>
              </w:numPr>
              <w:ind w:left="426" w:right="279" w:hanging="142"/>
              <w:rPr>
                <w:sz w:val="18"/>
              </w:rPr>
            </w:pPr>
            <w:r>
              <w:rPr>
                <w:sz w:val="18"/>
              </w:rPr>
              <w:t>быстрое программирование пяти положений кресла</w:t>
            </w:r>
          </w:p>
          <w:p w:rsidR="004967FB" w:rsidRPr="00034BB8" w:rsidRDefault="004967FB" w:rsidP="004967FB">
            <w:pPr>
              <w:pStyle w:val="ab"/>
              <w:numPr>
                <w:ilvl w:val="0"/>
                <w:numId w:val="16"/>
              </w:numPr>
              <w:ind w:left="426" w:right="279" w:hanging="142"/>
              <w:rPr>
                <w:sz w:val="18"/>
              </w:rPr>
            </w:pPr>
            <w:r>
              <w:rPr>
                <w:sz w:val="18"/>
              </w:rPr>
              <w:t>два шарнирных механических подголовника</w:t>
            </w:r>
          </w:p>
          <w:p w:rsidR="004967FB" w:rsidRPr="00034BB8" w:rsidRDefault="004967FB" w:rsidP="004967FB">
            <w:pPr>
              <w:pStyle w:val="ab"/>
              <w:numPr>
                <w:ilvl w:val="0"/>
                <w:numId w:val="16"/>
              </w:numPr>
              <w:ind w:left="426" w:right="279" w:hanging="142"/>
              <w:rPr>
                <w:sz w:val="18"/>
              </w:rPr>
            </w:pPr>
            <w:r>
              <w:rPr>
                <w:sz w:val="18"/>
              </w:rPr>
              <w:t>левый и правый подлокотник</w:t>
            </w:r>
            <w:r w:rsidR="0093262F">
              <w:rPr>
                <w:sz w:val="18"/>
              </w:rPr>
              <w:t>и</w:t>
            </w:r>
            <w:r>
              <w:rPr>
                <w:sz w:val="18"/>
              </w:rPr>
              <w:t xml:space="preserve"> для пациента</w:t>
            </w:r>
          </w:p>
          <w:p w:rsidR="004967FB" w:rsidRPr="00034BB8" w:rsidRDefault="004967FB" w:rsidP="004967FB">
            <w:pPr>
              <w:pStyle w:val="ab"/>
              <w:numPr>
                <w:ilvl w:val="0"/>
                <w:numId w:val="16"/>
              </w:numPr>
              <w:ind w:left="426" w:right="279" w:hanging="142"/>
              <w:rPr>
                <w:sz w:val="18"/>
              </w:rPr>
            </w:pPr>
            <w:r>
              <w:rPr>
                <w:sz w:val="18"/>
              </w:rPr>
              <w:t>бесшовная обивка</w:t>
            </w:r>
          </w:p>
          <w:p w:rsidR="004967FB" w:rsidRPr="00034BB8" w:rsidRDefault="004967FB" w:rsidP="004967FB">
            <w:pPr>
              <w:pStyle w:val="ab"/>
              <w:numPr>
                <w:ilvl w:val="0"/>
                <w:numId w:val="16"/>
              </w:numPr>
              <w:ind w:left="426" w:right="279" w:hanging="142"/>
              <w:rPr>
                <w:sz w:val="18"/>
              </w:rPr>
            </w:pPr>
            <w:r>
              <w:rPr>
                <w:sz w:val="18"/>
              </w:rPr>
              <w:t>Эксплуатацию кресла пациента мож</w:t>
            </w:r>
            <w:r w:rsidR="0093262F">
              <w:rPr>
                <w:sz w:val="18"/>
              </w:rPr>
              <w:t>но</w:t>
            </w:r>
            <w:r>
              <w:rPr>
                <w:sz w:val="18"/>
              </w:rPr>
              <w:t xml:space="preserve"> осуществить вручную</w:t>
            </w:r>
          </w:p>
          <w:p w:rsidR="004967FB" w:rsidRPr="00034BB8" w:rsidRDefault="00C81366" w:rsidP="004967FB">
            <w:pPr>
              <w:pStyle w:val="ab"/>
              <w:numPr>
                <w:ilvl w:val="0"/>
                <w:numId w:val="16"/>
              </w:numPr>
              <w:ind w:left="426" w:right="279" w:hanging="142"/>
              <w:rPr>
                <w:sz w:val="18"/>
              </w:rPr>
            </w:pPr>
            <w:r>
              <w:rPr>
                <w:sz w:val="18"/>
              </w:rPr>
              <w:t xml:space="preserve">с помощью </w:t>
            </w:r>
            <w:r w:rsidR="004967FB">
              <w:rPr>
                <w:sz w:val="18"/>
              </w:rPr>
              <w:t>кнопочн</w:t>
            </w:r>
            <w:r>
              <w:rPr>
                <w:sz w:val="18"/>
              </w:rPr>
              <w:t>ой</w:t>
            </w:r>
            <w:r w:rsidR="004967FB">
              <w:rPr>
                <w:sz w:val="18"/>
              </w:rPr>
              <w:t xml:space="preserve"> панел</w:t>
            </w:r>
            <w:r>
              <w:rPr>
                <w:sz w:val="18"/>
              </w:rPr>
              <w:t>и</w:t>
            </w:r>
            <w:r w:rsidR="004967FB">
              <w:rPr>
                <w:sz w:val="18"/>
              </w:rPr>
              <w:t xml:space="preserve"> стоматолога или ассистента или ногой </w:t>
            </w:r>
            <w:r>
              <w:rPr>
                <w:sz w:val="18"/>
              </w:rPr>
              <w:t xml:space="preserve">с помощью </w:t>
            </w:r>
            <w:r w:rsidR="004967FB">
              <w:rPr>
                <w:sz w:val="18"/>
              </w:rPr>
              <w:t>многофункциональн</w:t>
            </w:r>
            <w:r>
              <w:rPr>
                <w:sz w:val="18"/>
              </w:rPr>
              <w:t>ого</w:t>
            </w:r>
            <w:r w:rsidR="004967FB">
              <w:rPr>
                <w:sz w:val="18"/>
              </w:rPr>
              <w:t xml:space="preserve"> педальн</w:t>
            </w:r>
            <w:r>
              <w:rPr>
                <w:sz w:val="18"/>
              </w:rPr>
              <w:t>ого</w:t>
            </w:r>
            <w:r w:rsidR="004967FB">
              <w:rPr>
                <w:sz w:val="18"/>
              </w:rPr>
              <w:t xml:space="preserve"> контроллер</w:t>
            </w:r>
            <w:r>
              <w:rPr>
                <w:sz w:val="18"/>
              </w:rPr>
              <w:t>а</w:t>
            </w:r>
          </w:p>
          <w:p w:rsidR="004967FB" w:rsidRPr="00034BB8" w:rsidRDefault="004967FB" w:rsidP="004967FB">
            <w:pPr>
              <w:pStyle w:val="ab"/>
              <w:numPr>
                <w:ilvl w:val="0"/>
                <w:numId w:val="16"/>
              </w:numPr>
              <w:ind w:left="426" w:right="279" w:hanging="142"/>
              <w:rPr>
                <w:sz w:val="18"/>
              </w:rPr>
            </w:pPr>
            <w:r>
              <w:rPr>
                <w:sz w:val="18"/>
              </w:rPr>
              <w:t>предохранительный выключатель</w:t>
            </w:r>
          </w:p>
        </w:tc>
      </w:tr>
      <w:tr w:rsidR="00A368F7" w:rsidRPr="00034BB8" w:rsidTr="009D0FF7">
        <w:trPr>
          <w:trHeight w:val="1814"/>
        </w:trPr>
        <w:tc>
          <w:tcPr>
            <w:tcW w:w="6255" w:type="dxa"/>
            <w:shd w:val="clear" w:color="auto" w:fill="FFFFFF"/>
          </w:tcPr>
          <w:p w:rsidR="00A368F7" w:rsidRPr="00034BB8" w:rsidRDefault="00A368F7" w:rsidP="009D0FF7">
            <w:pPr>
              <w:ind w:left="170"/>
              <w:rPr>
                <w:color w:val="000000"/>
                <w:sz w:val="16"/>
                <w:szCs w:val="16"/>
              </w:rPr>
            </w:pPr>
            <w:r>
              <w:rPr>
                <w:color w:val="000000"/>
                <w:sz w:val="16"/>
                <w:szCs w:val="16"/>
              </w:rPr>
              <w:t>Ritter Concept GmbH</w:t>
            </w:r>
          </w:p>
          <w:p w:rsidR="00A368F7" w:rsidRPr="00034BB8" w:rsidRDefault="00A368F7" w:rsidP="009D0FF7">
            <w:pPr>
              <w:ind w:left="170"/>
              <w:rPr>
                <w:color w:val="000000"/>
                <w:sz w:val="16"/>
                <w:szCs w:val="16"/>
              </w:rPr>
            </w:pPr>
            <w:r>
              <w:rPr>
                <w:color w:val="000000"/>
                <w:sz w:val="16"/>
                <w:szCs w:val="16"/>
              </w:rPr>
              <w:t>Bahnhofstr. 65 · 08297 · Цвениц, Германия</w:t>
            </w:r>
          </w:p>
          <w:p w:rsidR="00A368F7" w:rsidRPr="00034BB8" w:rsidRDefault="00A368F7" w:rsidP="009D0FF7">
            <w:pPr>
              <w:ind w:left="170"/>
              <w:rPr>
                <w:color w:val="000000"/>
                <w:sz w:val="16"/>
                <w:szCs w:val="16"/>
              </w:rPr>
            </w:pPr>
          </w:p>
          <w:p w:rsidR="00A368F7" w:rsidRPr="00034BB8" w:rsidRDefault="00A368F7" w:rsidP="009D0FF7">
            <w:pPr>
              <w:ind w:left="170"/>
              <w:rPr>
                <w:color w:val="000000"/>
                <w:sz w:val="16"/>
                <w:szCs w:val="16"/>
              </w:rPr>
            </w:pPr>
            <w:r>
              <w:rPr>
                <w:color w:val="000000"/>
                <w:sz w:val="16"/>
                <w:szCs w:val="16"/>
              </w:rPr>
              <w:t>Тел: +49 37754 13-0</w:t>
            </w:r>
          </w:p>
          <w:p w:rsidR="00A368F7" w:rsidRPr="00034BB8" w:rsidRDefault="00A368F7" w:rsidP="009D0FF7">
            <w:pPr>
              <w:ind w:left="170"/>
              <w:rPr>
                <w:color w:val="000000"/>
                <w:sz w:val="16"/>
                <w:szCs w:val="16"/>
              </w:rPr>
            </w:pPr>
            <w:r>
              <w:rPr>
                <w:color w:val="000000"/>
                <w:sz w:val="16"/>
                <w:szCs w:val="16"/>
              </w:rPr>
              <w:t>Факс: +49 37754 13-280</w:t>
            </w:r>
          </w:p>
          <w:p w:rsidR="00A368F7" w:rsidRPr="00034BB8" w:rsidRDefault="00A368F7" w:rsidP="009D0FF7">
            <w:pPr>
              <w:ind w:left="170"/>
              <w:rPr>
                <w:color w:val="000000"/>
                <w:sz w:val="16"/>
                <w:szCs w:val="16"/>
              </w:rPr>
            </w:pPr>
          </w:p>
          <w:p w:rsidR="00A368F7" w:rsidRPr="00034BB8" w:rsidRDefault="00A368F7" w:rsidP="009D0FF7">
            <w:pPr>
              <w:ind w:left="170"/>
              <w:rPr>
                <w:color w:val="000000"/>
                <w:sz w:val="16"/>
                <w:szCs w:val="16"/>
              </w:rPr>
            </w:pPr>
            <w:r>
              <w:rPr>
                <w:color w:val="000000"/>
                <w:sz w:val="16"/>
                <w:szCs w:val="16"/>
              </w:rPr>
              <w:t>e-mail: info@ritterconcept.com</w:t>
            </w:r>
          </w:p>
          <w:p w:rsidR="00A368F7" w:rsidRPr="00034BB8" w:rsidRDefault="00A368F7" w:rsidP="009D0FF7">
            <w:pPr>
              <w:ind w:left="170"/>
            </w:pPr>
            <w:r>
              <w:rPr>
                <w:color w:val="000000"/>
                <w:sz w:val="16"/>
                <w:szCs w:val="16"/>
              </w:rPr>
              <w:t xml:space="preserve">Веб-сайт: </w:t>
            </w:r>
            <w:hyperlink r:id="rId162" w:history="1">
              <w:r w:rsidR="00C109DE" w:rsidRPr="00050594">
                <w:rPr>
                  <w:rStyle w:val="a5"/>
                  <w:sz w:val="16"/>
                  <w:szCs w:val="16"/>
                </w:rPr>
                <w:t>http://www.ritterconcept.com</w:t>
              </w:r>
            </w:hyperlink>
          </w:p>
        </w:tc>
        <w:tc>
          <w:tcPr>
            <w:tcW w:w="3460" w:type="dxa"/>
            <w:shd w:val="clear" w:color="auto" w:fill="FFFFFF"/>
          </w:tcPr>
          <w:p w:rsidR="00A368F7" w:rsidRPr="00034BB8" w:rsidRDefault="002036E7" w:rsidP="009D0FF7">
            <w:r>
              <w:rPr>
                <w:b/>
                <w:bCs/>
                <w:i/>
                <w:iCs/>
                <w:noProof/>
                <w:color w:val="000000"/>
                <w:sz w:val="26"/>
                <w:szCs w:val="26"/>
                <w:lang w:eastAsia="ru-RU"/>
              </w:rPr>
              <mc:AlternateContent>
                <mc:Choice Requires="wps">
                  <w:drawing>
                    <wp:anchor distT="0" distB="0" distL="114300" distR="114300" simplePos="0" relativeHeight="251743232" behindDoc="0" locked="0" layoutInCell="1" allowOverlap="1">
                      <wp:simplePos x="0" y="0"/>
                      <wp:positionH relativeFrom="column">
                        <wp:posOffset>620395</wp:posOffset>
                      </wp:positionH>
                      <wp:positionV relativeFrom="paragraph">
                        <wp:posOffset>858520</wp:posOffset>
                      </wp:positionV>
                      <wp:extent cx="1384935" cy="131445"/>
                      <wp:effectExtent l="0" t="0" r="5715" b="0"/>
                      <wp:wrapNone/>
                      <wp:docPr id="205" name="Поле 2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84935" cy="131445"/>
                              </a:xfrm>
                              <a:prstGeom prst="rect">
                                <a:avLst/>
                              </a:prstGeom>
                              <a:solidFill>
                                <a:sysClr val="window" lastClr="FFFFFF"/>
                              </a:solidFill>
                              <a:ln w="6350">
                                <a:noFill/>
                              </a:ln>
                              <a:effectLst/>
                            </wps:spPr>
                            <wps:txbx>
                              <w:txbxContent>
                                <w:p w:rsidR="006132CA" w:rsidRPr="00406CC2" w:rsidRDefault="006132CA" w:rsidP="00A368F7">
                                  <w:pPr>
                                    <w:jc w:val="center"/>
                                    <w:rPr>
                                      <w:rFonts w:ascii="Arial Narrow" w:hAnsi="Arial Narrow"/>
                                      <w:b/>
                                      <w:color w:val="17365D" w:themeColor="text2" w:themeShade="BF"/>
                                      <w:sz w:val="18"/>
                                    </w:rPr>
                                  </w:pPr>
                                  <w:r>
                                    <w:rPr>
                                      <w:rFonts w:ascii="Arial Narrow" w:hAnsi="Arial Narrow"/>
                                      <w:b/>
                                      <w:color w:val="17365D" w:themeColor="text2" w:themeShade="BF"/>
                                      <w:sz w:val="18"/>
                                    </w:rPr>
                                    <w:t>[ЗУБНЫЕ ЭКСПЕРТЫ]</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id="Поле 205" o:spid="_x0000_s1031" type="#_x0000_t202" style="position:absolute;margin-left:48.85pt;margin-top:67.6pt;width:109.05pt;height:10.35pt;z-index:25174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" fillcolor="window" stroked="f" strokeweight=".5pt">
                      <v:path arrowok="t"/>
                      <v:textbox style="mso-fit-shape-to-text:t" inset="0,0,0,0">
                        <w:txbxContent>
                          <w:p w:rsidR="006132CA" w:rsidRPr="00406CC2" w:rsidRDefault="006132CA" w:rsidP="00A368F7">
                            <w:pPr>
                              <w:jc w:val="center"/>
                              <w:rPr>
                                <w:rFonts w:ascii="Arial Narrow" w:hAnsi="Arial Narrow"/>
                                <w:b/>
                                <w:color w:val="17365D" w:themeColor="text2" w:themeShade="BF"/>
                                <w:sz w:val="18"/>
                              </w:rPr>
                            </w:pPr>
                            <w:r>
                              <w:rPr>
                                <w:rFonts w:ascii="Arial Narrow" w:hAnsi="Arial Narrow"/>
                                <w:b/>
                                <w:color w:val="17365D" w:themeColor="text2" w:themeShade="BF"/>
                                <w:sz w:val="18"/>
                              </w:rPr>
                              <w:t>[ЗУБНЫЕ ЭКСПЕРТЫ]</w:t>
                            </w:r>
                          </w:p>
                        </w:txbxContent>
                      </v:textbox>
                    </v:shape>
                  </w:pict>
                </mc:Fallback>
              </mc:AlternateContent>
            </w:r>
            <w:r w:rsidR="00A368F7" w:rsidRPr="00034BB8">
              <w:rPr>
                <w:noProof/>
                <w:lang w:eastAsia="ru-RU"/>
              </w:rPr>
              <w:drawing>
                <wp:inline distT="0" distB="0" distL="0" distR="0">
                  <wp:extent cx="2171700" cy="1181100"/>
                  <wp:effectExtent l="0" t="0" r="0" b="0"/>
                  <wp:docPr id="206" name="Рисунок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2171700" cy="1181100"/>
                          </a:xfrm>
                          <a:prstGeom prst="rect">
                            <a:avLst/>
                          </a:prstGeom>
                          <a:noFill/>
                          <a:ln>
                            <a:noFill/>
                          </a:ln>
                        </pic:spPr>
                      </pic:pic>
                    </a:graphicData>
                  </a:graphic>
                </wp:inline>
              </w:drawing>
            </w:r>
          </w:p>
        </w:tc>
      </w:tr>
    </w:tbl>
    <w:p w:rsidR="000A06E1" w:rsidRPr="00034BB8" w:rsidRDefault="000A06E1" w:rsidP="005D2F22">
      <w:pPr>
        <w:rPr>
          <w:sz w:val="12"/>
        </w:rPr>
      </w:pPr>
    </w:p>
    <w:p w:rsidR="00A368F7" w:rsidRPr="00034BB8" w:rsidRDefault="00A368F7" w:rsidP="005D2F22">
      <w:pPr>
        <w:sectPr w:rsidR="00A368F7" w:rsidRPr="00034BB8" w:rsidSect="00BA7D07">
          <w:headerReference w:type="default" r:id="rId163"/>
          <w:footerReference w:type="even" r:id="rId164"/>
          <w:footerReference w:type="default" r:id="rId165"/>
          <w:type w:val="nextColumn"/>
          <w:pgSz w:w="11904" w:h="16838"/>
          <w:pgMar w:top="1418" w:right="851" w:bottom="992" w:left="1418" w:header="851" w:footer="397" w:gutter="0"/>
          <w:cols w:space="60"/>
          <w:noEndnote/>
          <w:docGrid w:linePitch="272"/>
        </w:sectPr>
      </w:pPr>
    </w:p>
    <w:tbl>
      <w:tblPr>
        <w:tblW w:w="0" w:type="auto"/>
        <w:jc w:val="center"/>
        <w:tblLayout w:type="fixed"/>
        <w:tblCellMar>
          <w:left w:w="40" w:type="dxa"/>
          <w:right w:w="40" w:type="dxa"/>
        </w:tblCellMar>
        <w:tblLook w:val="0000" w:firstRow="0" w:lastRow="0" w:firstColumn="0" w:lastColumn="0" w:noHBand="0" w:noVBand="0"/>
      </w:tblPr>
      <w:tblGrid>
        <w:gridCol w:w="7166"/>
      </w:tblGrid>
      <w:tr w:rsidR="000A06E1" w:rsidRPr="00034BB8" w:rsidTr="004967FB">
        <w:trPr>
          <w:jc w:val="center"/>
        </w:trPr>
        <w:tc>
          <w:tcPr>
            <w:tcW w:w="7166" w:type="dxa"/>
            <w:tcBorders>
              <w:top w:val="nil"/>
              <w:left w:val="nil"/>
              <w:bottom w:val="nil"/>
              <w:right w:val="nil"/>
            </w:tcBorders>
            <w:shd w:val="clear" w:color="auto" w:fill="FFFFFF"/>
          </w:tcPr>
          <w:p w:rsidR="000A06E1" w:rsidRPr="00034BB8" w:rsidRDefault="00F6080F" w:rsidP="005D2F22">
            <w:pPr>
              <w:rPr>
                <w:sz w:val="18"/>
                <w:szCs w:val="18"/>
              </w:rPr>
            </w:pPr>
            <w:r w:rsidRPr="00034BB8">
              <w:rPr>
                <w:noProof/>
                <w:sz w:val="18"/>
                <w:szCs w:val="18"/>
                <w:lang w:eastAsia="ru-RU"/>
              </w:rPr>
              <w:lastRenderedPageBreak/>
              <w:drawing>
                <wp:inline distT="0" distB="0" distL="0" distR="0">
                  <wp:extent cx="4552950" cy="5486400"/>
                  <wp:effectExtent l="0" t="0" r="0" b="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4552950" cy="5486400"/>
                          </a:xfrm>
                          <a:prstGeom prst="rect">
                            <a:avLst/>
                          </a:prstGeom>
                          <a:noFill/>
                          <a:ln>
                            <a:noFill/>
                          </a:ln>
                        </pic:spPr>
                      </pic:pic>
                    </a:graphicData>
                  </a:graphic>
                </wp:inline>
              </w:drawing>
            </w:r>
          </w:p>
        </w:tc>
      </w:tr>
      <w:tr w:rsidR="000A06E1" w:rsidRPr="00034BB8" w:rsidTr="004967FB">
        <w:trPr>
          <w:jc w:val="center"/>
        </w:trPr>
        <w:tc>
          <w:tcPr>
            <w:tcW w:w="7166" w:type="dxa"/>
            <w:tcBorders>
              <w:top w:val="nil"/>
              <w:left w:val="nil"/>
              <w:bottom w:val="nil"/>
              <w:right w:val="nil"/>
            </w:tcBorders>
            <w:shd w:val="clear" w:color="auto" w:fill="FFFFFF"/>
          </w:tcPr>
          <w:p w:rsidR="000A06E1" w:rsidRPr="00034BB8" w:rsidRDefault="00F6080F" w:rsidP="005D2F22">
            <w:pPr>
              <w:rPr>
                <w:sz w:val="18"/>
                <w:szCs w:val="18"/>
              </w:rPr>
            </w:pPr>
            <w:r>
              <w:rPr>
                <w:bCs/>
                <w:color w:val="000000"/>
                <w:sz w:val="18"/>
                <w:szCs w:val="18"/>
              </w:rPr>
              <w:t xml:space="preserve">Рис.: </w:t>
            </w:r>
            <w:r w:rsidR="00B777FA">
              <w:rPr>
                <w:bCs/>
                <w:color w:val="000000"/>
                <w:sz w:val="18"/>
                <w:szCs w:val="18"/>
              </w:rPr>
              <w:t>Рабочее пространство</w:t>
            </w:r>
          </w:p>
        </w:tc>
      </w:tr>
    </w:tbl>
    <w:p w:rsidR="000A06E1" w:rsidRPr="00034BB8" w:rsidRDefault="000A06E1" w:rsidP="005D2F22">
      <w:pPr>
        <w:spacing w:after="600"/>
        <w:rPr>
          <w:sz w:val="18"/>
          <w:szCs w:val="18"/>
        </w:rPr>
      </w:pPr>
    </w:p>
    <w:tbl>
      <w:tblPr>
        <w:tblW w:w="5000" w:type="pct"/>
        <w:tblBorders>
          <w:top w:val="single" w:sz="6" w:space="0" w:color="auto"/>
          <w:left w:val="single" w:sz="6" w:space="0" w:color="auto"/>
          <w:bottom w:val="single" w:sz="6" w:space="0" w:color="000000" w:themeColor="text1"/>
          <w:right w:val="single" w:sz="6" w:space="0" w:color="auto"/>
          <w:insideH w:val="single" w:sz="6" w:space="0" w:color="auto"/>
          <w:insideV w:val="single" w:sz="6" w:space="0" w:color="auto"/>
        </w:tblBorders>
        <w:tblLayout w:type="fixed"/>
        <w:tblCellMar>
          <w:left w:w="40" w:type="dxa"/>
          <w:right w:w="40" w:type="dxa"/>
        </w:tblCellMar>
        <w:tblLook w:val="0000" w:firstRow="0" w:lastRow="0" w:firstColumn="0" w:lastColumn="0" w:noHBand="0" w:noVBand="0"/>
      </w:tblPr>
      <w:tblGrid>
        <w:gridCol w:w="808"/>
        <w:gridCol w:w="8907"/>
      </w:tblGrid>
      <w:tr w:rsidR="004967FB" w:rsidRPr="00034BB8" w:rsidTr="004967FB">
        <w:tc>
          <w:tcPr>
            <w:tcW w:w="802" w:type="dxa"/>
            <w:shd w:val="clear" w:color="auto" w:fill="FFFFFF"/>
          </w:tcPr>
          <w:p w:rsidR="004967FB" w:rsidRPr="00034BB8" w:rsidRDefault="004967FB" w:rsidP="005D2F22">
            <w:pPr>
              <w:jc w:val="center"/>
              <w:rPr>
                <w:sz w:val="18"/>
                <w:szCs w:val="18"/>
              </w:rPr>
            </w:pPr>
            <w:r w:rsidRPr="00034BB8">
              <w:rPr>
                <w:noProof/>
                <w:lang w:eastAsia="ru-RU"/>
              </w:rPr>
              <w:drawing>
                <wp:inline distT="0" distB="0" distL="0" distR="0">
                  <wp:extent cx="486000" cy="446400"/>
                  <wp:effectExtent l="0" t="0" r="0" b="0"/>
                  <wp:docPr id="242" name="Рисунок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7"/>
                          <a:stretch>
                            <a:fillRect/>
                          </a:stretch>
                        </pic:blipFill>
                        <pic:spPr>
                          <a:xfrm>
                            <a:off x="0" y="0"/>
                            <a:ext cx="486000" cy="446400"/>
                          </a:xfrm>
                          <a:prstGeom prst="rect">
                            <a:avLst/>
                          </a:prstGeom>
                        </pic:spPr>
                      </pic:pic>
                    </a:graphicData>
                  </a:graphic>
                </wp:inline>
              </w:drawing>
            </w:r>
          </w:p>
        </w:tc>
        <w:tc>
          <w:tcPr>
            <w:tcW w:w="8837" w:type="dxa"/>
            <w:shd w:val="clear" w:color="auto" w:fill="FFFFFF"/>
            <w:vAlign w:val="center"/>
          </w:tcPr>
          <w:p w:rsidR="004967FB" w:rsidRPr="00034BB8" w:rsidRDefault="004967FB" w:rsidP="004967FB">
            <w:pPr>
              <w:rPr>
                <w:sz w:val="18"/>
                <w:szCs w:val="18"/>
              </w:rPr>
            </w:pPr>
            <w:r>
              <w:rPr>
                <w:b/>
                <w:bCs/>
                <w:color w:val="000000"/>
                <w:sz w:val="18"/>
                <w:szCs w:val="18"/>
              </w:rPr>
              <w:t>При перемещении спинки кресла руки пациента не должны находиться за спиной! В противном случае имеется риск раздавить руки!</w:t>
            </w:r>
          </w:p>
        </w:tc>
      </w:tr>
    </w:tbl>
    <w:p w:rsidR="000A06E1" w:rsidRPr="00034BB8" w:rsidRDefault="00F6080F" w:rsidP="004967FB">
      <w:pPr>
        <w:spacing w:before="302" w:after="120"/>
        <w:rPr>
          <w:sz w:val="18"/>
          <w:szCs w:val="18"/>
        </w:rPr>
      </w:pPr>
      <w:r>
        <w:rPr>
          <w:b/>
          <w:bCs/>
          <w:color w:val="000000"/>
          <w:sz w:val="18"/>
          <w:szCs w:val="18"/>
          <w:u w:val="single"/>
        </w:rPr>
        <w:t>Предохранительный выключатель</w:t>
      </w:r>
    </w:p>
    <w:tbl>
      <w:tblPr>
        <w:tblW w:w="5000" w:type="pct"/>
        <w:tblLayout w:type="fixed"/>
        <w:tblCellMar>
          <w:left w:w="40" w:type="dxa"/>
          <w:right w:w="40" w:type="dxa"/>
        </w:tblCellMar>
        <w:tblLook w:val="0000" w:firstRow="0" w:lastRow="0" w:firstColumn="0" w:lastColumn="0" w:noHBand="0" w:noVBand="0"/>
      </w:tblPr>
      <w:tblGrid>
        <w:gridCol w:w="466"/>
        <w:gridCol w:w="9249"/>
      </w:tblGrid>
      <w:tr w:rsidR="000A06E1" w:rsidRPr="00034BB8" w:rsidTr="004967FB">
        <w:tc>
          <w:tcPr>
            <w:tcW w:w="466" w:type="dxa"/>
            <w:shd w:val="clear" w:color="auto" w:fill="FFFFFF"/>
          </w:tcPr>
          <w:p w:rsidR="000A06E1" w:rsidRPr="00034BB8" w:rsidRDefault="004967FB" w:rsidP="005D2F22">
            <w:pPr>
              <w:rPr>
                <w:sz w:val="18"/>
                <w:szCs w:val="18"/>
              </w:rPr>
            </w:pPr>
            <w:r w:rsidRPr="00034BB8">
              <w:rPr>
                <w:noProof/>
                <w:sz w:val="18"/>
                <w:szCs w:val="18"/>
                <w:lang w:eastAsia="ru-RU"/>
              </w:rPr>
              <w:drawing>
                <wp:inline distT="0" distB="0" distL="0" distR="0">
                  <wp:extent cx="219075" cy="571500"/>
                  <wp:effectExtent l="0" t="0" r="0" b="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219075" cy="571500"/>
                          </a:xfrm>
                          <a:prstGeom prst="rect">
                            <a:avLst/>
                          </a:prstGeom>
                          <a:noFill/>
                          <a:ln>
                            <a:noFill/>
                          </a:ln>
                        </pic:spPr>
                      </pic:pic>
                    </a:graphicData>
                  </a:graphic>
                </wp:inline>
              </w:drawing>
            </w:r>
          </w:p>
        </w:tc>
        <w:tc>
          <w:tcPr>
            <w:tcW w:w="9249" w:type="dxa"/>
            <w:shd w:val="clear" w:color="auto" w:fill="FFFFFF"/>
          </w:tcPr>
          <w:p w:rsidR="000A06E1" w:rsidRPr="00034BB8" w:rsidRDefault="00F6080F" w:rsidP="005D2F22">
            <w:pPr>
              <w:rPr>
                <w:sz w:val="18"/>
                <w:szCs w:val="18"/>
              </w:rPr>
            </w:pPr>
            <w:r>
              <w:rPr>
                <w:b/>
                <w:bCs/>
                <w:color w:val="000000"/>
                <w:sz w:val="18"/>
                <w:szCs w:val="18"/>
              </w:rPr>
              <w:t>При опускании кресла или спинки кресла пациента спинка автоматически останавливается, как при столкновении с препятствиями, и поднимается на короткое расстояние.</w:t>
            </w:r>
          </w:p>
        </w:tc>
      </w:tr>
    </w:tbl>
    <w:p w:rsidR="000A06E1" w:rsidRPr="00034BB8" w:rsidRDefault="000A06E1" w:rsidP="005D2F22">
      <w:pPr>
        <w:rPr>
          <w:sz w:val="18"/>
          <w:szCs w:val="18"/>
        </w:rPr>
        <w:sectPr w:rsidR="000A06E1" w:rsidRPr="00034BB8" w:rsidSect="003639BF">
          <w:headerReference w:type="even" r:id="rId169"/>
          <w:footerReference w:type="even" r:id="rId170"/>
          <w:footerReference w:type="default" r:id="rId171"/>
          <w:type w:val="nextColumn"/>
          <w:pgSz w:w="11904" w:h="16838"/>
          <w:pgMar w:top="1418" w:right="1418" w:bottom="992" w:left="851" w:header="851" w:footer="397" w:gutter="0"/>
          <w:cols w:space="60"/>
          <w:noEndnote/>
          <w:docGrid w:linePitch="272"/>
        </w:sectPr>
      </w:pPr>
    </w:p>
    <w:p w:rsidR="000A06E1" w:rsidRPr="00034BB8" w:rsidRDefault="00F6080F" w:rsidP="005D2F22">
      <w:pPr>
        <w:rPr>
          <w:sz w:val="18"/>
          <w:szCs w:val="18"/>
        </w:rPr>
      </w:pPr>
      <w:r>
        <w:rPr>
          <w:b/>
          <w:bCs/>
          <w:color w:val="000000"/>
          <w:sz w:val="18"/>
          <w:szCs w:val="18"/>
          <w:u w:val="single"/>
        </w:rPr>
        <w:t>Элементы управления</w:t>
      </w:r>
    </w:p>
    <w:p w:rsidR="000A06E1" w:rsidRPr="00034BB8" w:rsidRDefault="00F6080F" w:rsidP="005D2F22">
      <w:pPr>
        <w:spacing w:before="38"/>
        <w:rPr>
          <w:sz w:val="18"/>
          <w:szCs w:val="18"/>
        </w:rPr>
      </w:pPr>
      <w:r>
        <w:rPr>
          <w:color w:val="000000"/>
          <w:sz w:val="18"/>
          <w:szCs w:val="18"/>
        </w:rPr>
        <w:t>Креслом пациента можно управлять с кнопочной панели стоматолога или с помощью педального контролера.</w:t>
      </w:r>
    </w:p>
    <w:p w:rsidR="000A06E1" w:rsidRPr="00034BB8" w:rsidRDefault="00F6080F" w:rsidP="004967FB">
      <w:pPr>
        <w:spacing w:before="245" w:after="60"/>
        <w:rPr>
          <w:sz w:val="18"/>
          <w:szCs w:val="18"/>
        </w:rPr>
      </w:pPr>
      <w:r>
        <w:rPr>
          <w:color w:val="000000"/>
          <w:sz w:val="18"/>
          <w:szCs w:val="18"/>
          <w:u w:val="single"/>
        </w:rPr>
        <w:t>Важно:</w:t>
      </w:r>
    </w:p>
    <w:tbl>
      <w:tblPr>
        <w:tblW w:w="5000" w:type="pct"/>
        <w:tblLayout w:type="fixed"/>
        <w:tblCellMar>
          <w:left w:w="40" w:type="dxa"/>
          <w:right w:w="40" w:type="dxa"/>
        </w:tblCellMar>
        <w:tblLook w:val="0000" w:firstRow="0" w:lastRow="0" w:firstColumn="0" w:lastColumn="0" w:noHBand="0" w:noVBand="0"/>
      </w:tblPr>
      <w:tblGrid>
        <w:gridCol w:w="466"/>
        <w:gridCol w:w="9249"/>
      </w:tblGrid>
      <w:tr w:rsidR="000A06E1" w:rsidRPr="00034BB8" w:rsidTr="004967FB">
        <w:tc>
          <w:tcPr>
            <w:tcW w:w="466" w:type="dxa"/>
            <w:tcBorders>
              <w:top w:val="nil"/>
              <w:left w:val="nil"/>
              <w:bottom w:val="nil"/>
              <w:right w:val="nil"/>
            </w:tcBorders>
            <w:shd w:val="clear" w:color="auto" w:fill="FFFFFF"/>
          </w:tcPr>
          <w:p w:rsidR="000A06E1" w:rsidRPr="00034BB8" w:rsidRDefault="004967FB" w:rsidP="005D2F22">
            <w:pPr>
              <w:rPr>
                <w:sz w:val="18"/>
                <w:szCs w:val="18"/>
              </w:rPr>
            </w:pPr>
            <w:r w:rsidRPr="00034BB8">
              <w:rPr>
                <w:noProof/>
                <w:sz w:val="18"/>
                <w:szCs w:val="18"/>
                <w:lang w:eastAsia="ru-RU"/>
              </w:rPr>
              <w:drawing>
                <wp:inline distT="0" distB="0" distL="0" distR="0">
                  <wp:extent cx="228600" cy="400050"/>
                  <wp:effectExtent l="0" t="0" r="0" b="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228600" cy="400050"/>
                          </a:xfrm>
                          <a:prstGeom prst="rect">
                            <a:avLst/>
                          </a:prstGeom>
                          <a:noFill/>
                          <a:ln>
                            <a:noFill/>
                          </a:ln>
                        </pic:spPr>
                      </pic:pic>
                    </a:graphicData>
                  </a:graphic>
                </wp:inline>
              </w:drawing>
            </w:r>
          </w:p>
        </w:tc>
        <w:tc>
          <w:tcPr>
            <w:tcW w:w="9249" w:type="dxa"/>
            <w:tcBorders>
              <w:top w:val="nil"/>
              <w:left w:val="nil"/>
              <w:bottom w:val="nil"/>
              <w:right w:val="nil"/>
            </w:tcBorders>
            <w:shd w:val="clear" w:color="auto" w:fill="FFFFFF"/>
            <w:vAlign w:val="center"/>
          </w:tcPr>
          <w:p w:rsidR="000A06E1" w:rsidRPr="00034BB8" w:rsidRDefault="00F6080F" w:rsidP="004967FB">
            <w:pPr>
              <w:rPr>
                <w:sz w:val="18"/>
                <w:szCs w:val="18"/>
              </w:rPr>
            </w:pPr>
            <w:r>
              <w:rPr>
                <w:color w:val="000000"/>
                <w:sz w:val="18"/>
                <w:szCs w:val="18"/>
              </w:rPr>
              <w:t>Если из держателя вынимается какой-либо инструмент (кроме шприца), то управление креслом пациента становится невозможным.</w:t>
            </w:r>
          </w:p>
        </w:tc>
      </w:tr>
    </w:tbl>
    <w:p w:rsidR="000A06E1" w:rsidRPr="00034BB8" w:rsidRDefault="00F6080F" w:rsidP="005D2F22">
      <w:pPr>
        <w:spacing w:before="566"/>
        <w:rPr>
          <w:sz w:val="18"/>
          <w:szCs w:val="18"/>
        </w:rPr>
      </w:pPr>
      <w:r>
        <w:rPr>
          <w:b/>
          <w:bCs/>
          <w:color w:val="000000"/>
          <w:sz w:val="18"/>
          <w:szCs w:val="18"/>
        </w:rPr>
        <w:t>Ручное управление с помощью кнопочной панели стоматолога или ассистента:</w:t>
      </w:r>
    </w:p>
    <w:p w:rsidR="000A06E1" w:rsidRPr="00034BB8" w:rsidRDefault="00F6080F" w:rsidP="004967FB">
      <w:pPr>
        <w:spacing w:before="82" w:after="240"/>
        <w:rPr>
          <w:sz w:val="18"/>
          <w:szCs w:val="18"/>
        </w:rPr>
      </w:pPr>
      <w:r>
        <w:rPr>
          <w:color w:val="000000"/>
          <w:sz w:val="18"/>
          <w:szCs w:val="18"/>
        </w:rPr>
        <w:t>Кресло пациента управляется вручную с помощью кнопок</w:t>
      </w:r>
    </w:p>
    <w:tbl>
      <w:tblPr>
        <w:tblW w:w="5000" w:type="pct"/>
        <w:tblLayout w:type="fixed"/>
        <w:tblCellMar>
          <w:left w:w="40" w:type="dxa"/>
          <w:right w:w="40" w:type="dxa"/>
        </w:tblCellMar>
        <w:tblLook w:val="0000" w:firstRow="0" w:lastRow="0" w:firstColumn="0" w:lastColumn="0" w:noHBand="0" w:noVBand="0"/>
      </w:tblPr>
      <w:tblGrid>
        <w:gridCol w:w="1033"/>
        <w:gridCol w:w="8682"/>
      </w:tblGrid>
      <w:tr w:rsidR="000A06E1" w:rsidRPr="00034BB8" w:rsidTr="00034BB8">
        <w:tc>
          <w:tcPr>
            <w:tcW w:w="1033" w:type="dxa"/>
            <w:tcBorders>
              <w:top w:val="nil"/>
              <w:left w:val="nil"/>
              <w:bottom w:val="nil"/>
              <w:right w:val="nil"/>
            </w:tcBorders>
            <w:shd w:val="clear" w:color="auto" w:fill="FFFFFF"/>
          </w:tcPr>
          <w:p w:rsidR="000A06E1" w:rsidRPr="00034BB8" w:rsidRDefault="00034BB8" w:rsidP="005D2F22">
            <w:pPr>
              <w:rPr>
                <w:sz w:val="18"/>
                <w:szCs w:val="18"/>
              </w:rPr>
            </w:pPr>
            <w:r w:rsidRPr="00034BB8">
              <w:rPr>
                <w:noProof/>
                <w:sz w:val="18"/>
                <w:szCs w:val="18"/>
                <w:lang w:eastAsia="ru-RU"/>
              </w:rPr>
              <w:drawing>
                <wp:inline distT="0" distB="0" distL="0" distR="0">
                  <wp:extent cx="514350" cy="476250"/>
                  <wp:effectExtent l="0" t="0" r="0" b="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514350" cy="476250"/>
                          </a:xfrm>
                          <a:prstGeom prst="rect">
                            <a:avLst/>
                          </a:prstGeom>
                          <a:noFill/>
                          <a:ln>
                            <a:noFill/>
                          </a:ln>
                        </pic:spPr>
                      </pic:pic>
                    </a:graphicData>
                  </a:graphic>
                </wp:inline>
              </w:drawing>
            </w:r>
          </w:p>
        </w:tc>
        <w:tc>
          <w:tcPr>
            <w:tcW w:w="8682" w:type="dxa"/>
            <w:tcBorders>
              <w:top w:val="nil"/>
              <w:left w:val="nil"/>
              <w:bottom w:val="nil"/>
              <w:right w:val="nil"/>
            </w:tcBorders>
            <w:shd w:val="clear" w:color="auto" w:fill="FFFFFF"/>
            <w:vAlign w:val="center"/>
          </w:tcPr>
          <w:p w:rsidR="000A06E1" w:rsidRPr="00034BB8" w:rsidRDefault="004967FB" w:rsidP="004967FB">
            <w:pPr>
              <w:rPr>
                <w:sz w:val="18"/>
                <w:szCs w:val="18"/>
              </w:rPr>
            </w:pPr>
            <w:r>
              <w:rPr>
                <w:color w:val="000000"/>
                <w:sz w:val="18"/>
                <w:szCs w:val="18"/>
              </w:rPr>
              <w:t>• "Спинка вверх“</w:t>
            </w:r>
          </w:p>
        </w:tc>
      </w:tr>
      <w:tr w:rsidR="000A06E1" w:rsidRPr="00034BB8" w:rsidTr="00034BB8">
        <w:tc>
          <w:tcPr>
            <w:tcW w:w="1033" w:type="dxa"/>
            <w:tcBorders>
              <w:top w:val="nil"/>
              <w:left w:val="nil"/>
              <w:bottom w:val="nil"/>
              <w:right w:val="nil"/>
            </w:tcBorders>
            <w:shd w:val="clear" w:color="auto" w:fill="FFFFFF"/>
          </w:tcPr>
          <w:p w:rsidR="000A06E1" w:rsidRPr="00034BB8" w:rsidRDefault="00F6080F" w:rsidP="005D2F22">
            <w:pPr>
              <w:rPr>
                <w:sz w:val="18"/>
                <w:szCs w:val="18"/>
              </w:rPr>
            </w:pPr>
            <w:r w:rsidRPr="00034BB8">
              <w:rPr>
                <w:noProof/>
                <w:sz w:val="18"/>
                <w:szCs w:val="18"/>
                <w:lang w:eastAsia="ru-RU"/>
              </w:rPr>
              <w:drawing>
                <wp:inline distT="0" distB="0" distL="0" distR="0">
                  <wp:extent cx="514350" cy="457200"/>
                  <wp:effectExtent l="0" t="0" r="0" b="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514350" cy="457200"/>
                          </a:xfrm>
                          <a:prstGeom prst="rect">
                            <a:avLst/>
                          </a:prstGeom>
                          <a:noFill/>
                          <a:ln>
                            <a:noFill/>
                          </a:ln>
                        </pic:spPr>
                      </pic:pic>
                    </a:graphicData>
                  </a:graphic>
                </wp:inline>
              </w:drawing>
            </w:r>
          </w:p>
        </w:tc>
        <w:tc>
          <w:tcPr>
            <w:tcW w:w="8682" w:type="dxa"/>
            <w:tcBorders>
              <w:top w:val="nil"/>
              <w:left w:val="nil"/>
              <w:bottom w:val="nil"/>
              <w:right w:val="nil"/>
            </w:tcBorders>
            <w:shd w:val="clear" w:color="auto" w:fill="FFFFFF"/>
            <w:vAlign w:val="center"/>
          </w:tcPr>
          <w:p w:rsidR="000A06E1" w:rsidRPr="00034BB8" w:rsidRDefault="004967FB" w:rsidP="004967FB">
            <w:pPr>
              <w:rPr>
                <w:sz w:val="18"/>
                <w:szCs w:val="18"/>
              </w:rPr>
            </w:pPr>
            <w:r>
              <w:rPr>
                <w:color w:val="000000"/>
                <w:sz w:val="18"/>
                <w:szCs w:val="18"/>
              </w:rPr>
              <w:t>• "Спинка вниз"</w:t>
            </w:r>
          </w:p>
        </w:tc>
      </w:tr>
      <w:tr w:rsidR="000A06E1" w:rsidRPr="00034BB8" w:rsidTr="00034BB8">
        <w:tc>
          <w:tcPr>
            <w:tcW w:w="1033" w:type="dxa"/>
            <w:tcBorders>
              <w:top w:val="nil"/>
              <w:left w:val="nil"/>
              <w:bottom w:val="nil"/>
              <w:right w:val="nil"/>
            </w:tcBorders>
            <w:shd w:val="clear" w:color="auto" w:fill="FFFFFF"/>
          </w:tcPr>
          <w:p w:rsidR="000A06E1" w:rsidRPr="00034BB8" w:rsidRDefault="00F6080F" w:rsidP="005D2F22">
            <w:pPr>
              <w:rPr>
                <w:sz w:val="18"/>
                <w:szCs w:val="18"/>
              </w:rPr>
            </w:pPr>
            <w:r w:rsidRPr="00034BB8">
              <w:rPr>
                <w:noProof/>
                <w:sz w:val="18"/>
                <w:szCs w:val="18"/>
                <w:lang w:eastAsia="ru-RU"/>
              </w:rPr>
              <w:drawing>
                <wp:inline distT="0" distB="0" distL="0" distR="0">
                  <wp:extent cx="514350" cy="485775"/>
                  <wp:effectExtent l="0" t="0" r="0" b="0"/>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514350" cy="485775"/>
                          </a:xfrm>
                          <a:prstGeom prst="rect">
                            <a:avLst/>
                          </a:prstGeom>
                          <a:noFill/>
                          <a:ln>
                            <a:noFill/>
                          </a:ln>
                        </pic:spPr>
                      </pic:pic>
                    </a:graphicData>
                  </a:graphic>
                </wp:inline>
              </w:drawing>
            </w:r>
          </w:p>
        </w:tc>
        <w:tc>
          <w:tcPr>
            <w:tcW w:w="8682" w:type="dxa"/>
            <w:tcBorders>
              <w:top w:val="nil"/>
              <w:left w:val="nil"/>
              <w:bottom w:val="nil"/>
              <w:right w:val="nil"/>
            </w:tcBorders>
            <w:shd w:val="clear" w:color="auto" w:fill="FFFFFF"/>
            <w:vAlign w:val="center"/>
          </w:tcPr>
          <w:p w:rsidR="000A06E1" w:rsidRPr="00034BB8" w:rsidRDefault="004967FB" w:rsidP="004967FB">
            <w:pPr>
              <w:rPr>
                <w:sz w:val="18"/>
                <w:szCs w:val="18"/>
              </w:rPr>
            </w:pPr>
            <w:r>
              <w:rPr>
                <w:color w:val="000000"/>
                <w:sz w:val="18"/>
                <w:szCs w:val="18"/>
              </w:rPr>
              <w:t>• "Кресло пациента вверх“</w:t>
            </w:r>
          </w:p>
        </w:tc>
      </w:tr>
      <w:tr w:rsidR="000A06E1" w:rsidRPr="00034BB8" w:rsidTr="00034BB8">
        <w:tc>
          <w:tcPr>
            <w:tcW w:w="1033" w:type="dxa"/>
            <w:tcBorders>
              <w:top w:val="nil"/>
              <w:left w:val="nil"/>
              <w:bottom w:val="nil"/>
              <w:right w:val="nil"/>
            </w:tcBorders>
            <w:shd w:val="clear" w:color="auto" w:fill="FFFFFF"/>
          </w:tcPr>
          <w:p w:rsidR="000A06E1" w:rsidRPr="00034BB8" w:rsidRDefault="00F6080F" w:rsidP="005D2F22">
            <w:pPr>
              <w:rPr>
                <w:sz w:val="18"/>
                <w:szCs w:val="18"/>
              </w:rPr>
            </w:pPr>
            <w:r w:rsidRPr="00034BB8">
              <w:rPr>
                <w:noProof/>
                <w:sz w:val="18"/>
                <w:szCs w:val="18"/>
                <w:lang w:eastAsia="ru-RU"/>
              </w:rPr>
              <w:drawing>
                <wp:inline distT="0" distB="0" distL="0" distR="0">
                  <wp:extent cx="514350" cy="457200"/>
                  <wp:effectExtent l="0" t="0" r="0" b="0"/>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514350" cy="457200"/>
                          </a:xfrm>
                          <a:prstGeom prst="rect">
                            <a:avLst/>
                          </a:prstGeom>
                          <a:noFill/>
                          <a:ln>
                            <a:noFill/>
                          </a:ln>
                        </pic:spPr>
                      </pic:pic>
                    </a:graphicData>
                  </a:graphic>
                </wp:inline>
              </w:drawing>
            </w:r>
          </w:p>
        </w:tc>
        <w:tc>
          <w:tcPr>
            <w:tcW w:w="8682" w:type="dxa"/>
            <w:tcBorders>
              <w:top w:val="nil"/>
              <w:left w:val="nil"/>
              <w:bottom w:val="nil"/>
              <w:right w:val="nil"/>
            </w:tcBorders>
            <w:shd w:val="clear" w:color="auto" w:fill="FFFFFF"/>
            <w:vAlign w:val="center"/>
          </w:tcPr>
          <w:p w:rsidR="000A06E1" w:rsidRPr="00034BB8" w:rsidRDefault="004967FB" w:rsidP="004967FB">
            <w:pPr>
              <w:rPr>
                <w:sz w:val="18"/>
                <w:szCs w:val="18"/>
              </w:rPr>
            </w:pPr>
            <w:r>
              <w:rPr>
                <w:color w:val="000000"/>
                <w:sz w:val="18"/>
                <w:szCs w:val="18"/>
              </w:rPr>
              <w:t>• "Кресло пациента вниз”</w:t>
            </w:r>
          </w:p>
        </w:tc>
      </w:tr>
    </w:tbl>
    <w:p w:rsidR="000A06E1" w:rsidRPr="00034BB8" w:rsidRDefault="00F6080F" w:rsidP="00034BB8">
      <w:pPr>
        <w:spacing w:before="82"/>
        <w:ind w:left="1021"/>
        <w:rPr>
          <w:sz w:val="18"/>
          <w:szCs w:val="18"/>
        </w:rPr>
      </w:pPr>
      <w:r>
        <w:rPr>
          <w:color w:val="000000"/>
          <w:sz w:val="18"/>
          <w:szCs w:val="18"/>
        </w:rPr>
        <w:t>и может быть приведено в любое желаемое положение.</w:t>
      </w:r>
    </w:p>
    <w:p w:rsidR="000A06E1" w:rsidRPr="00034BB8" w:rsidRDefault="00F6080F" w:rsidP="00034BB8">
      <w:pPr>
        <w:spacing w:before="250"/>
        <w:ind w:left="1021"/>
        <w:rPr>
          <w:sz w:val="18"/>
          <w:szCs w:val="18"/>
        </w:rPr>
      </w:pPr>
      <w:r>
        <w:rPr>
          <w:color w:val="000000"/>
          <w:sz w:val="18"/>
          <w:szCs w:val="18"/>
        </w:rPr>
        <w:t>Стрелки на кнопках указывают направление движения.</w:t>
      </w:r>
    </w:p>
    <w:p w:rsidR="000A06E1" w:rsidRPr="00034BB8" w:rsidRDefault="00F6080F" w:rsidP="00034BB8">
      <w:pPr>
        <w:spacing w:before="379"/>
        <w:ind w:left="1021"/>
        <w:rPr>
          <w:sz w:val="18"/>
          <w:szCs w:val="18"/>
        </w:rPr>
      </w:pPr>
      <w:r>
        <w:rPr>
          <w:b/>
          <w:bCs/>
          <w:color w:val="000000"/>
          <w:sz w:val="18"/>
          <w:szCs w:val="18"/>
        </w:rPr>
        <w:t>Ручное управление с помощью педального контроллера:</w:t>
      </w:r>
    </w:p>
    <w:p w:rsidR="000A06E1" w:rsidRPr="00034BB8" w:rsidRDefault="00F6080F" w:rsidP="00034BB8">
      <w:pPr>
        <w:spacing w:before="82" w:after="240"/>
        <w:ind w:left="1021"/>
        <w:rPr>
          <w:sz w:val="18"/>
          <w:szCs w:val="18"/>
        </w:rPr>
      </w:pPr>
      <w:r>
        <w:rPr>
          <w:color w:val="000000"/>
          <w:sz w:val="18"/>
          <w:szCs w:val="18"/>
        </w:rPr>
        <w:t>Кнопки педального контроллера имеют следующие функции:</w:t>
      </w:r>
    </w:p>
    <w:tbl>
      <w:tblPr>
        <w:tblW w:w="5000" w:type="pct"/>
        <w:tblLayout w:type="fixed"/>
        <w:tblCellMar>
          <w:left w:w="40" w:type="dxa"/>
          <w:right w:w="40" w:type="dxa"/>
        </w:tblCellMar>
        <w:tblLook w:val="0000" w:firstRow="0" w:lastRow="0" w:firstColumn="0" w:lastColumn="0" w:noHBand="0" w:noVBand="0"/>
      </w:tblPr>
      <w:tblGrid>
        <w:gridCol w:w="1078"/>
        <w:gridCol w:w="8637"/>
      </w:tblGrid>
      <w:tr w:rsidR="000A06E1" w:rsidRPr="00034BB8" w:rsidTr="00034BB8">
        <w:tc>
          <w:tcPr>
            <w:tcW w:w="1070" w:type="dxa"/>
            <w:tcBorders>
              <w:top w:val="nil"/>
              <w:left w:val="nil"/>
              <w:bottom w:val="nil"/>
              <w:right w:val="nil"/>
            </w:tcBorders>
            <w:shd w:val="clear" w:color="auto" w:fill="FFFFFF"/>
          </w:tcPr>
          <w:p w:rsidR="000A06E1" w:rsidRPr="00034BB8" w:rsidRDefault="00F6080F" w:rsidP="00034BB8">
            <w:pPr>
              <w:ind w:left="-57"/>
              <w:rPr>
                <w:sz w:val="18"/>
                <w:szCs w:val="18"/>
              </w:rPr>
            </w:pPr>
            <w:r w:rsidRPr="00034BB8">
              <w:rPr>
                <w:noProof/>
                <w:sz w:val="18"/>
                <w:szCs w:val="18"/>
                <w:lang w:eastAsia="ru-RU"/>
              </w:rPr>
              <w:drawing>
                <wp:inline distT="0" distB="0" distL="0" distR="0">
                  <wp:extent cx="676275" cy="1000125"/>
                  <wp:effectExtent l="0" t="0" r="0" b="0"/>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676275" cy="1000125"/>
                          </a:xfrm>
                          <a:prstGeom prst="rect">
                            <a:avLst/>
                          </a:prstGeom>
                          <a:noFill/>
                          <a:ln>
                            <a:noFill/>
                          </a:ln>
                        </pic:spPr>
                      </pic:pic>
                    </a:graphicData>
                  </a:graphic>
                </wp:inline>
              </w:drawing>
            </w:r>
          </w:p>
        </w:tc>
        <w:tc>
          <w:tcPr>
            <w:tcW w:w="8569" w:type="dxa"/>
            <w:tcBorders>
              <w:top w:val="nil"/>
              <w:left w:val="nil"/>
              <w:bottom w:val="nil"/>
              <w:right w:val="nil"/>
            </w:tcBorders>
            <w:shd w:val="clear" w:color="auto" w:fill="FFFFFF"/>
            <w:vAlign w:val="center"/>
          </w:tcPr>
          <w:p w:rsidR="00034BB8" w:rsidRPr="00034BB8" w:rsidRDefault="00034BB8" w:rsidP="00034BB8">
            <w:pPr>
              <w:rPr>
                <w:color w:val="000000"/>
                <w:sz w:val="18"/>
                <w:szCs w:val="18"/>
              </w:rPr>
            </w:pPr>
            <w:r>
              <w:rPr>
                <w:color w:val="000000"/>
                <w:sz w:val="18"/>
                <w:szCs w:val="18"/>
              </w:rPr>
              <w:t xml:space="preserve">Сдвиньте кнопочный переключатель </w:t>
            </w:r>
            <w:r>
              <w:rPr>
                <w:color w:val="000000"/>
                <w:sz w:val="18"/>
                <w:szCs w:val="18"/>
                <w:u w:val="single"/>
              </w:rPr>
              <w:t>влево</w:t>
            </w:r>
          </w:p>
          <w:p w:rsidR="000A06E1" w:rsidRPr="00034BB8" w:rsidRDefault="00034BB8" w:rsidP="00034BB8">
            <w:pPr>
              <w:rPr>
                <w:b/>
                <w:sz w:val="18"/>
                <w:szCs w:val="18"/>
              </w:rPr>
            </w:pPr>
            <w:r>
              <w:rPr>
                <w:b/>
                <w:color w:val="000000"/>
                <w:sz w:val="18"/>
                <w:szCs w:val="18"/>
              </w:rPr>
              <w:t>→ Rückenlehne AB</w:t>
            </w:r>
          </w:p>
        </w:tc>
      </w:tr>
      <w:tr w:rsidR="000A06E1" w:rsidRPr="00034BB8" w:rsidTr="00034BB8">
        <w:tc>
          <w:tcPr>
            <w:tcW w:w="1070" w:type="dxa"/>
            <w:tcBorders>
              <w:top w:val="nil"/>
              <w:left w:val="nil"/>
              <w:bottom w:val="nil"/>
              <w:right w:val="nil"/>
            </w:tcBorders>
            <w:shd w:val="clear" w:color="auto" w:fill="FFFFFF"/>
          </w:tcPr>
          <w:p w:rsidR="000A06E1" w:rsidRPr="00034BB8" w:rsidRDefault="00F6080F" w:rsidP="00034BB8">
            <w:pPr>
              <w:ind w:left="-57"/>
              <w:rPr>
                <w:sz w:val="18"/>
                <w:szCs w:val="18"/>
              </w:rPr>
            </w:pPr>
            <w:r w:rsidRPr="00034BB8">
              <w:rPr>
                <w:noProof/>
                <w:sz w:val="18"/>
                <w:szCs w:val="18"/>
                <w:lang w:eastAsia="ru-RU"/>
              </w:rPr>
              <w:drawing>
                <wp:inline distT="0" distB="0" distL="0" distR="0">
                  <wp:extent cx="676275" cy="1019175"/>
                  <wp:effectExtent l="0" t="0" r="0" b="0"/>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676275" cy="1019175"/>
                          </a:xfrm>
                          <a:prstGeom prst="rect">
                            <a:avLst/>
                          </a:prstGeom>
                          <a:noFill/>
                          <a:ln>
                            <a:noFill/>
                          </a:ln>
                        </pic:spPr>
                      </pic:pic>
                    </a:graphicData>
                  </a:graphic>
                </wp:inline>
              </w:drawing>
            </w:r>
          </w:p>
        </w:tc>
        <w:tc>
          <w:tcPr>
            <w:tcW w:w="8569" w:type="dxa"/>
            <w:tcBorders>
              <w:top w:val="nil"/>
              <w:left w:val="nil"/>
              <w:bottom w:val="nil"/>
              <w:right w:val="nil"/>
            </w:tcBorders>
            <w:shd w:val="clear" w:color="auto" w:fill="FFFFFF"/>
            <w:vAlign w:val="center"/>
          </w:tcPr>
          <w:p w:rsidR="00034BB8" w:rsidRPr="00034BB8" w:rsidRDefault="00F6080F" w:rsidP="00034BB8">
            <w:pPr>
              <w:rPr>
                <w:color w:val="000000"/>
                <w:sz w:val="18"/>
                <w:szCs w:val="18"/>
              </w:rPr>
            </w:pPr>
            <w:r>
              <w:rPr>
                <w:color w:val="000000"/>
                <w:sz w:val="18"/>
                <w:szCs w:val="18"/>
              </w:rPr>
              <w:t xml:space="preserve">Сдвиньте кнопочный переключатель </w:t>
            </w:r>
            <w:r>
              <w:rPr>
                <w:color w:val="000000"/>
                <w:sz w:val="18"/>
                <w:szCs w:val="18"/>
                <w:u w:val="single"/>
              </w:rPr>
              <w:t>вправо</w:t>
            </w:r>
          </w:p>
          <w:p w:rsidR="000A06E1" w:rsidRPr="00034BB8" w:rsidRDefault="00034BB8" w:rsidP="00034BB8">
            <w:pPr>
              <w:rPr>
                <w:b/>
                <w:sz w:val="18"/>
                <w:szCs w:val="18"/>
              </w:rPr>
            </w:pPr>
            <w:r>
              <w:rPr>
                <w:b/>
                <w:color w:val="000000"/>
                <w:sz w:val="18"/>
                <w:szCs w:val="18"/>
              </w:rPr>
              <w:t>→ Rückenlehne AUF</w:t>
            </w:r>
          </w:p>
        </w:tc>
      </w:tr>
      <w:tr w:rsidR="000A06E1" w:rsidRPr="0089449B" w:rsidTr="00034BB8">
        <w:tc>
          <w:tcPr>
            <w:tcW w:w="1070" w:type="dxa"/>
            <w:tcBorders>
              <w:top w:val="nil"/>
              <w:left w:val="nil"/>
              <w:bottom w:val="nil"/>
              <w:right w:val="nil"/>
            </w:tcBorders>
            <w:shd w:val="clear" w:color="auto" w:fill="FFFFFF"/>
          </w:tcPr>
          <w:p w:rsidR="000A06E1" w:rsidRPr="00034BB8" w:rsidRDefault="00F6080F" w:rsidP="00034BB8">
            <w:pPr>
              <w:ind w:left="-57"/>
              <w:rPr>
                <w:sz w:val="18"/>
                <w:szCs w:val="18"/>
              </w:rPr>
            </w:pPr>
            <w:r w:rsidRPr="00034BB8">
              <w:rPr>
                <w:noProof/>
                <w:sz w:val="18"/>
                <w:szCs w:val="18"/>
                <w:lang w:eastAsia="ru-RU"/>
              </w:rPr>
              <w:drawing>
                <wp:inline distT="0" distB="0" distL="0" distR="0">
                  <wp:extent cx="676275" cy="1038225"/>
                  <wp:effectExtent l="0" t="0" r="0" b="0"/>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676275" cy="1038225"/>
                          </a:xfrm>
                          <a:prstGeom prst="rect">
                            <a:avLst/>
                          </a:prstGeom>
                          <a:noFill/>
                          <a:ln>
                            <a:noFill/>
                          </a:ln>
                        </pic:spPr>
                      </pic:pic>
                    </a:graphicData>
                  </a:graphic>
                </wp:inline>
              </w:drawing>
            </w:r>
          </w:p>
        </w:tc>
        <w:tc>
          <w:tcPr>
            <w:tcW w:w="8569" w:type="dxa"/>
            <w:tcBorders>
              <w:top w:val="nil"/>
              <w:left w:val="nil"/>
              <w:bottom w:val="nil"/>
              <w:right w:val="nil"/>
            </w:tcBorders>
            <w:shd w:val="clear" w:color="auto" w:fill="FFFFFF"/>
            <w:vAlign w:val="center"/>
          </w:tcPr>
          <w:p w:rsidR="00034BB8" w:rsidRPr="00B4456C" w:rsidRDefault="00F6080F" w:rsidP="00034BB8">
            <w:pPr>
              <w:rPr>
                <w:color w:val="000000"/>
                <w:sz w:val="18"/>
                <w:szCs w:val="18"/>
                <w:lang w:val="en-US"/>
              </w:rPr>
            </w:pPr>
            <w:r w:rsidRPr="00B4456C">
              <w:rPr>
                <w:color w:val="000000"/>
                <w:sz w:val="18"/>
                <w:szCs w:val="18"/>
                <w:lang w:val="en-US"/>
              </w:rPr>
              <w:t xml:space="preserve">Taster nach </w:t>
            </w:r>
            <w:r w:rsidRPr="00B4456C">
              <w:rPr>
                <w:b/>
                <w:color w:val="000000"/>
                <w:sz w:val="18"/>
                <w:szCs w:val="18"/>
                <w:lang w:val="en-US"/>
              </w:rPr>
              <w:t>hinten</w:t>
            </w:r>
            <w:r w:rsidRPr="00B4456C">
              <w:rPr>
                <w:color w:val="000000"/>
                <w:sz w:val="18"/>
                <w:szCs w:val="18"/>
                <w:lang w:val="en-US"/>
              </w:rPr>
              <w:t xml:space="preserve"> bewegen</w:t>
            </w:r>
          </w:p>
          <w:p w:rsidR="000A06E1" w:rsidRPr="00B4456C" w:rsidRDefault="00034BB8" w:rsidP="00034BB8">
            <w:pPr>
              <w:rPr>
                <w:b/>
                <w:sz w:val="18"/>
                <w:szCs w:val="18"/>
                <w:lang w:val="en-US"/>
              </w:rPr>
            </w:pPr>
            <w:r w:rsidRPr="00B4456C">
              <w:rPr>
                <w:b/>
                <w:color w:val="000000"/>
                <w:sz w:val="18"/>
                <w:szCs w:val="18"/>
                <w:lang w:val="en-US"/>
              </w:rPr>
              <w:t>→ Patientenliege AUF</w:t>
            </w:r>
          </w:p>
        </w:tc>
      </w:tr>
      <w:tr w:rsidR="000A06E1" w:rsidRPr="0089449B" w:rsidTr="00034BB8">
        <w:tc>
          <w:tcPr>
            <w:tcW w:w="1070" w:type="dxa"/>
            <w:tcBorders>
              <w:top w:val="nil"/>
              <w:left w:val="nil"/>
              <w:bottom w:val="nil"/>
              <w:right w:val="nil"/>
            </w:tcBorders>
            <w:shd w:val="clear" w:color="auto" w:fill="FFFFFF"/>
          </w:tcPr>
          <w:p w:rsidR="000A06E1" w:rsidRPr="00034BB8" w:rsidRDefault="00F6080F" w:rsidP="00034BB8">
            <w:pPr>
              <w:ind w:left="-57"/>
              <w:rPr>
                <w:sz w:val="18"/>
                <w:szCs w:val="18"/>
              </w:rPr>
            </w:pPr>
            <w:r w:rsidRPr="00034BB8">
              <w:rPr>
                <w:noProof/>
                <w:sz w:val="18"/>
                <w:szCs w:val="18"/>
                <w:lang w:eastAsia="ru-RU"/>
              </w:rPr>
              <w:drawing>
                <wp:inline distT="0" distB="0" distL="0" distR="0">
                  <wp:extent cx="676275" cy="1047750"/>
                  <wp:effectExtent l="0" t="0" r="0" b="0"/>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676275" cy="1047750"/>
                          </a:xfrm>
                          <a:prstGeom prst="rect">
                            <a:avLst/>
                          </a:prstGeom>
                          <a:noFill/>
                          <a:ln>
                            <a:noFill/>
                          </a:ln>
                        </pic:spPr>
                      </pic:pic>
                    </a:graphicData>
                  </a:graphic>
                </wp:inline>
              </w:drawing>
            </w:r>
          </w:p>
        </w:tc>
        <w:tc>
          <w:tcPr>
            <w:tcW w:w="8569" w:type="dxa"/>
            <w:tcBorders>
              <w:top w:val="nil"/>
              <w:left w:val="nil"/>
              <w:bottom w:val="nil"/>
              <w:right w:val="nil"/>
            </w:tcBorders>
            <w:shd w:val="clear" w:color="auto" w:fill="FFFFFF"/>
            <w:vAlign w:val="center"/>
          </w:tcPr>
          <w:p w:rsidR="00034BB8" w:rsidRPr="00B4456C" w:rsidRDefault="00F6080F" w:rsidP="00034BB8">
            <w:pPr>
              <w:rPr>
                <w:color w:val="000000"/>
                <w:sz w:val="18"/>
                <w:szCs w:val="18"/>
                <w:lang w:val="en-US"/>
              </w:rPr>
            </w:pPr>
            <w:r w:rsidRPr="00B4456C">
              <w:rPr>
                <w:color w:val="000000"/>
                <w:sz w:val="18"/>
                <w:szCs w:val="18"/>
                <w:lang w:val="en-US"/>
              </w:rPr>
              <w:t xml:space="preserve">Taster nach </w:t>
            </w:r>
            <w:r w:rsidRPr="00B4456C">
              <w:rPr>
                <w:b/>
                <w:color w:val="000000"/>
                <w:sz w:val="18"/>
                <w:szCs w:val="18"/>
                <w:lang w:val="en-US"/>
              </w:rPr>
              <w:t>vorn</w:t>
            </w:r>
            <w:r w:rsidRPr="00B4456C">
              <w:rPr>
                <w:color w:val="000000"/>
                <w:sz w:val="18"/>
                <w:szCs w:val="18"/>
                <w:lang w:val="en-US"/>
              </w:rPr>
              <w:t xml:space="preserve"> bewegen</w:t>
            </w:r>
          </w:p>
          <w:p w:rsidR="000A06E1" w:rsidRPr="00B4456C" w:rsidRDefault="00034BB8" w:rsidP="00034BB8">
            <w:pPr>
              <w:rPr>
                <w:b/>
                <w:sz w:val="18"/>
                <w:szCs w:val="18"/>
                <w:lang w:val="en-US"/>
              </w:rPr>
            </w:pPr>
            <w:r w:rsidRPr="00B4456C">
              <w:rPr>
                <w:b/>
                <w:color w:val="000000"/>
                <w:sz w:val="18"/>
                <w:szCs w:val="18"/>
                <w:lang w:val="en-US"/>
              </w:rPr>
              <w:t>→ Patientenliege AB</w:t>
            </w:r>
          </w:p>
        </w:tc>
      </w:tr>
    </w:tbl>
    <w:p w:rsidR="000A06E1" w:rsidRPr="000F1CB5" w:rsidRDefault="000A06E1" w:rsidP="005D2F22">
      <w:pPr>
        <w:rPr>
          <w:sz w:val="18"/>
          <w:szCs w:val="18"/>
          <w:lang w:val="de-DE"/>
        </w:rPr>
        <w:sectPr w:rsidR="000A06E1" w:rsidRPr="000F1CB5" w:rsidSect="00BA7D07">
          <w:headerReference w:type="default" r:id="rId181"/>
          <w:footerReference w:type="default" r:id="rId182"/>
          <w:type w:val="nextColumn"/>
          <w:pgSz w:w="11904" w:h="16838"/>
          <w:pgMar w:top="1418" w:right="851" w:bottom="992" w:left="1418" w:header="851" w:footer="397" w:gutter="0"/>
          <w:cols w:space="60"/>
          <w:noEndnote/>
          <w:docGrid w:linePitch="272"/>
        </w:sectPr>
      </w:pPr>
    </w:p>
    <w:tbl>
      <w:tblPr>
        <w:tblW w:w="5000" w:type="pct"/>
        <w:tblLayout w:type="fixed"/>
        <w:tblCellMar>
          <w:left w:w="40" w:type="dxa"/>
          <w:right w:w="40" w:type="dxa"/>
        </w:tblCellMar>
        <w:tblLook w:val="0000" w:firstRow="0" w:lastRow="0" w:firstColumn="0" w:lastColumn="0" w:noHBand="0" w:noVBand="0"/>
      </w:tblPr>
      <w:tblGrid>
        <w:gridCol w:w="1142"/>
        <w:gridCol w:w="8573"/>
      </w:tblGrid>
      <w:tr w:rsidR="000A06E1" w:rsidRPr="00034BB8" w:rsidTr="00034BB8">
        <w:tc>
          <w:tcPr>
            <w:tcW w:w="1142" w:type="dxa"/>
            <w:tcBorders>
              <w:top w:val="single" w:sz="6" w:space="0" w:color="auto"/>
              <w:left w:val="single" w:sz="6" w:space="0" w:color="auto"/>
              <w:bottom w:val="nil"/>
              <w:right w:val="single" w:sz="6" w:space="0" w:color="auto"/>
            </w:tcBorders>
            <w:shd w:val="clear" w:color="auto" w:fill="D9D9D9" w:themeFill="background1" w:themeFillShade="D9"/>
          </w:tcPr>
          <w:p w:rsidR="000A06E1" w:rsidRPr="000F1CB5" w:rsidRDefault="000A06E1" w:rsidP="005D2F22">
            <w:pPr>
              <w:rPr>
                <w:b/>
                <w:sz w:val="18"/>
                <w:szCs w:val="18"/>
                <w:lang w:val="de-DE"/>
              </w:rPr>
            </w:pPr>
          </w:p>
        </w:tc>
        <w:tc>
          <w:tcPr>
            <w:tcW w:w="8573" w:type="dxa"/>
            <w:tcBorders>
              <w:top w:val="single" w:sz="6" w:space="0" w:color="auto"/>
              <w:left w:val="single" w:sz="6" w:space="0" w:color="auto"/>
              <w:bottom w:val="nil"/>
              <w:right w:val="single" w:sz="6" w:space="0" w:color="auto"/>
            </w:tcBorders>
            <w:shd w:val="clear" w:color="auto" w:fill="D9D9D9" w:themeFill="background1" w:themeFillShade="D9"/>
          </w:tcPr>
          <w:p w:rsidR="000A06E1" w:rsidRPr="00034BB8" w:rsidRDefault="00F6080F" w:rsidP="005D2F22">
            <w:pPr>
              <w:rPr>
                <w:b/>
                <w:sz w:val="18"/>
                <w:szCs w:val="18"/>
              </w:rPr>
            </w:pPr>
            <w:r>
              <w:rPr>
                <w:b/>
                <w:color w:val="000000"/>
                <w:sz w:val="18"/>
                <w:szCs w:val="18"/>
              </w:rPr>
              <w:t>Положение лечения А</w:t>
            </w:r>
          </w:p>
        </w:tc>
      </w:tr>
      <w:tr w:rsidR="000A06E1" w:rsidRPr="00034BB8" w:rsidTr="00034BB8">
        <w:tc>
          <w:tcPr>
            <w:tcW w:w="1142" w:type="dxa"/>
            <w:tcBorders>
              <w:top w:val="nil"/>
              <w:left w:val="single" w:sz="6" w:space="0" w:color="auto"/>
              <w:bottom w:val="single" w:sz="6" w:space="0" w:color="auto"/>
              <w:right w:val="single" w:sz="6" w:space="0" w:color="auto"/>
            </w:tcBorders>
            <w:shd w:val="clear" w:color="auto" w:fill="FFFFFF"/>
          </w:tcPr>
          <w:p w:rsidR="000A06E1" w:rsidRPr="00034BB8" w:rsidRDefault="00034BB8" w:rsidP="005D2F22">
            <w:pPr>
              <w:jc w:val="center"/>
              <w:rPr>
                <w:sz w:val="18"/>
                <w:szCs w:val="18"/>
              </w:rPr>
            </w:pPr>
            <w:r w:rsidRPr="00034BB8">
              <w:rPr>
                <w:noProof/>
                <w:lang w:eastAsia="ru-RU"/>
              </w:rPr>
              <w:drawing>
                <wp:inline distT="0" distB="0" distL="0" distR="0">
                  <wp:extent cx="612000" cy="1062000"/>
                  <wp:effectExtent l="0" t="0" r="0" b="5080"/>
                  <wp:docPr id="243" name="Рисунок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3"/>
                          <a:stretch>
                            <a:fillRect/>
                          </a:stretch>
                        </pic:blipFill>
                        <pic:spPr>
                          <a:xfrm>
                            <a:off x="0" y="0"/>
                            <a:ext cx="612000" cy="1062000"/>
                          </a:xfrm>
                          <a:prstGeom prst="rect">
                            <a:avLst/>
                          </a:prstGeom>
                        </pic:spPr>
                      </pic:pic>
                    </a:graphicData>
                  </a:graphic>
                </wp:inline>
              </w:drawing>
            </w:r>
          </w:p>
        </w:tc>
        <w:tc>
          <w:tcPr>
            <w:tcW w:w="8573" w:type="dxa"/>
            <w:tcBorders>
              <w:top w:val="nil"/>
              <w:left w:val="single" w:sz="6" w:space="0" w:color="auto"/>
              <w:bottom w:val="single" w:sz="6" w:space="0" w:color="auto"/>
              <w:right w:val="single" w:sz="6" w:space="0" w:color="auto"/>
            </w:tcBorders>
            <w:shd w:val="clear" w:color="auto" w:fill="FFFFFF"/>
          </w:tcPr>
          <w:p w:rsidR="00034BB8" w:rsidRPr="00034BB8" w:rsidRDefault="00F6080F" w:rsidP="00034BB8">
            <w:pPr>
              <w:spacing w:before="120"/>
              <w:ind w:left="134" w:hanging="134"/>
              <w:rPr>
                <w:rFonts w:eastAsia="Times New Roman"/>
                <w:color w:val="000000"/>
                <w:sz w:val="18"/>
                <w:szCs w:val="18"/>
              </w:rPr>
            </w:pPr>
            <w:r>
              <w:rPr>
                <w:color w:val="000000"/>
                <w:sz w:val="18"/>
                <w:szCs w:val="18"/>
              </w:rPr>
              <w:t>•</w:t>
            </w:r>
            <w:r>
              <w:rPr>
                <w:color w:val="000000"/>
                <w:sz w:val="18"/>
                <w:szCs w:val="18"/>
              </w:rPr>
              <w:tab/>
              <w:t>нажмите на кнопку "Положение лечения А”</w:t>
            </w:r>
          </w:p>
          <w:p w:rsidR="000A06E1" w:rsidRPr="00034BB8" w:rsidRDefault="00034BB8" w:rsidP="00034BB8">
            <w:pPr>
              <w:spacing w:after="240"/>
              <w:ind w:left="134"/>
              <w:rPr>
                <w:sz w:val="18"/>
                <w:szCs w:val="18"/>
              </w:rPr>
            </w:pPr>
            <w:r>
              <w:rPr>
                <w:color w:val="000000"/>
                <w:sz w:val="18"/>
                <w:szCs w:val="18"/>
              </w:rPr>
              <w:t>на кнопочной панели стоматолога</w:t>
            </w:r>
          </w:p>
          <w:p w:rsidR="000A06E1" w:rsidRPr="00034BB8" w:rsidRDefault="00F6080F" w:rsidP="00034BB8">
            <w:pPr>
              <w:spacing w:after="240"/>
              <w:ind w:left="136" w:hanging="136"/>
              <w:rPr>
                <w:sz w:val="18"/>
                <w:szCs w:val="18"/>
              </w:rPr>
            </w:pPr>
            <w:r>
              <w:rPr>
                <w:color w:val="000000"/>
                <w:sz w:val="18"/>
                <w:szCs w:val="18"/>
              </w:rPr>
              <w:t>•</w:t>
            </w:r>
            <w:r>
              <w:rPr>
                <w:color w:val="000000"/>
                <w:sz w:val="18"/>
                <w:szCs w:val="18"/>
              </w:rPr>
              <w:tab/>
              <w:t xml:space="preserve">нажимайте на </w:t>
            </w:r>
            <w:r>
              <w:rPr>
                <w:color w:val="000000"/>
                <w:sz w:val="18"/>
                <w:szCs w:val="18"/>
                <w:u w:val="single"/>
              </w:rPr>
              <w:t>левую</w:t>
            </w:r>
            <w:r>
              <w:rPr>
                <w:color w:val="000000"/>
                <w:sz w:val="18"/>
                <w:szCs w:val="18"/>
              </w:rPr>
              <w:t xml:space="preserve"> кнопку на педальном контроллере </w:t>
            </w:r>
            <w:r>
              <w:rPr>
                <w:b/>
                <w:color w:val="000000"/>
                <w:sz w:val="18"/>
                <w:szCs w:val="18"/>
                <w:u w:val="single"/>
              </w:rPr>
              <w:t>дольше 2 секунд</w:t>
            </w:r>
            <w:r>
              <w:rPr>
                <w:color w:val="000000"/>
                <w:sz w:val="18"/>
                <w:szCs w:val="18"/>
              </w:rPr>
              <w:t>, пока не прозвучит звуковой сигнал</w:t>
            </w:r>
          </w:p>
          <w:p w:rsidR="00034BB8" w:rsidRPr="00034BB8" w:rsidRDefault="00034BB8" w:rsidP="00034BB8">
            <w:pPr>
              <w:rPr>
                <w:color w:val="000000"/>
                <w:sz w:val="18"/>
                <w:szCs w:val="18"/>
              </w:rPr>
            </w:pPr>
            <w:r>
              <w:rPr>
                <w:color w:val="000000"/>
                <w:sz w:val="18"/>
                <w:szCs w:val="18"/>
              </w:rPr>
              <w:t>→ автоматическое перемещение в "Положение лечения A“</w:t>
            </w:r>
          </w:p>
          <w:p w:rsidR="000A06E1" w:rsidRPr="00034BB8" w:rsidRDefault="00034BB8" w:rsidP="00034BB8">
            <w:pPr>
              <w:rPr>
                <w:sz w:val="18"/>
                <w:szCs w:val="18"/>
              </w:rPr>
            </w:pPr>
            <w:r>
              <w:rPr>
                <w:color w:val="000000"/>
                <w:sz w:val="18"/>
                <w:szCs w:val="18"/>
              </w:rPr>
              <w:t xml:space="preserve">→ операционный </w:t>
            </w:r>
            <w:r w:rsidR="00C109DE">
              <w:rPr>
                <w:color w:val="000000"/>
                <w:sz w:val="18"/>
                <w:szCs w:val="18"/>
              </w:rPr>
              <w:t>осветитель</w:t>
            </w:r>
            <w:r>
              <w:rPr>
                <w:color w:val="000000"/>
                <w:sz w:val="18"/>
                <w:szCs w:val="18"/>
              </w:rPr>
              <w:t xml:space="preserve"> включится одновременно</w:t>
            </w:r>
          </w:p>
        </w:tc>
      </w:tr>
      <w:tr w:rsidR="000A06E1" w:rsidRPr="00034BB8" w:rsidTr="00034BB8">
        <w:tc>
          <w:tcPr>
            <w:tcW w:w="1142" w:type="dxa"/>
            <w:tcBorders>
              <w:top w:val="single" w:sz="6" w:space="0" w:color="auto"/>
              <w:left w:val="nil"/>
              <w:bottom w:val="single" w:sz="6" w:space="0" w:color="auto"/>
              <w:right w:val="nil"/>
            </w:tcBorders>
            <w:shd w:val="clear" w:color="auto" w:fill="FFFFFF"/>
          </w:tcPr>
          <w:p w:rsidR="000A06E1" w:rsidRPr="00034BB8" w:rsidRDefault="000A06E1" w:rsidP="005D2F22">
            <w:pPr>
              <w:rPr>
                <w:sz w:val="18"/>
                <w:szCs w:val="18"/>
              </w:rPr>
            </w:pPr>
          </w:p>
        </w:tc>
        <w:tc>
          <w:tcPr>
            <w:tcW w:w="8573" w:type="dxa"/>
            <w:tcBorders>
              <w:top w:val="single" w:sz="6" w:space="0" w:color="auto"/>
              <w:left w:val="nil"/>
              <w:bottom w:val="single" w:sz="6" w:space="0" w:color="auto"/>
              <w:right w:val="nil"/>
            </w:tcBorders>
            <w:shd w:val="clear" w:color="auto" w:fill="FFFFFF"/>
          </w:tcPr>
          <w:p w:rsidR="000A06E1" w:rsidRPr="00034BB8" w:rsidRDefault="000A06E1" w:rsidP="005D2F22">
            <w:pPr>
              <w:rPr>
                <w:sz w:val="18"/>
                <w:szCs w:val="18"/>
              </w:rPr>
            </w:pPr>
          </w:p>
        </w:tc>
      </w:tr>
      <w:tr w:rsidR="000A06E1" w:rsidRPr="00034BB8" w:rsidTr="00034BB8">
        <w:tc>
          <w:tcPr>
            <w:tcW w:w="1142" w:type="dxa"/>
            <w:tcBorders>
              <w:top w:val="single" w:sz="6" w:space="0" w:color="auto"/>
              <w:left w:val="single" w:sz="6" w:space="0" w:color="auto"/>
              <w:bottom w:val="nil"/>
              <w:right w:val="single" w:sz="6" w:space="0" w:color="auto"/>
            </w:tcBorders>
            <w:shd w:val="clear" w:color="auto" w:fill="D9D9D9" w:themeFill="background1" w:themeFillShade="D9"/>
          </w:tcPr>
          <w:p w:rsidR="000A06E1" w:rsidRPr="00034BB8" w:rsidRDefault="000A06E1" w:rsidP="005D2F22">
            <w:pPr>
              <w:rPr>
                <w:b/>
                <w:sz w:val="18"/>
                <w:szCs w:val="18"/>
              </w:rPr>
            </w:pPr>
          </w:p>
        </w:tc>
        <w:tc>
          <w:tcPr>
            <w:tcW w:w="8573" w:type="dxa"/>
            <w:tcBorders>
              <w:top w:val="single" w:sz="6" w:space="0" w:color="auto"/>
              <w:left w:val="single" w:sz="6" w:space="0" w:color="auto"/>
              <w:bottom w:val="nil"/>
              <w:right w:val="single" w:sz="6" w:space="0" w:color="auto"/>
            </w:tcBorders>
            <w:shd w:val="clear" w:color="auto" w:fill="D9D9D9" w:themeFill="background1" w:themeFillShade="D9"/>
          </w:tcPr>
          <w:p w:rsidR="000A06E1" w:rsidRPr="00034BB8" w:rsidRDefault="00F6080F" w:rsidP="005D2F22">
            <w:pPr>
              <w:rPr>
                <w:b/>
                <w:sz w:val="18"/>
                <w:szCs w:val="18"/>
              </w:rPr>
            </w:pPr>
            <w:r>
              <w:rPr>
                <w:b/>
                <w:color w:val="000000"/>
                <w:sz w:val="18"/>
                <w:szCs w:val="18"/>
              </w:rPr>
              <w:t>Положение лечения В</w:t>
            </w:r>
          </w:p>
        </w:tc>
      </w:tr>
      <w:tr w:rsidR="00034BB8" w:rsidRPr="00034BB8" w:rsidTr="00034BB8">
        <w:tc>
          <w:tcPr>
            <w:tcW w:w="1142" w:type="dxa"/>
            <w:tcBorders>
              <w:top w:val="nil"/>
              <w:left w:val="single" w:sz="6" w:space="0" w:color="auto"/>
              <w:bottom w:val="single" w:sz="6" w:space="0" w:color="auto"/>
              <w:right w:val="single" w:sz="6" w:space="0" w:color="auto"/>
            </w:tcBorders>
            <w:shd w:val="clear" w:color="auto" w:fill="FFFFFF"/>
          </w:tcPr>
          <w:p w:rsidR="00034BB8" w:rsidRPr="00034BB8" w:rsidRDefault="00034BB8" w:rsidP="005D2F22">
            <w:pPr>
              <w:jc w:val="center"/>
              <w:rPr>
                <w:sz w:val="18"/>
                <w:szCs w:val="18"/>
              </w:rPr>
            </w:pPr>
            <w:r w:rsidRPr="00034BB8">
              <w:rPr>
                <w:noProof/>
                <w:lang w:eastAsia="ru-RU"/>
              </w:rPr>
              <w:drawing>
                <wp:inline distT="0" distB="0" distL="0" distR="0">
                  <wp:extent cx="590400" cy="1112400"/>
                  <wp:effectExtent l="0" t="0" r="635" b="0"/>
                  <wp:docPr id="244" name="Рисунок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4"/>
                          <a:stretch>
                            <a:fillRect/>
                          </a:stretch>
                        </pic:blipFill>
                        <pic:spPr>
                          <a:xfrm>
                            <a:off x="0" y="0"/>
                            <a:ext cx="590400" cy="1112400"/>
                          </a:xfrm>
                          <a:prstGeom prst="rect">
                            <a:avLst/>
                          </a:prstGeom>
                        </pic:spPr>
                      </pic:pic>
                    </a:graphicData>
                  </a:graphic>
                </wp:inline>
              </w:drawing>
            </w:r>
          </w:p>
        </w:tc>
        <w:tc>
          <w:tcPr>
            <w:tcW w:w="8573" w:type="dxa"/>
            <w:tcBorders>
              <w:top w:val="nil"/>
              <w:left w:val="single" w:sz="6" w:space="0" w:color="auto"/>
              <w:bottom w:val="single" w:sz="6" w:space="0" w:color="auto"/>
              <w:right w:val="single" w:sz="6" w:space="0" w:color="auto"/>
            </w:tcBorders>
            <w:shd w:val="clear" w:color="auto" w:fill="FFFFFF"/>
          </w:tcPr>
          <w:p w:rsidR="00034BB8" w:rsidRPr="00034BB8" w:rsidRDefault="00034BB8" w:rsidP="000F1CB5">
            <w:pPr>
              <w:spacing w:before="120"/>
              <w:ind w:left="134" w:hanging="134"/>
              <w:rPr>
                <w:rFonts w:eastAsia="Times New Roman"/>
                <w:color w:val="000000"/>
                <w:sz w:val="18"/>
                <w:szCs w:val="18"/>
              </w:rPr>
            </w:pPr>
            <w:r>
              <w:rPr>
                <w:color w:val="000000"/>
                <w:sz w:val="18"/>
                <w:szCs w:val="18"/>
              </w:rPr>
              <w:t>•</w:t>
            </w:r>
            <w:r>
              <w:rPr>
                <w:color w:val="000000"/>
                <w:sz w:val="18"/>
                <w:szCs w:val="18"/>
              </w:rPr>
              <w:tab/>
              <w:t>нажмите на кнопку "Положение лечения В”</w:t>
            </w:r>
          </w:p>
          <w:p w:rsidR="00034BB8" w:rsidRPr="00034BB8" w:rsidRDefault="00034BB8" w:rsidP="000F1CB5">
            <w:pPr>
              <w:spacing w:after="240"/>
              <w:ind w:left="134"/>
              <w:rPr>
                <w:sz w:val="18"/>
                <w:szCs w:val="18"/>
              </w:rPr>
            </w:pPr>
            <w:r>
              <w:rPr>
                <w:color w:val="000000"/>
                <w:sz w:val="18"/>
                <w:szCs w:val="18"/>
              </w:rPr>
              <w:t>на кнопочной панели стоматолога</w:t>
            </w:r>
            <w:r w:rsidR="007D0D3D">
              <w:rPr>
                <w:color w:val="000000"/>
                <w:sz w:val="18"/>
                <w:szCs w:val="18"/>
              </w:rPr>
              <w:t xml:space="preserve"> или ассистента</w:t>
            </w:r>
          </w:p>
          <w:p w:rsidR="00034BB8" w:rsidRPr="00034BB8" w:rsidRDefault="00034BB8" w:rsidP="000F1CB5">
            <w:pPr>
              <w:spacing w:after="240"/>
              <w:ind w:left="136" w:hanging="136"/>
              <w:rPr>
                <w:sz w:val="18"/>
                <w:szCs w:val="18"/>
              </w:rPr>
            </w:pPr>
            <w:r>
              <w:rPr>
                <w:color w:val="000000"/>
                <w:sz w:val="18"/>
                <w:szCs w:val="18"/>
              </w:rPr>
              <w:t>•</w:t>
            </w:r>
            <w:r>
              <w:rPr>
                <w:color w:val="000000"/>
                <w:sz w:val="18"/>
                <w:szCs w:val="18"/>
              </w:rPr>
              <w:tab/>
              <w:t xml:space="preserve">нажимайте на </w:t>
            </w:r>
            <w:r>
              <w:rPr>
                <w:color w:val="000000"/>
                <w:sz w:val="18"/>
                <w:szCs w:val="18"/>
                <w:u w:val="single"/>
              </w:rPr>
              <w:t>правую</w:t>
            </w:r>
            <w:r>
              <w:rPr>
                <w:color w:val="000000"/>
                <w:sz w:val="18"/>
                <w:szCs w:val="18"/>
              </w:rPr>
              <w:t xml:space="preserve"> кнопку на педальном контроллере </w:t>
            </w:r>
            <w:r>
              <w:rPr>
                <w:b/>
                <w:color w:val="000000"/>
                <w:sz w:val="18"/>
                <w:szCs w:val="18"/>
              </w:rPr>
              <w:t>дольше 2 секунд,</w:t>
            </w:r>
            <w:r>
              <w:rPr>
                <w:color w:val="000000"/>
                <w:sz w:val="18"/>
                <w:szCs w:val="18"/>
              </w:rPr>
              <w:t xml:space="preserve"> пока не прозвучит звуковой сигнал</w:t>
            </w:r>
          </w:p>
          <w:p w:rsidR="00034BB8" w:rsidRPr="00034BB8" w:rsidRDefault="00034BB8" w:rsidP="000F1CB5">
            <w:pPr>
              <w:rPr>
                <w:color w:val="000000"/>
                <w:sz w:val="18"/>
                <w:szCs w:val="18"/>
              </w:rPr>
            </w:pPr>
            <w:r>
              <w:rPr>
                <w:color w:val="000000"/>
                <w:sz w:val="18"/>
                <w:szCs w:val="18"/>
              </w:rPr>
              <w:t>→ автоматическое перемещение в "Положение лечения В“</w:t>
            </w:r>
          </w:p>
          <w:p w:rsidR="00034BB8" w:rsidRPr="00034BB8" w:rsidRDefault="00034BB8" w:rsidP="000F1CB5">
            <w:pPr>
              <w:rPr>
                <w:sz w:val="18"/>
                <w:szCs w:val="18"/>
              </w:rPr>
            </w:pPr>
            <w:r>
              <w:rPr>
                <w:color w:val="000000"/>
                <w:sz w:val="18"/>
                <w:szCs w:val="18"/>
              </w:rPr>
              <w:t xml:space="preserve">→ операционный </w:t>
            </w:r>
            <w:r w:rsidR="00C109DE">
              <w:rPr>
                <w:color w:val="000000"/>
                <w:sz w:val="18"/>
                <w:szCs w:val="18"/>
              </w:rPr>
              <w:t>осветитель</w:t>
            </w:r>
            <w:r>
              <w:rPr>
                <w:color w:val="000000"/>
                <w:sz w:val="18"/>
                <w:szCs w:val="18"/>
              </w:rPr>
              <w:t xml:space="preserve"> включится одновременно</w:t>
            </w:r>
          </w:p>
        </w:tc>
      </w:tr>
      <w:tr w:rsidR="000A06E1" w:rsidRPr="00034BB8" w:rsidTr="00034BB8">
        <w:tc>
          <w:tcPr>
            <w:tcW w:w="1142" w:type="dxa"/>
            <w:tcBorders>
              <w:top w:val="single" w:sz="6" w:space="0" w:color="auto"/>
              <w:left w:val="nil"/>
              <w:bottom w:val="single" w:sz="6" w:space="0" w:color="auto"/>
              <w:right w:val="nil"/>
            </w:tcBorders>
            <w:shd w:val="clear" w:color="auto" w:fill="FFFFFF"/>
          </w:tcPr>
          <w:p w:rsidR="000A06E1" w:rsidRPr="00034BB8" w:rsidRDefault="000A06E1" w:rsidP="005D2F22">
            <w:pPr>
              <w:rPr>
                <w:sz w:val="18"/>
                <w:szCs w:val="18"/>
              </w:rPr>
            </w:pPr>
          </w:p>
        </w:tc>
        <w:tc>
          <w:tcPr>
            <w:tcW w:w="8573" w:type="dxa"/>
            <w:tcBorders>
              <w:top w:val="single" w:sz="6" w:space="0" w:color="auto"/>
              <w:left w:val="nil"/>
              <w:bottom w:val="single" w:sz="6" w:space="0" w:color="auto"/>
              <w:right w:val="nil"/>
            </w:tcBorders>
            <w:shd w:val="clear" w:color="auto" w:fill="FFFFFF"/>
          </w:tcPr>
          <w:p w:rsidR="000A06E1" w:rsidRPr="00034BB8" w:rsidRDefault="000A06E1" w:rsidP="005D2F22">
            <w:pPr>
              <w:rPr>
                <w:sz w:val="18"/>
                <w:szCs w:val="18"/>
              </w:rPr>
            </w:pPr>
          </w:p>
        </w:tc>
      </w:tr>
      <w:tr w:rsidR="000A06E1" w:rsidRPr="00034BB8" w:rsidTr="00034BB8">
        <w:tc>
          <w:tcPr>
            <w:tcW w:w="1142" w:type="dxa"/>
            <w:tcBorders>
              <w:top w:val="single" w:sz="6" w:space="0" w:color="auto"/>
              <w:left w:val="single" w:sz="6" w:space="0" w:color="auto"/>
              <w:bottom w:val="nil"/>
              <w:right w:val="single" w:sz="6" w:space="0" w:color="auto"/>
            </w:tcBorders>
            <w:shd w:val="clear" w:color="auto" w:fill="D9D9D9" w:themeFill="background1" w:themeFillShade="D9"/>
          </w:tcPr>
          <w:p w:rsidR="000A06E1" w:rsidRPr="00034BB8" w:rsidRDefault="000A06E1" w:rsidP="005D2F22">
            <w:pPr>
              <w:rPr>
                <w:b/>
                <w:sz w:val="18"/>
                <w:szCs w:val="18"/>
              </w:rPr>
            </w:pPr>
          </w:p>
        </w:tc>
        <w:tc>
          <w:tcPr>
            <w:tcW w:w="8573" w:type="dxa"/>
            <w:tcBorders>
              <w:top w:val="single" w:sz="6" w:space="0" w:color="auto"/>
              <w:left w:val="single" w:sz="6" w:space="0" w:color="auto"/>
              <w:bottom w:val="nil"/>
              <w:right w:val="single" w:sz="6" w:space="0" w:color="auto"/>
            </w:tcBorders>
            <w:shd w:val="clear" w:color="auto" w:fill="D9D9D9" w:themeFill="background1" w:themeFillShade="D9"/>
          </w:tcPr>
          <w:p w:rsidR="000A06E1" w:rsidRPr="00034BB8" w:rsidRDefault="00F6080F" w:rsidP="005D2F22">
            <w:pPr>
              <w:rPr>
                <w:b/>
                <w:sz w:val="18"/>
                <w:szCs w:val="18"/>
              </w:rPr>
            </w:pPr>
            <w:r>
              <w:rPr>
                <w:b/>
                <w:color w:val="000000"/>
                <w:sz w:val="18"/>
                <w:szCs w:val="18"/>
              </w:rPr>
              <w:t>Положение сплевывания / Последнее положение</w:t>
            </w:r>
          </w:p>
        </w:tc>
      </w:tr>
      <w:tr w:rsidR="000A06E1" w:rsidRPr="00034BB8" w:rsidTr="00034BB8">
        <w:tc>
          <w:tcPr>
            <w:tcW w:w="1142" w:type="dxa"/>
            <w:tcBorders>
              <w:top w:val="nil"/>
              <w:left w:val="single" w:sz="6" w:space="0" w:color="auto"/>
              <w:bottom w:val="single" w:sz="6" w:space="0" w:color="auto"/>
              <w:right w:val="single" w:sz="6" w:space="0" w:color="auto"/>
            </w:tcBorders>
            <w:shd w:val="clear" w:color="auto" w:fill="FFFFFF"/>
          </w:tcPr>
          <w:p w:rsidR="000A06E1" w:rsidRPr="00034BB8" w:rsidRDefault="00034BB8" w:rsidP="00034BB8">
            <w:pPr>
              <w:jc w:val="center"/>
              <w:rPr>
                <w:sz w:val="18"/>
                <w:szCs w:val="18"/>
              </w:rPr>
            </w:pPr>
            <w:r w:rsidRPr="00034BB8">
              <w:rPr>
                <w:noProof/>
                <w:lang w:eastAsia="ru-RU"/>
              </w:rPr>
              <w:drawing>
                <wp:inline distT="0" distB="0" distL="0" distR="0">
                  <wp:extent cx="615600" cy="1130400"/>
                  <wp:effectExtent l="0" t="0" r="0" b="0"/>
                  <wp:docPr id="245" name="Рисунок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5"/>
                          <a:stretch>
                            <a:fillRect/>
                          </a:stretch>
                        </pic:blipFill>
                        <pic:spPr>
                          <a:xfrm>
                            <a:off x="0" y="0"/>
                            <a:ext cx="615600" cy="1130400"/>
                          </a:xfrm>
                          <a:prstGeom prst="rect">
                            <a:avLst/>
                          </a:prstGeom>
                        </pic:spPr>
                      </pic:pic>
                    </a:graphicData>
                  </a:graphic>
                </wp:inline>
              </w:drawing>
            </w:r>
          </w:p>
        </w:tc>
        <w:tc>
          <w:tcPr>
            <w:tcW w:w="8573" w:type="dxa"/>
            <w:tcBorders>
              <w:top w:val="nil"/>
              <w:left w:val="single" w:sz="6" w:space="0" w:color="auto"/>
              <w:bottom w:val="single" w:sz="6" w:space="0" w:color="auto"/>
              <w:right w:val="single" w:sz="6" w:space="0" w:color="auto"/>
            </w:tcBorders>
            <w:shd w:val="clear" w:color="auto" w:fill="FFFFFF"/>
          </w:tcPr>
          <w:p w:rsidR="000A06E1" w:rsidRPr="00034BB8" w:rsidRDefault="00F6080F" w:rsidP="00034BB8">
            <w:pPr>
              <w:spacing w:before="120"/>
              <w:ind w:left="134" w:hanging="134"/>
              <w:rPr>
                <w:b/>
                <w:sz w:val="18"/>
                <w:szCs w:val="18"/>
              </w:rPr>
            </w:pPr>
            <w:r>
              <w:rPr>
                <w:b/>
                <w:color w:val="000000"/>
                <w:sz w:val="18"/>
                <w:szCs w:val="18"/>
              </w:rPr>
              <w:t>•</w:t>
            </w:r>
            <w:r>
              <w:rPr>
                <w:b/>
                <w:color w:val="000000"/>
                <w:sz w:val="18"/>
                <w:szCs w:val="18"/>
              </w:rPr>
              <w:tab/>
              <w:t>нажмите на кнопку "Положение сплевывания"</w:t>
            </w:r>
          </w:p>
          <w:p w:rsidR="000A06E1" w:rsidRPr="00034BB8" w:rsidRDefault="00F6080F" w:rsidP="00034BB8">
            <w:pPr>
              <w:spacing w:after="480"/>
              <w:ind w:left="134"/>
              <w:rPr>
                <w:b/>
                <w:sz w:val="18"/>
                <w:szCs w:val="18"/>
              </w:rPr>
            </w:pPr>
            <w:r>
              <w:rPr>
                <w:b/>
                <w:color w:val="000000"/>
                <w:sz w:val="18"/>
                <w:szCs w:val="18"/>
              </w:rPr>
              <w:t>на кнопочной панели стоматолога или ассистента</w:t>
            </w:r>
          </w:p>
          <w:p w:rsidR="000A06E1" w:rsidRPr="00034BB8" w:rsidRDefault="00F6080F" w:rsidP="00034BB8">
            <w:pPr>
              <w:spacing w:after="360"/>
              <w:ind w:left="136" w:hanging="136"/>
              <w:rPr>
                <w:b/>
                <w:sz w:val="18"/>
                <w:szCs w:val="18"/>
              </w:rPr>
            </w:pPr>
            <w:r>
              <w:rPr>
                <w:b/>
                <w:color w:val="000000"/>
                <w:sz w:val="18"/>
                <w:szCs w:val="18"/>
              </w:rPr>
              <w:t>•</w:t>
            </w:r>
            <w:r>
              <w:rPr>
                <w:b/>
                <w:color w:val="000000"/>
                <w:sz w:val="18"/>
                <w:szCs w:val="18"/>
              </w:rPr>
              <w:tab/>
              <w:t>быстро нажмите на левую кнопку педального контроллера</w:t>
            </w:r>
          </w:p>
          <w:p w:rsidR="00034BB8" w:rsidRPr="00034BB8" w:rsidRDefault="00034BB8" w:rsidP="005D2F22">
            <w:pPr>
              <w:rPr>
                <w:b/>
                <w:color w:val="000000"/>
                <w:sz w:val="18"/>
                <w:szCs w:val="18"/>
              </w:rPr>
            </w:pPr>
            <w:r>
              <w:rPr>
                <w:b/>
                <w:color w:val="000000"/>
                <w:sz w:val="18"/>
                <w:szCs w:val="18"/>
              </w:rPr>
              <w:t>→ кресло пациента автоматически сдвинется в "Положение сплевывания"</w:t>
            </w:r>
          </w:p>
          <w:p w:rsidR="00034BB8" w:rsidRPr="00034BB8" w:rsidRDefault="00034BB8" w:rsidP="005D2F22">
            <w:pPr>
              <w:rPr>
                <w:b/>
                <w:color w:val="000000"/>
                <w:sz w:val="18"/>
                <w:szCs w:val="18"/>
              </w:rPr>
            </w:pPr>
            <w:r>
              <w:rPr>
                <w:b/>
                <w:color w:val="000000"/>
                <w:sz w:val="18"/>
                <w:szCs w:val="18"/>
              </w:rPr>
              <w:t>→ запуск промывки плевательницы</w:t>
            </w:r>
          </w:p>
          <w:p w:rsidR="000A06E1" w:rsidRPr="00034BB8" w:rsidRDefault="00034BB8" w:rsidP="00034BB8">
            <w:pPr>
              <w:spacing w:after="120"/>
              <w:rPr>
                <w:b/>
                <w:sz w:val="18"/>
                <w:szCs w:val="18"/>
              </w:rPr>
            </w:pPr>
            <w:r>
              <w:rPr>
                <w:b/>
                <w:color w:val="000000"/>
                <w:sz w:val="18"/>
                <w:szCs w:val="18"/>
              </w:rPr>
              <w:t xml:space="preserve">→ операционный </w:t>
            </w:r>
            <w:r w:rsidR="00C109DE">
              <w:rPr>
                <w:b/>
                <w:color w:val="000000"/>
                <w:sz w:val="18"/>
                <w:szCs w:val="18"/>
              </w:rPr>
              <w:t>осветитель</w:t>
            </w:r>
            <w:r>
              <w:rPr>
                <w:b/>
                <w:color w:val="000000"/>
                <w:sz w:val="18"/>
                <w:szCs w:val="18"/>
              </w:rPr>
              <w:t xml:space="preserve"> выключается</w:t>
            </w:r>
          </w:p>
          <w:p w:rsidR="00034BB8" w:rsidRPr="00034BB8" w:rsidRDefault="00F6080F" w:rsidP="00034BB8">
            <w:pPr>
              <w:ind w:left="134" w:hanging="134"/>
              <w:rPr>
                <w:rFonts w:eastAsia="Times New Roman"/>
                <w:b/>
                <w:color w:val="000000"/>
                <w:sz w:val="18"/>
                <w:szCs w:val="18"/>
              </w:rPr>
            </w:pPr>
            <w:r>
              <w:rPr>
                <w:b/>
                <w:color w:val="000000"/>
                <w:sz w:val="18"/>
                <w:szCs w:val="18"/>
              </w:rPr>
              <w:t>•</w:t>
            </w:r>
            <w:r>
              <w:rPr>
                <w:b/>
                <w:color w:val="000000"/>
                <w:sz w:val="18"/>
                <w:szCs w:val="18"/>
              </w:rPr>
              <w:tab/>
              <w:t>повторное нажатие перемещает кресло в последн</w:t>
            </w:r>
            <w:r w:rsidR="00034F1D">
              <w:rPr>
                <w:b/>
                <w:color w:val="000000"/>
                <w:sz w:val="18"/>
                <w:szCs w:val="18"/>
              </w:rPr>
              <w:t>ее</w:t>
            </w:r>
            <w:r>
              <w:rPr>
                <w:b/>
                <w:color w:val="000000"/>
                <w:sz w:val="18"/>
                <w:szCs w:val="18"/>
              </w:rPr>
              <w:t xml:space="preserve"> </w:t>
            </w:r>
            <w:r w:rsidR="00034F1D">
              <w:rPr>
                <w:b/>
                <w:color w:val="000000"/>
                <w:sz w:val="18"/>
                <w:szCs w:val="18"/>
              </w:rPr>
              <w:t xml:space="preserve">положение </w:t>
            </w:r>
            <w:r>
              <w:rPr>
                <w:b/>
                <w:color w:val="000000"/>
                <w:sz w:val="18"/>
                <w:szCs w:val="18"/>
              </w:rPr>
              <w:t>лечения,</w:t>
            </w:r>
          </w:p>
          <w:p w:rsidR="000A06E1" w:rsidRPr="00034BB8" w:rsidRDefault="00F6080F" w:rsidP="00034BB8">
            <w:pPr>
              <w:ind w:left="134"/>
              <w:rPr>
                <w:sz w:val="18"/>
                <w:szCs w:val="18"/>
              </w:rPr>
            </w:pPr>
            <w:r>
              <w:rPr>
                <w:b/>
                <w:color w:val="000000"/>
                <w:sz w:val="18"/>
                <w:szCs w:val="18"/>
              </w:rPr>
              <w:t xml:space="preserve">операционный </w:t>
            </w:r>
            <w:r w:rsidR="00C109DE">
              <w:rPr>
                <w:b/>
                <w:color w:val="000000"/>
                <w:sz w:val="18"/>
                <w:szCs w:val="18"/>
              </w:rPr>
              <w:t>осветитель</w:t>
            </w:r>
            <w:r>
              <w:rPr>
                <w:b/>
                <w:color w:val="000000"/>
                <w:sz w:val="18"/>
                <w:szCs w:val="18"/>
              </w:rPr>
              <w:t xml:space="preserve"> включается</w:t>
            </w:r>
          </w:p>
        </w:tc>
      </w:tr>
    </w:tbl>
    <w:p w:rsidR="000A06E1" w:rsidRPr="00034BB8" w:rsidRDefault="000A06E1" w:rsidP="005D2F22">
      <w:pPr>
        <w:spacing w:after="269"/>
        <w:rPr>
          <w:sz w:val="18"/>
          <w:szCs w:val="18"/>
        </w:rPr>
      </w:pPr>
    </w:p>
    <w:tbl>
      <w:tblPr>
        <w:tblW w:w="5000" w:type="pct"/>
        <w:tblLayout w:type="fixed"/>
        <w:tblCellMar>
          <w:left w:w="40" w:type="dxa"/>
          <w:right w:w="40" w:type="dxa"/>
        </w:tblCellMar>
        <w:tblLook w:val="0000" w:firstRow="0" w:lastRow="0" w:firstColumn="0" w:lastColumn="0" w:noHBand="0" w:noVBand="0"/>
      </w:tblPr>
      <w:tblGrid>
        <w:gridCol w:w="1137"/>
        <w:gridCol w:w="8578"/>
      </w:tblGrid>
      <w:tr w:rsidR="000A06E1" w:rsidRPr="00034BB8" w:rsidTr="00034BB8">
        <w:tc>
          <w:tcPr>
            <w:tcW w:w="1128" w:type="dxa"/>
            <w:tcBorders>
              <w:top w:val="single" w:sz="6" w:space="0" w:color="auto"/>
              <w:left w:val="single" w:sz="6" w:space="0" w:color="auto"/>
              <w:bottom w:val="nil"/>
              <w:right w:val="single" w:sz="6" w:space="0" w:color="auto"/>
            </w:tcBorders>
            <w:shd w:val="clear" w:color="auto" w:fill="D9D9D9" w:themeFill="background1" w:themeFillShade="D9"/>
          </w:tcPr>
          <w:p w:rsidR="000A06E1" w:rsidRPr="00034BB8" w:rsidRDefault="000A06E1" w:rsidP="005D2F22">
            <w:pPr>
              <w:rPr>
                <w:b/>
                <w:sz w:val="18"/>
                <w:szCs w:val="18"/>
              </w:rPr>
            </w:pPr>
          </w:p>
        </w:tc>
        <w:tc>
          <w:tcPr>
            <w:tcW w:w="8511" w:type="dxa"/>
            <w:tcBorders>
              <w:top w:val="single" w:sz="6" w:space="0" w:color="auto"/>
              <w:left w:val="single" w:sz="6" w:space="0" w:color="auto"/>
              <w:bottom w:val="nil"/>
              <w:right w:val="single" w:sz="6" w:space="0" w:color="auto"/>
            </w:tcBorders>
            <w:shd w:val="clear" w:color="auto" w:fill="D9D9D9" w:themeFill="background1" w:themeFillShade="D9"/>
          </w:tcPr>
          <w:p w:rsidR="000A06E1" w:rsidRPr="00034BB8" w:rsidRDefault="00F6080F" w:rsidP="005D2F22">
            <w:pPr>
              <w:rPr>
                <w:b/>
                <w:sz w:val="18"/>
                <w:szCs w:val="18"/>
              </w:rPr>
            </w:pPr>
            <w:r>
              <w:rPr>
                <w:b/>
                <w:color w:val="000000"/>
                <w:sz w:val="18"/>
                <w:szCs w:val="18"/>
              </w:rPr>
              <w:t>Положение выхода</w:t>
            </w:r>
          </w:p>
        </w:tc>
      </w:tr>
      <w:tr w:rsidR="000A06E1" w:rsidRPr="00034BB8" w:rsidTr="00034BB8">
        <w:tc>
          <w:tcPr>
            <w:tcW w:w="1128" w:type="dxa"/>
            <w:tcBorders>
              <w:top w:val="nil"/>
              <w:left w:val="single" w:sz="6" w:space="0" w:color="auto"/>
              <w:bottom w:val="single" w:sz="6" w:space="0" w:color="auto"/>
              <w:right w:val="single" w:sz="6" w:space="0" w:color="auto"/>
            </w:tcBorders>
            <w:shd w:val="clear" w:color="auto" w:fill="FFFFFF"/>
          </w:tcPr>
          <w:p w:rsidR="000A06E1" w:rsidRPr="00034BB8" w:rsidRDefault="00034BB8" w:rsidP="005D2F22">
            <w:pPr>
              <w:jc w:val="center"/>
              <w:rPr>
                <w:sz w:val="18"/>
                <w:szCs w:val="18"/>
              </w:rPr>
            </w:pPr>
            <w:r w:rsidRPr="00034BB8">
              <w:rPr>
                <w:noProof/>
                <w:lang w:eastAsia="ru-RU"/>
              </w:rPr>
              <w:drawing>
                <wp:inline distT="0" distB="0" distL="0" distR="0">
                  <wp:extent cx="630000" cy="1105200"/>
                  <wp:effectExtent l="0" t="0" r="0" b="0"/>
                  <wp:docPr id="246" name="Рисунок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6"/>
                          <a:stretch>
                            <a:fillRect/>
                          </a:stretch>
                        </pic:blipFill>
                        <pic:spPr>
                          <a:xfrm>
                            <a:off x="0" y="0"/>
                            <a:ext cx="630000" cy="1105200"/>
                          </a:xfrm>
                          <a:prstGeom prst="rect">
                            <a:avLst/>
                          </a:prstGeom>
                        </pic:spPr>
                      </pic:pic>
                    </a:graphicData>
                  </a:graphic>
                </wp:inline>
              </w:drawing>
            </w:r>
          </w:p>
        </w:tc>
        <w:tc>
          <w:tcPr>
            <w:tcW w:w="8511" w:type="dxa"/>
            <w:tcBorders>
              <w:top w:val="nil"/>
              <w:left w:val="single" w:sz="6" w:space="0" w:color="auto"/>
              <w:bottom w:val="single" w:sz="6" w:space="0" w:color="auto"/>
              <w:right w:val="single" w:sz="6" w:space="0" w:color="auto"/>
            </w:tcBorders>
            <w:shd w:val="clear" w:color="auto" w:fill="FFFFFF"/>
          </w:tcPr>
          <w:p w:rsidR="000A06E1" w:rsidRPr="00034BB8" w:rsidRDefault="00F6080F" w:rsidP="00034BB8">
            <w:pPr>
              <w:spacing w:before="120"/>
              <w:ind w:left="139" w:hanging="139"/>
              <w:rPr>
                <w:b/>
                <w:sz w:val="18"/>
                <w:szCs w:val="18"/>
              </w:rPr>
            </w:pPr>
            <w:r>
              <w:rPr>
                <w:b/>
                <w:color w:val="000000"/>
                <w:sz w:val="18"/>
                <w:szCs w:val="18"/>
              </w:rPr>
              <w:t>•</w:t>
            </w:r>
            <w:r>
              <w:rPr>
                <w:b/>
                <w:color w:val="000000"/>
                <w:sz w:val="18"/>
                <w:szCs w:val="18"/>
              </w:rPr>
              <w:tab/>
              <w:t>нажмите на кнопку "Положение выхода</w:t>
            </w:r>
            <w:r w:rsidR="00034F1D">
              <w:rPr>
                <w:b/>
                <w:color w:val="000000"/>
                <w:sz w:val="18"/>
                <w:szCs w:val="18"/>
              </w:rPr>
              <w:t>"</w:t>
            </w:r>
          </w:p>
          <w:p w:rsidR="000A06E1" w:rsidRPr="00034BB8" w:rsidRDefault="00F6080F" w:rsidP="00034BB8">
            <w:pPr>
              <w:spacing w:after="480"/>
              <w:ind w:left="142"/>
              <w:rPr>
                <w:b/>
                <w:sz w:val="18"/>
                <w:szCs w:val="18"/>
              </w:rPr>
            </w:pPr>
            <w:r>
              <w:rPr>
                <w:b/>
                <w:color w:val="000000"/>
                <w:sz w:val="18"/>
                <w:szCs w:val="18"/>
              </w:rPr>
              <w:t>на кнопочной панели стоматолога или ассистента</w:t>
            </w:r>
          </w:p>
          <w:p w:rsidR="000A06E1" w:rsidRPr="00034BB8" w:rsidRDefault="00F6080F" w:rsidP="00034BB8">
            <w:pPr>
              <w:spacing w:after="360"/>
              <w:ind w:left="142" w:hanging="142"/>
              <w:rPr>
                <w:b/>
                <w:sz w:val="18"/>
                <w:szCs w:val="18"/>
              </w:rPr>
            </w:pPr>
            <w:r>
              <w:rPr>
                <w:b/>
                <w:color w:val="000000"/>
                <w:sz w:val="18"/>
                <w:szCs w:val="18"/>
              </w:rPr>
              <w:t>•</w:t>
            </w:r>
            <w:r>
              <w:rPr>
                <w:b/>
                <w:color w:val="000000"/>
                <w:sz w:val="18"/>
                <w:szCs w:val="18"/>
              </w:rPr>
              <w:tab/>
            </w:r>
            <w:r>
              <w:rPr>
                <w:b/>
                <w:color w:val="000000"/>
                <w:sz w:val="18"/>
                <w:szCs w:val="18"/>
                <w:u w:val="single"/>
              </w:rPr>
              <w:t>быстро</w:t>
            </w:r>
            <w:r>
              <w:rPr>
                <w:b/>
                <w:color w:val="000000"/>
                <w:sz w:val="18"/>
                <w:szCs w:val="18"/>
              </w:rPr>
              <w:t xml:space="preserve"> нажмите на </w:t>
            </w:r>
            <w:r>
              <w:rPr>
                <w:b/>
                <w:color w:val="000000"/>
                <w:sz w:val="18"/>
                <w:szCs w:val="18"/>
                <w:u w:val="single"/>
              </w:rPr>
              <w:t>правую</w:t>
            </w:r>
            <w:r>
              <w:rPr>
                <w:b/>
                <w:color w:val="000000"/>
                <w:sz w:val="18"/>
                <w:szCs w:val="18"/>
              </w:rPr>
              <w:t xml:space="preserve"> кнопку педального контроллера</w:t>
            </w:r>
          </w:p>
          <w:p w:rsidR="00034BB8" w:rsidRPr="00034BB8" w:rsidRDefault="00034BB8" w:rsidP="00034BB8">
            <w:pPr>
              <w:rPr>
                <w:color w:val="000000"/>
                <w:sz w:val="18"/>
                <w:szCs w:val="18"/>
              </w:rPr>
            </w:pPr>
            <w:r>
              <w:rPr>
                <w:color w:val="000000"/>
                <w:sz w:val="18"/>
                <w:szCs w:val="18"/>
              </w:rPr>
              <w:t xml:space="preserve">→ автоматическое перемещение в </w:t>
            </w:r>
            <w:r>
              <w:rPr>
                <w:b/>
                <w:color w:val="000000"/>
                <w:sz w:val="18"/>
                <w:szCs w:val="18"/>
              </w:rPr>
              <w:t>"Положение выхода</w:t>
            </w:r>
            <w:r w:rsidR="00034F1D">
              <w:rPr>
                <w:b/>
                <w:color w:val="000000"/>
                <w:sz w:val="18"/>
                <w:szCs w:val="18"/>
              </w:rPr>
              <w:t>"</w:t>
            </w:r>
          </w:p>
          <w:p w:rsidR="000A06E1" w:rsidRPr="00034BB8" w:rsidRDefault="00034BB8" w:rsidP="00034BB8">
            <w:pPr>
              <w:rPr>
                <w:sz w:val="18"/>
                <w:szCs w:val="18"/>
              </w:rPr>
            </w:pPr>
            <w:r>
              <w:rPr>
                <w:color w:val="000000"/>
                <w:sz w:val="18"/>
                <w:szCs w:val="18"/>
              </w:rPr>
              <w:t xml:space="preserve">→ операционный </w:t>
            </w:r>
            <w:r w:rsidR="00C109DE">
              <w:rPr>
                <w:color w:val="000000"/>
                <w:sz w:val="18"/>
                <w:szCs w:val="18"/>
              </w:rPr>
              <w:t>осветитель</w:t>
            </w:r>
            <w:r>
              <w:rPr>
                <w:color w:val="000000"/>
                <w:sz w:val="18"/>
                <w:szCs w:val="18"/>
              </w:rPr>
              <w:t xml:space="preserve"> выключится одновременно</w:t>
            </w:r>
          </w:p>
        </w:tc>
      </w:tr>
    </w:tbl>
    <w:p w:rsidR="000A06E1" w:rsidRPr="00034BB8" w:rsidRDefault="000A06E1" w:rsidP="005D2F22">
      <w:pPr>
        <w:spacing w:after="259"/>
        <w:rPr>
          <w:sz w:val="18"/>
          <w:szCs w:val="18"/>
        </w:rPr>
      </w:pPr>
    </w:p>
    <w:tbl>
      <w:tblPr>
        <w:tblW w:w="5000" w:type="pct"/>
        <w:tblLayout w:type="fixed"/>
        <w:tblCellMar>
          <w:left w:w="40" w:type="dxa"/>
          <w:right w:w="40" w:type="dxa"/>
        </w:tblCellMar>
        <w:tblLook w:val="0000" w:firstRow="0" w:lastRow="0" w:firstColumn="0" w:lastColumn="0" w:noHBand="0" w:noVBand="0"/>
      </w:tblPr>
      <w:tblGrid>
        <w:gridCol w:w="1151"/>
        <w:gridCol w:w="8564"/>
      </w:tblGrid>
      <w:tr w:rsidR="000A06E1" w:rsidRPr="00034BB8" w:rsidTr="00034BB8">
        <w:tc>
          <w:tcPr>
            <w:tcW w:w="1142" w:type="dxa"/>
            <w:tcBorders>
              <w:top w:val="single" w:sz="6" w:space="0" w:color="auto"/>
              <w:left w:val="single" w:sz="6" w:space="0" w:color="auto"/>
              <w:bottom w:val="nil"/>
              <w:right w:val="single" w:sz="6" w:space="0" w:color="auto"/>
            </w:tcBorders>
            <w:shd w:val="clear" w:color="auto" w:fill="D9D9D9" w:themeFill="background1" w:themeFillShade="D9"/>
          </w:tcPr>
          <w:p w:rsidR="000A06E1" w:rsidRPr="00034BB8" w:rsidRDefault="000A06E1" w:rsidP="005D2F22">
            <w:pPr>
              <w:rPr>
                <w:b/>
                <w:sz w:val="18"/>
                <w:szCs w:val="18"/>
              </w:rPr>
            </w:pPr>
          </w:p>
        </w:tc>
        <w:tc>
          <w:tcPr>
            <w:tcW w:w="8497" w:type="dxa"/>
            <w:tcBorders>
              <w:top w:val="single" w:sz="6" w:space="0" w:color="auto"/>
              <w:left w:val="single" w:sz="6" w:space="0" w:color="auto"/>
              <w:bottom w:val="nil"/>
              <w:right w:val="single" w:sz="6" w:space="0" w:color="auto"/>
            </w:tcBorders>
            <w:shd w:val="clear" w:color="auto" w:fill="D9D9D9" w:themeFill="background1" w:themeFillShade="D9"/>
          </w:tcPr>
          <w:p w:rsidR="000A06E1" w:rsidRPr="00034BB8" w:rsidRDefault="00F6080F" w:rsidP="005D2F22">
            <w:pPr>
              <w:rPr>
                <w:b/>
                <w:sz w:val="18"/>
                <w:szCs w:val="18"/>
              </w:rPr>
            </w:pPr>
            <w:r>
              <w:rPr>
                <w:b/>
                <w:color w:val="000000"/>
                <w:sz w:val="18"/>
                <w:szCs w:val="18"/>
              </w:rPr>
              <w:t>Аварийное положение</w:t>
            </w:r>
          </w:p>
        </w:tc>
      </w:tr>
      <w:tr w:rsidR="000A06E1" w:rsidRPr="00034BB8" w:rsidTr="00034BB8">
        <w:tc>
          <w:tcPr>
            <w:tcW w:w="1142" w:type="dxa"/>
            <w:tcBorders>
              <w:top w:val="nil"/>
              <w:left w:val="single" w:sz="6" w:space="0" w:color="auto"/>
              <w:bottom w:val="single" w:sz="6" w:space="0" w:color="auto"/>
              <w:right w:val="single" w:sz="6" w:space="0" w:color="auto"/>
            </w:tcBorders>
            <w:shd w:val="clear" w:color="auto" w:fill="FFFFFF"/>
          </w:tcPr>
          <w:p w:rsidR="000A06E1" w:rsidRPr="00034BB8" w:rsidRDefault="00034BB8" w:rsidP="005D2F22">
            <w:pPr>
              <w:jc w:val="center"/>
              <w:rPr>
                <w:sz w:val="18"/>
                <w:szCs w:val="18"/>
              </w:rPr>
            </w:pPr>
            <w:r w:rsidRPr="00034BB8">
              <w:rPr>
                <w:noProof/>
                <w:lang w:eastAsia="ru-RU"/>
              </w:rPr>
              <w:drawing>
                <wp:inline distT="0" distB="0" distL="0" distR="0">
                  <wp:extent cx="630000" cy="547200"/>
                  <wp:effectExtent l="0" t="0" r="0" b="5715"/>
                  <wp:docPr id="247" name="Рисунок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7"/>
                          <a:stretch>
                            <a:fillRect/>
                          </a:stretch>
                        </pic:blipFill>
                        <pic:spPr>
                          <a:xfrm>
                            <a:off x="0" y="0"/>
                            <a:ext cx="630000" cy="547200"/>
                          </a:xfrm>
                          <a:prstGeom prst="rect">
                            <a:avLst/>
                          </a:prstGeom>
                        </pic:spPr>
                      </pic:pic>
                    </a:graphicData>
                  </a:graphic>
                </wp:inline>
              </w:drawing>
            </w:r>
          </w:p>
        </w:tc>
        <w:tc>
          <w:tcPr>
            <w:tcW w:w="8497" w:type="dxa"/>
            <w:tcBorders>
              <w:top w:val="nil"/>
              <w:left w:val="single" w:sz="6" w:space="0" w:color="auto"/>
              <w:bottom w:val="single" w:sz="6" w:space="0" w:color="auto"/>
              <w:right w:val="single" w:sz="6" w:space="0" w:color="auto"/>
            </w:tcBorders>
            <w:shd w:val="clear" w:color="auto" w:fill="FFFFFF"/>
          </w:tcPr>
          <w:p w:rsidR="00034BB8" w:rsidRPr="00034BB8" w:rsidRDefault="00F6080F" w:rsidP="00034BB8">
            <w:pPr>
              <w:spacing w:before="120"/>
              <w:ind w:left="125" w:hanging="125"/>
              <w:rPr>
                <w:rFonts w:eastAsia="Times New Roman"/>
                <w:color w:val="000000"/>
                <w:sz w:val="18"/>
                <w:szCs w:val="18"/>
              </w:rPr>
            </w:pPr>
            <w:r>
              <w:rPr>
                <w:color w:val="000000"/>
                <w:sz w:val="18"/>
                <w:szCs w:val="18"/>
              </w:rPr>
              <w:t>•</w:t>
            </w:r>
            <w:r>
              <w:rPr>
                <w:color w:val="000000"/>
                <w:sz w:val="18"/>
                <w:szCs w:val="18"/>
              </w:rPr>
              <w:tab/>
            </w:r>
            <w:r>
              <w:rPr>
                <w:b/>
                <w:color w:val="000000"/>
                <w:sz w:val="18"/>
                <w:szCs w:val="18"/>
              </w:rPr>
              <w:t>нажмите на кнопку</w:t>
            </w:r>
            <w:r>
              <w:rPr>
                <w:color w:val="000000"/>
                <w:sz w:val="18"/>
                <w:szCs w:val="18"/>
              </w:rPr>
              <w:t xml:space="preserve"> "Аварийное положение"</w:t>
            </w:r>
          </w:p>
          <w:p w:rsidR="000A06E1" w:rsidRPr="00034BB8" w:rsidRDefault="00034BB8" w:rsidP="00034BB8">
            <w:pPr>
              <w:spacing w:after="240"/>
              <w:ind w:left="125"/>
              <w:rPr>
                <w:b/>
                <w:sz w:val="18"/>
                <w:szCs w:val="18"/>
              </w:rPr>
            </w:pPr>
            <w:r>
              <w:rPr>
                <w:b/>
                <w:color w:val="000000"/>
                <w:sz w:val="18"/>
                <w:szCs w:val="18"/>
              </w:rPr>
              <w:t>на кнопочной панели стоматолога или ассистента</w:t>
            </w:r>
          </w:p>
          <w:p w:rsidR="00034BB8" w:rsidRPr="00034BB8" w:rsidRDefault="00034BB8" w:rsidP="00034BB8">
            <w:pPr>
              <w:rPr>
                <w:color w:val="000000"/>
                <w:sz w:val="18"/>
                <w:szCs w:val="18"/>
              </w:rPr>
            </w:pPr>
            <w:r>
              <w:rPr>
                <w:color w:val="000000"/>
                <w:sz w:val="18"/>
                <w:szCs w:val="18"/>
              </w:rPr>
              <w:t>→ автоматическое перемещение в "Аварийное положение“</w:t>
            </w:r>
          </w:p>
          <w:p w:rsidR="000A06E1" w:rsidRPr="00034BB8" w:rsidRDefault="00034BB8" w:rsidP="00034BB8">
            <w:pPr>
              <w:rPr>
                <w:sz w:val="18"/>
                <w:szCs w:val="18"/>
              </w:rPr>
            </w:pPr>
            <w:r>
              <w:rPr>
                <w:color w:val="000000"/>
                <w:sz w:val="18"/>
                <w:szCs w:val="18"/>
              </w:rPr>
              <w:t xml:space="preserve">→ операционный </w:t>
            </w:r>
            <w:r w:rsidR="00C109DE">
              <w:rPr>
                <w:color w:val="000000"/>
                <w:sz w:val="18"/>
                <w:szCs w:val="18"/>
              </w:rPr>
              <w:t>осветитель</w:t>
            </w:r>
            <w:r>
              <w:rPr>
                <w:color w:val="000000"/>
                <w:sz w:val="18"/>
                <w:szCs w:val="18"/>
              </w:rPr>
              <w:t xml:space="preserve"> включится одновременно</w:t>
            </w:r>
          </w:p>
        </w:tc>
      </w:tr>
    </w:tbl>
    <w:p w:rsidR="000A06E1" w:rsidRPr="00034BB8" w:rsidRDefault="000A06E1" w:rsidP="005D2F22">
      <w:pPr>
        <w:rPr>
          <w:sz w:val="18"/>
          <w:szCs w:val="18"/>
        </w:rPr>
        <w:sectPr w:rsidR="000A06E1" w:rsidRPr="00034BB8" w:rsidSect="003639BF">
          <w:headerReference w:type="even" r:id="rId188"/>
          <w:type w:val="nextColumn"/>
          <w:pgSz w:w="11904" w:h="16838"/>
          <w:pgMar w:top="1418" w:right="1418" w:bottom="992" w:left="851" w:header="851" w:footer="397" w:gutter="0"/>
          <w:cols w:space="60"/>
          <w:noEndnote/>
          <w:docGrid w:linePitch="272"/>
        </w:sectPr>
      </w:pPr>
    </w:p>
    <w:p w:rsidR="000A06E1" w:rsidRPr="00034BB8" w:rsidRDefault="00034BB8" w:rsidP="005D2F22">
      <w:pPr>
        <w:rPr>
          <w:sz w:val="18"/>
          <w:szCs w:val="18"/>
        </w:rPr>
      </w:pPr>
      <w:r>
        <w:rPr>
          <w:color w:val="000000"/>
          <w:sz w:val="18"/>
          <w:szCs w:val="18"/>
          <w:u w:val="single"/>
        </w:rPr>
        <w:t>Внимание:</w:t>
      </w:r>
    </w:p>
    <w:tbl>
      <w:tblPr>
        <w:tblW w:w="5000" w:type="pct"/>
        <w:tblLayout w:type="fixed"/>
        <w:tblCellMar>
          <w:left w:w="40" w:type="dxa"/>
          <w:right w:w="40" w:type="dxa"/>
        </w:tblCellMar>
        <w:tblLook w:val="0000" w:firstRow="0" w:lastRow="0" w:firstColumn="0" w:lastColumn="0" w:noHBand="0" w:noVBand="0"/>
      </w:tblPr>
      <w:tblGrid>
        <w:gridCol w:w="466"/>
        <w:gridCol w:w="9249"/>
      </w:tblGrid>
      <w:tr w:rsidR="000A06E1" w:rsidRPr="00034BB8" w:rsidTr="00034BB8">
        <w:tc>
          <w:tcPr>
            <w:tcW w:w="466" w:type="dxa"/>
            <w:shd w:val="clear" w:color="auto" w:fill="FFFFFF"/>
          </w:tcPr>
          <w:p w:rsidR="000A06E1" w:rsidRPr="00034BB8" w:rsidRDefault="00034BB8" w:rsidP="005D2F22">
            <w:pPr>
              <w:rPr>
                <w:sz w:val="18"/>
                <w:szCs w:val="18"/>
              </w:rPr>
            </w:pPr>
            <w:r w:rsidRPr="00034BB8">
              <w:rPr>
                <w:noProof/>
                <w:sz w:val="18"/>
                <w:szCs w:val="18"/>
                <w:lang w:eastAsia="ru-RU"/>
              </w:rPr>
              <w:drawing>
                <wp:inline distT="0" distB="0" distL="0" distR="0">
                  <wp:extent cx="219075" cy="323850"/>
                  <wp:effectExtent l="0" t="0" r="0" b="0"/>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219075" cy="323850"/>
                          </a:xfrm>
                          <a:prstGeom prst="rect">
                            <a:avLst/>
                          </a:prstGeom>
                          <a:noFill/>
                          <a:ln>
                            <a:noFill/>
                          </a:ln>
                        </pic:spPr>
                      </pic:pic>
                    </a:graphicData>
                  </a:graphic>
                </wp:inline>
              </w:drawing>
            </w:r>
          </w:p>
        </w:tc>
        <w:tc>
          <w:tcPr>
            <w:tcW w:w="9249" w:type="dxa"/>
            <w:shd w:val="clear" w:color="auto" w:fill="FFFFFF"/>
            <w:vAlign w:val="center"/>
          </w:tcPr>
          <w:p w:rsidR="000A06E1" w:rsidRPr="00034BB8" w:rsidRDefault="00F6080F" w:rsidP="00034BB8">
            <w:pPr>
              <w:rPr>
                <w:sz w:val="18"/>
                <w:szCs w:val="18"/>
              </w:rPr>
            </w:pPr>
            <w:r>
              <w:rPr>
                <w:b/>
                <w:bCs/>
                <w:color w:val="000000"/>
                <w:sz w:val="18"/>
                <w:szCs w:val="18"/>
              </w:rPr>
              <w:t>Любое автоматическое движение кресла пациента будет остановлено путем нажатия на любую клавишу.</w:t>
            </w:r>
          </w:p>
        </w:tc>
      </w:tr>
    </w:tbl>
    <w:p w:rsidR="000A06E1" w:rsidRPr="00034BB8" w:rsidRDefault="00F6080F" w:rsidP="005D2F22">
      <w:pPr>
        <w:spacing w:before="485"/>
        <w:rPr>
          <w:sz w:val="18"/>
          <w:szCs w:val="18"/>
        </w:rPr>
      </w:pPr>
      <w:r>
        <w:rPr>
          <w:b/>
          <w:bCs/>
          <w:color w:val="000000"/>
          <w:sz w:val="18"/>
          <w:szCs w:val="18"/>
        </w:rPr>
        <w:t>Программирование положения кресла:</w:t>
      </w:r>
    </w:p>
    <w:p w:rsidR="000A06E1" w:rsidRPr="00034BB8" w:rsidRDefault="00F6080F" w:rsidP="005D2F22">
      <w:pPr>
        <w:spacing w:before="38"/>
        <w:rPr>
          <w:sz w:val="18"/>
          <w:szCs w:val="18"/>
        </w:rPr>
      </w:pPr>
      <w:r>
        <w:rPr>
          <w:color w:val="000000"/>
          <w:sz w:val="18"/>
          <w:szCs w:val="18"/>
        </w:rPr>
        <w:t xml:space="preserve">Программирование автоматических положений кресла может быть </w:t>
      </w:r>
      <w:r w:rsidR="00D82212">
        <w:rPr>
          <w:color w:val="000000"/>
          <w:sz w:val="18"/>
          <w:szCs w:val="18"/>
        </w:rPr>
        <w:t xml:space="preserve">выполнено </w:t>
      </w:r>
      <w:r>
        <w:rPr>
          <w:color w:val="000000"/>
          <w:sz w:val="18"/>
          <w:szCs w:val="18"/>
        </w:rPr>
        <w:t xml:space="preserve">путем использования кнопочной панели стоматолога. </w:t>
      </w:r>
      <w:r w:rsidR="00D82212">
        <w:rPr>
          <w:color w:val="000000"/>
          <w:sz w:val="18"/>
          <w:szCs w:val="18"/>
        </w:rPr>
        <w:t>Д</w:t>
      </w:r>
      <w:r>
        <w:rPr>
          <w:color w:val="000000"/>
          <w:sz w:val="18"/>
          <w:szCs w:val="18"/>
        </w:rPr>
        <w:t>ействуйте следующим образом:</w:t>
      </w:r>
    </w:p>
    <w:p w:rsidR="000A06E1" w:rsidRPr="00034BB8" w:rsidRDefault="00F6080F" w:rsidP="005D2F22">
      <w:pPr>
        <w:spacing w:before="245"/>
        <w:rPr>
          <w:sz w:val="18"/>
          <w:szCs w:val="18"/>
        </w:rPr>
      </w:pPr>
      <w:r>
        <w:rPr>
          <w:color w:val="000000"/>
          <w:sz w:val="18"/>
          <w:szCs w:val="18"/>
          <w:u w:val="single"/>
        </w:rPr>
        <w:t>Положение лечения А</w:t>
      </w:r>
    </w:p>
    <w:p w:rsidR="000A06E1" w:rsidRPr="00034BB8" w:rsidRDefault="00F6080F" w:rsidP="00111F3C">
      <w:pPr>
        <w:numPr>
          <w:ilvl w:val="0"/>
          <w:numId w:val="1"/>
        </w:numPr>
        <w:spacing w:before="72"/>
        <w:ind w:left="142" w:hanging="142"/>
        <w:rPr>
          <w:rFonts w:eastAsia="Times New Roman"/>
          <w:color w:val="000000"/>
          <w:sz w:val="18"/>
          <w:szCs w:val="18"/>
        </w:rPr>
      </w:pPr>
      <w:r>
        <w:rPr>
          <w:color w:val="000000"/>
          <w:sz w:val="18"/>
          <w:szCs w:val="18"/>
        </w:rPr>
        <w:t>переместите кресло пациента вручную в нужное положение</w:t>
      </w:r>
    </w:p>
    <w:p w:rsidR="000A06E1" w:rsidRPr="00034BB8" w:rsidRDefault="00111F3C" w:rsidP="00111F3C">
      <w:pPr>
        <w:numPr>
          <w:ilvl w:val="0"/>
          <w:numId w:val="1"/>
        </w:numPr>
        <w:ind w:left="142" w:hanging="142"/>
        <w:jc w:val="both"/>
        <w:rPr>
          <w:rFonts w:eastAsia="Times New Roman"/>
          <w:color w:val="000000"/>
          <w:sz w:val="18"/>
          <w:szCs w:val="18"/>
        </w:rPr>
      </w:pPr>
      <w:r>
        <w:rPr>
          <w:color w:val="000000"/>
          <w:sz w:val="18"/>
          <w:szCs w:val="18"/>
        </w:rPr>
        <w:t>активируйте и удерживайте нажатой клавишу "Положение лечения A"</w:t>
      </w:r>
      <w:r>
        <w:rPr>
          <w:noProof/>
          <w:lang w:eastAsia="ru-RU"/>
        </w:rPr>
        <w:drawing>
          <wp:inline distT="0" distB="0" distL="0" distR="0">
            <wp:extent cx="190800" cy="187200"/>
            <wp:effectExtent l="0" t="0" r="0" b="3810"/>
            <wp:docPr id="248" name="Рисунок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0"/>
                    <a:stretch>
                      <a:fillRect/>
                    </a:stretch>
                  </pic:blipFill>
                  <pic:spPr>
                    <a:xfrm>
                      <a:off x="0" y="0"/>
                      <a:ext cx="190800" cy="187200"/>
                    </a:xfrm>
                    <a:prstGeom prst="rect">
                      <a:avLst/>
                    </a:prstGeom>
                  </pic:spPr>
                </pic:pic>
              </a:graphicData>
            </a:graphic>
          </wp:inline>
        </w:drawing>
      </w:r>
      <w:r>
        <w:t xml:space="preserve"> </w:t>
      </w:r>
      <w:r>
        <w:rPr>
          <w:color w:val="000000"/>
          <w:sz w:val="18"/>
          <w:szCs w:val="18"/>
        </w:rPr>
        <w:t xml:space="preserve">на кнопочной панели стоматолога </w:t>
      </w:r>
      <w:r>
        <w:rPr>
          <w:color w:val="000000"/>
          <w:sz w:val="18"/>
          <w:szCs w:val="18"/>
          <w:u w:val="single"/>
        </w:rPr>
        <w:t>дольше 5 секунд</w:t>
      </w:r>
      <w:r>
        <w:rPr>
          <w:color w:val="000000"/>
          <w:sz w:val="18"/>
          <w:szCs w:val="18"/>
        </w:rPr>
        <w:t>, пока не услышите один звуковой сигнал</w:t>
      </w:r>
    </w:p>
    <w:p w:rsidR="000A06E1" w:rsidRPr="00034BB8" w:rsidRDefault="00F6080F" w:rsidP="00111F3C">
      <w:pPr>
        <w:spacing w:before="29"/>
        <w:ind w:left="142"/>
        <w:rPr>
          <w:sz w:val="18"/>
          <w:szCs w:val="18"/>
        </w:rPr>
      </w:pPr>
      <w:r>
        <w:rPr>
          <w:color w:val="000000"/>
          <w:sz w:val="18"/>
          <w:szCs w:val="18"/>
        </w:rPr>
        <w:t>(Этот звуковой сигнал указывает на то, что программирование позиции прошло успешно.)</w:t>
      </w:r>
    </w:p>
    <w:p w:rsidR="000A06E1" w:rsidRPr="00034BB8" w:rsidRDefault="00F6080F" w:rsidP="005D2F22">
      <w:pPr>
        <w:spacing w:before="245"/>
        <w:rPr>
          <w:sz w:val="18"/>
          <w:szCs w:val="18"/>
        </w:rPr>
      </w:pPr>
      <w:r>
        <w:rPr>
          <w:color w:val="000000"/>
          <w:sz w:val="18"/>
          <w:szCs w:val="18"/>
          <w:u w:val="single"/>
        </w:rPr>
        <w:t>Положение лечения В</w:t>
      </w:r>
    </w:p>
    <w:p w:rsidR="000A06E1" w:rsidRPr="00034BB8" w:rsidRDefault="00F6080F" w:rsidP="00111F3C">
      <w:pPr>
        <w:numPr>
          <w:ilvl w:val="0"/>
          <w:numId w:val="1"/>
        </w:numPr>
        <w:spacing w:before="72"/>
        <w:ind w:left="142" w:hanging="142"/>
        <w:rPr>
          <w:rFonts w:eastAsia="Times New Roman"/>
          <w:color w:val="000000"/>
          <w:sz w:val="18"/>
          <w:szCs w:val="18"/>
        </w:rPr>
      </w:pPr>
      <w:r>
        <w:rPr>
          <w:color w:val="000000"/>
          <w:sz w:val="18"/>
          <w:szCs w:val="18"/>
        </w:rPr>
        <w:t>переместите кресло пациента вручную в нужное положение</w:t>
      </w:r>
    </w:p>
    <w:p w:rsidR="000A06E1" w:rsidRPr="00034BB8" w:rsidRDefault="00111F3C" w:rsidP="00111F3C">
      <w:pPr>
        <w:numPr>
          <w:ilvl w:val="0"/>
          <w:numId w:val="1"/>
        </w:numPr>
        <w:ind w:left="142" w:hanging="142"/>
        <w:jc w:val="both"/>
        <w:rPr>
          <w:rFonts w:eastAsia="Times New Roman"/>
          <w:color w:val="000000"/>
          <w:sz w:val="18"/>
          <w:szCs w:val="18"/>
        </w:rPr>
      </w:pPr>
      <w:r>
        <w:t>а</w:t>
      </w:r>
      <w:r>
        <w:rPr>
          <w:color w:val="000000"/>
          <w:sz w:val="18"/>
          <w:szCs w:val="18"/>
        </w:rPr>
        <w:t>ктивируйте и удерживайте нажатой клавишу "Положение лечения В"</w:t>
      </w:r>
      <w:r>
        <w:rPr>
          <w:noProof/>
          <w:lang w:eastAsia="ru-RU"/>
        </w:rPr>
        <w:drawing>
          <wp:inline distT="0" distB="0" distL="0" distR="0">
            <wp:extent cx="201600" cy="183600"/>
            <wp:effectExtent l="0" t="0" r="8255" b="6985"/>
            <wp:docPr id="249" name="Рисунок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1"/>
                    <a:stretch>
                      <a:fillRect/>
                    </a:stretch>
                  </pic:blipFill>
                  <pic:spPr>
                    <a:xfrm>
                      <a:off x="0" y="0"/>
                      <a:ext cx="201600" cy="183600"/>
                    </a:xfrm>
                    <a:prstGeom prst="rect">
                      <a:avLst/>
                    </a:prstGeom>
                  </pic:spPr>
                </pic:pic>
              </a:graphicData>
            </a:graphic>
          </wp:inline>
        </w:drawing>
      </w:r>
      <w:r>
        <w:rPr>
          <w:color w:val="000000"/>
          <w:sz w:val="18"/>
          <w:szCs w:val="18"/>
        </w:rPr>
        <w:t xml:space="preserve"> на кнопочной панели стоматолога </w:t>
      </w:r>
      <w:r>
        <w:rPr>
          <w:color w:val="000000"/>
          <w:sz w:val="18"/>
          <w:szCs w:val="18"/>
          <w:u w:val="single"/>
        </w:rPr>
        <w:t>дольше 5 секунд</w:t>
      </w:r>
      <w:r>
        <w:rPr>
          <w:color w:val="000000"/>
          <w:sz w:val="18"/>
          <w:szCs w:val="18"/>
        </w:rPr>
        <w:t>, пока не услышите один звуковой сигнал</w:t>
      </w:r>
    </w:p>
    <w:p w:rsidR="000A06E1" w:rsidRPr="00034BB8" w:rsidRDefault="00F6080F" w:rsidP="00111F3C">
      <w:pPr>
        <w:spacing w:before="29"/>
        <w:ind w:left="142"/>
        <w:rPr>
          <w:sz w:val="18"/>
          <w:szCs w:val="18"/>
        </w:rPr>
      </w:pPr>
      <w:r>
        <w:rPr>
          <w:color w:val="000000"/>
          <w:sz w:val="18"/>
          <w:szCs w:val="18"/>
        </w:rPr>
        <w:t>(Этот звуковой сигнал указывает на то, что программирование позиции прошло успешно.)</w:t>
      </w:r>
    </w:p>
    <w:p w:rsidR="000A06E1" w:rsidRPr="00034BB8" w:rsidRDefault="00F6080F" w:rsidP="005D2F22">
      <w:pPr>
        <w:spacing w:before="250"/>
        <w:rPr>
          <w:sz w:val="18"/>
          <w:szCs w:val="18"/>
        </w:rPr>
      </w:pPr>
      <w:r>
        <w:rPr>
          <w:color w:val="000000"/>
          <w:sz w:val="18"/>
          <w:szCs w:val="18"/>
          <w:u w:val="single"/>
        </w:rPr>
        <w:t>Положение для выхода</w:t>
      </w:r>
    </w:p>
    <w:p w:rsidR="000A06E1" w:rsidRPr="00034BB8" w:rsidRDefault="00F6080F" w:rsidP="00111F3C">
      <w:pPr>
        <w:numPr>
          <w:ilvl w:val="0"/>
          <w:numId w:val="1"/>
        </w:numPr>
        <w:spacing w:before="67"/>
        <w:ind w:left="142" w:hanging="142"/>
        <w:rPr>
          <w:rFonts w:eastAsia="Times New Roman"/>
          <w:color w:val="000000"/>
          <w:sz w:val="18"/>
          <w:szCs w:val="18"/>
        </w:rPr>
      </w:pPr>
      <w:r>
        <w:rPr>
          <w:color w:val="000000"/>
          <w:sz w:val="18"/>
          <w:szCs w:val="18"/>
        </w:rPr>
        <w:t>переместите кресло пациента вручную в нужное положение</w:t>
      </w:r>
    </w:p>
    <w:p w:rsidR="000A06E1" w:rsidRPr="00034BB8" w:rsidRDefault="00111F3C" w:rsidP="00111F3C">
      <w:pPr>
        <w:numPr>
          <w:ilvl w:val="0"/>
          <w:numId w:val="1"/>
        </w:numPr>
        <w:ind w:left="142" w:hanging="142"/>
        <w:rPr>
          <w:rFonts w:eastAsia="Times New Roman"/>
          <w:color w:val="000000"/>
          <w:sz w:val="18"/>
          <w:szCs w:val="18"/>
        </w:rPr>
      </w:pPr>
      <w:r>
        <w:rPr>
          <w:color w:val="000000"/>
          <w:sz w:val="18"/>
          <w:szCs w:val="18"/>
        </w:rPr>
        <w:t>активируйте и удерживайте нажатой клавишу "Положение выхода"</w:t>
      </w:r>
      <w:r>
        <w:rPr>
          <w:noProof/>
          <w:lang w:eastAsia="ru-RU"/>
        </w:rPr>
        <w:drawing>
          <wp:inline distT="0" distB="0" distL="0" distR="0">
            <wp:extent cx="198000" cy="194400"/>
            <wp:effectExtent l="0" t="0" r="0" b="0"/>
            <wp:docPr id="250" name="Рисунок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2"/>
                    <a:stretch>
                      <a:fillRect/>
                    </a:stretch>
                  </pic:blipFill>
                  <pic:spPr>
                    <a:xfrm>
                      <a:off x="0" y="0"/>
                      <a:ext cx="198000" cy="194400"/>
                    </a:xfrm>
                    <a:prstGeom prst="rect">
                      <a:avLst/>
                    </a:prstGeom>
                  </pic:spPr>
                </pic:pic>
              </a:graphicData>
            </a:graphic>
          </wp:inline>
        </w:drawing>
      </w:r>
      <w:r>
        <w:rPr>
          <w:color w:val="000000"/>
          <w:sz w:val="18"/>
          <w:szCs w:val="18"/>
        </w:rPr>
        <w:t xml:space="preserve"> на кнопочной панели стоматолога</w:t>
      </w:r>
      <w:r w:rsidR="00F94620">
        <w:rPr>
          <w:color w:val="000000"/>
          <w:sz w:val="18"/>
          <w:szCs w:val="18"/>
        </w:rPr>
        <w:t xml:space="preserve"> или ассистента</w:t>
      </w:r>
      <w:r>
        <w:rPr>
          <w:color w:val="000000"/>
          <w:sz w:val="18"/>
          <w:szCs w:val="18"/>
        </w:rPr>
        <w:t xml:space="preserve"> </w:t>
      </w:r>
      <w:r>
        <w:rPr>
          <w:color w:val="000000"/>
          <w:sz w:val="18"/>
          <w:szCs w:val="18"/>
          <w:u w:val="single"/>
        </w:rPr>
        <w:t>дольше 5 секунд</w:t>
      </w:r>
      <w:r>
        <w:rPr>
          <w:color w:val="000000"/>
          <w:sz w:val="18"/>
          <w:szCs w:val="18"/>
        </w:rPr>
        <w:t>, пока не услышите один звуковой сигнал</w:t>
      </w:r>
    </w:p>
    <w:p w:rsidR="000A06E1" w:rsidRPr="00034BB8" w:rsidRDefault="00F6080F" w:rsidP="00111F3C">
      <w:pPr>
        <w:spacing w:before="29"/>
        <w:ind w:left="142"/>
        <w:rPr>
          <w:sz w:val="18"/>
          <w:szCs w:val="18"/>
        </w:rPr>
      </w:pPr>
      <w:r>
        <w:rPr>
          <w:color w:val="000000"/>
          <w:sz w:val="18"/>
          <w:szCs w:val="18"/>
        </w:rPr>
        <w:t>(Этот звуковой сигнал указывает на то, что программирование позиции прошло успешно.)</w:t>
      </w:r>
    </w:p>
    <w:p w:rsidR="000A06E1" w:rsidRPr="00034BB8" w:rsidRDefault="00F6080F" w:rsidP="005D2F22">
      <w:pPr>
        <w:spacing w:before="245"/>
        <w:rPr>
          <w:sz w:val="18"/>
          <w:szCs w:val="18"/>
        </w:rPr>
      </w:pPr>
      <w:r>
        <w:rPr>
          <w:color w:val="000000"/>
          <w:sz w:val="18"/>
          <w:szCs w:val="18"/>
          <w:u w:val="single"/>
        </w:rPr>
        <w:t>Аварийное положение</w:t>
      </w:r>
    </w:p>
    <w:p w:rsidR="000A06E1" w:rsidRPr="00034BB8" w:rsidRDefault="00F6080F" w:rsidP="00111F3C">
      <w:pPr>
        <w:numPr>
          <w:ilvl w:val="0"/>
          <w:numId w:val="1"/>
        </w:numPr>
        <w:spacing w:before="72"/>
        <w:ind w:left="142" w:hanging="142"/>
        <w:rPr>
          <w:rFonts w:eastAsia="Times New Roman"/>
          <w:color w:val="000000"/>
          <w:sz w:val="18"/>
          <w:szCs w:val="18"/>
        </w:rPr>
      </w:pPr>
      <w:r>
        <w:rPr>
          <w:color w:val="000000"/>
          <w:sz w:val="18"/>
          <w:szCs w:val="18"/>
        </w:rPr>
        <w:t>переместите кресло пациента вручную в нужное положение</w:t>
      </w:r>
    </w:p>
    <w:p w:rsidR="000A06E1" w:rsidRPr="00034BB8" w:rsidRDefault="00111F3C" w:rsidP="00111F3C">
      <w:pPr>
        <w:numPr>
          <w:ilvl w:val="0"/>
          <w:numId w:val="1"/>
        </w:numPr>
        <w:ind w:left="142" w:hanging="142"/>
        <w:jc w:val="both"/>
        <w:rPr>
          <w:rFonts w:eastAsia="Times New Roman"/>
          <w:color w:val="000000"/>
          <w:sz w:val="18"/>
          <w:szCs w:val="18"/>
        </w:rPr>
      </w:pPr>
      <w:r>
        <w:rPr>
          <w:color w:val="000000"/>
          <w:sz w:val="18"/>
          <w:szCs w:val="18"/>
        </w:rPr>
        <w:t>активируйте и удерживайте нажатой клавишу "Аварийное положение"</w:t>
      </w:r>
      <w:r>
        <w:rPr>
          <w:noProof/>
          <w:lang w:eastAsia="ru-RU"/>
        </w:rPr>
        <w:drawing>
          <wp:inline distT="0" distB="0" distL="0" distR="0">
            <wp:extent cx="198000" cy="190800"/>
            <wp:effectExtent l="0" t="0" r="0" b="0"/>
            <wp:docPr id="251" name="Рисунок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3"/>
                    <a:stretch>
                      <a:fillRect/>
                    </a:stretch>
                  </pic:blipFill>
                  <pic:spPr>
                    <a:xfrm>
                      <a:off x="0" y="0"/>
                      <a:ext cx="198000" cy="190800"/>
                    </a:xfrm>
                    <a:prstGeom prst="rect">
                      <a:avLst/>
                    </a:prstGeom>
                  </pic:spPr>
                </pic:pic>
              </a:graphicData>
            </a:graphic>
          </wp:inline>
        </w:drawing>
      </w:r>
      <w:r>
        <w:rPr>
          <w:color w:val="000000"/>
          <w:sz w:val="18"/>
          <w:szCs w:val="18"/>
        </w:rPr>
        <w:t xml:space="preserve"> на кнопочной панели стоматолога</w:t>
      </w:r>
      <w:r w:rsidR="00F94620">
        <w:rPr>
          <w:color w:val="000000"/>
          <w:sz w:val="18"/>
          <w:szCs w:val="18"/>
        </w:rPr>
        <w:t xml:space="preserve"> или ассистента</w:t>
      </w:r>
      <w:r>
        <w:rPr>
          <w:color w:val="000000"/>
          <w:sz w:val="18"/>
          <w:szCs w:val="18"/>
        </w:rPr>
        <w:t xml:space="preserve"> </w:t>
      </w:r>
      <w:r>
        <w:rPr>
          <w:color w:val="000000"/>
          <w:sz w:val="18"/>
          <w:szCs w:val="18"/>
          <w:u w:val="single"/>
        </w:rPr>
        <w:t>дольше 5 секунд</w:t>
      </w:r>
      <w:r>
        <w:rPr>
          <w:color w:val="000000"/>
          <w:sz w:val="18"/>
          <w:szCs w:val="18"/>
        </w:rPr>
        <w:t>, пока не услышите один звуковой сигнал</w:t>
      </w:r>
    </w:p>
    <w:p w:rsidR="000A06E1" w:rsidRPr="00034BB8" w:rsidRDefault="00F6080F" w:rsidP="00111F3C">
      <w:pPr>
        <w:spacing w:before="29"/>
        <w:ind w:left="142"/>
        <w:rPr>
          <w:sz w:val="18"/>
          <w:szCs w:val="18"/>
        </w:rPr>
      </w:pPr>
      <w:r>
        <w:rPr>
          <w:color w:val="000000"/>
          <w:sz w:val="18"/>
          <w:szCs w:val="18"/>
        </w:rPr>
        <w:t>(Этот звуковой сигнал указывает на то, что программирование позиции прошло успешно.)</w:t>
      </w:r>
    </w:p>
    <w:p w:rsidR="000A06E1" w:rsidRPr="00034BB8" w:rsidRDefault="00A4038F" w:rsidP="005D2F22">
      <w:pPr>
        <w:spacing w:before="245"/>
        <w:rPr>
          <w:sz w:val="18"/>
          <w:szCs w:val="18"/>
        </w:rPr>
      </w:pPr>
      <w:r w:rsidRPr="00A4038F">
        <w:rPr>
          <w:color w:val="000000"/>
          <w:sz w:val="18"/>
          <w:szCs w:val="18"/>
          <w:u w:val="single"/>
        </w:rPr>
        <w:t>Положение сплевывания</w:t>
      </w:r>
    </w:p>
    <w:p w:rsidR="000A06E1" w:rsidRPr="00034BB8" w:rsidRDefault="00F6080F" w:rsidP="00111F3C">
      <w:pPr>
        <w:numPr>
          <w:ilvl w:val="0"/>
          <w:numId w:val="1"/>
        </w:numPr>
        <w:spacing w:before="72"/>
        <w:ind w:left="142" w:hanging="142"/>
        <w:rPr>
          <w:rFonts w:eastAsia="Times New Roman"/>
          <w:color w:val="000000"/>
          <w:sz w:val="18"/>
          <w:szCs w:val="18"/>
        </w:rPr>
      </w:pPr>
      <w:r>
        <w:rPr>
          <w:color w:val="000000"/>
          <w:sz w:val="18"/>
          <w:szCs w:val="18"/>
        </w:rPr>
        <w:t>переместите кресло пациента вручную в нужное положение</w:t>
      </w:r>
    </w:p>
    <w:p w:rsidR="000A06E1" w:rsidRPr="00034BB8" w:rsidRDefault="00111F3C" w:rsidP="00111F3C">
      <w:pPr>
        <w:numPr>
          <w:ilvl w:val="0"/>
          <w:numId w:val="1"/>
        </w:numPr>
        <w:ind w:left="142" w:hanging="142"/>
        <w:jc w:val="both"/>
        <w:rPr>
          <w:rFonts w:eastAsia="Times New Roman"/>
          <w:color w:val="000000"/>
          <w:sz w:val="18"/>
          <w:szCs w:val="18"/>
        </w:rPr>
      </w:pPr>
      <w:r>
        <w:rPr>
          <w:color w:val="000000"/>
          <w:sz w:val="18"/>
          <w:szCs w:val="18"/>
        </w:rPr>
        <w:t>активируйте и удерживайте нажатой клавишу "Положение сплевывания"</w:t>
      </w:r>
      <w:r>
        <w:rPr>
          <w:noProof/>
          <w:lang w:eastAsia="ru-RU"/>
        </w:rPr>
        <w:drawing>
          <wp:inline distT="0" distB="0" distL="0" distR="0">
            <wp:extent cx="216000" cy="190800"/>
            <wp:effectExtent l="0" t="0" r="0" b="0"/>
            <wp:docPr id="252" name="Рисунок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4"/>
                    <a:stretch>
                      <a:fillRect/>
                    </a:stretch>
                  </pic:blipFill>
                  <pic:spPr>
                    <a:xfrm>
                      <a:off x="0" y="0"/>
                      <a:ext cx="216000" cy="190800"/>
                    </a:xfrm>
                    <a:prstGeom prst="rect">
                      <a:avLst/>
                    </a:prstGeom>
                  </pic:spPr>
                </pic:pic>
              </a:graphicData>
            </a:graphic>
          </wp:inline>
        </w:drawing>
      </w:r>
      <w:r>
        <w:rPr>
          <w:color w:val="000000"/>
          <w:sz w:val="18"/>
          <w:szCs w:val="18"/>
        </w:rPr>
        <w:t xml:space="preserve"> на кнопочной панели стоматолога</w:t>
      </w:r>
      <w:r w:rsidR="00F94620">
        <w:rPr>
          <w:color w:val="000000"/>
          <w:sz w:val="18"/>
          <w:szCs w:val="18"/>
        </w:rPr>
        <w:t xml:space="preserve"> или ассистента</w:t>
      </w:r>
      <w:r>
        <w:rPr>
          <w:color w:val="000000"/>
          <w:sz w:val="18"/>
          <w:szCs w:val="18"/>
        </w:rPr>
        <w:t xml:space="preserve"> </w:t>
      </w:r>
      <w:r>
        <w:rPr>
          <w:color w:val="000000"/>
          <w:sz w:val="18"/>
          <w:szCs w:val="18"/>
          <w:u w:val="single"/>
        </w:rPr>
        <w:t>дольше</w:t>
      </w:r>
      <w:r>
        <w:t xml:space="preserve"> </w:t>
      </w:r>
    </w:p>
    <w:p w:rsidR="00111F3C" w:rsidRDefault="00F6080F" w:rsidP="005D2F22">
      <w:pPr>
        <w:rPr>
          <w:color w:val="000000"/>
          <w:sz w:val="18"/>
          <w:szCs w:val="18"/>
        </w:rPr>
      </w:pPr>
      <w:r>
        <w:rPr>
          <w:color w:val="000000"/>
          <w:sz w:val="18"/>
          <w:szCs w:val="18"/>
          <w:u w:val="single"/>
        </w:rPr>
        <w:t>5 секунд</w:t>
      </w:r>
      <w:r>
        <w:rPr>
          <w:color w:val="000000"/>
          <w:sz w:val="18"/>
          <w:szCs w:val="18"/>
        </w:rPr>
        <w:t>, пока не услышите один звуковой сигнал</w:t>
      </w:r>
    </w:p>
    <w:p w:rsidR="000A06E1" w:rsidRPr="00034BB8" w:rsidRDefault="00F6080F" w:rsidP="00111F3C">
      <w:pPr>
        <w:ind w:left="142"/>
        <w:rPr>
          <w:sz w:val="18"/>
          <w:szCs w:val="18"/>
        </w:rPr>
      </w:pPr>
      <w:r>
        <w:rPr>
          <w:color w:val="000000"/>
          <w:sz w:val="18"/>
          <w:szCs w:val="18"/>
        </w:rPr>
        <w:t>(Этот звуковой сигнал указывает на то, что программирование позиции прошло успешно.)</w:t>
      </w:r>
    </w:p>
    <w:p w:rsidR="000A06E1" w:rsidRPr="00034BB8" w:rsidRDefault="00F6080F" w:rsidP="005D2F22">
      <w:pPr>
        <w:spacing w:before="240"/>
        <w:rPr>
          <w:sz w:val="18"/>
          <w:szCs w:val="18"/>
        </w:rPr>
      </w:pPr>
      <w:r>
        <w:rPr>
          <w:color w:val="000000"/>
          <w:sz w:val="18"/>
          <w:szCs w:val="18"/>
          <w:u w:val="single"/>
        </w:rPr>
        <w:t>Установка связи между положением сплевывания и промыванием плевательницы:</w:t>
      </w:r>
    </w:p>
    <w:p w:rsidR="000A06E1" w:rsidRPr="00034BB8" w:rsidRDefault="00111F3C" w:rsidP="00111F3C">
      <w:pPr>
        <w:numPr>
          <w:ilvl w:val="0"/>
          <w:numId w:val="1"/>
        </w:numPr>
        <w:ind w:left="142" w:hanging="142"/>
        <w:jc w:val="both"/>
        <w:rPr>
          <w:rFonts w:eastAsia="Times New Roman"/>
          <w:color w:val="000000"/>
          <w:sz w:val="18"/>
          <w:szCs w:val="18"/>
        </w:rPr>
      </w:pPr>
      <w:r>
        <w:rPr>
          <w:color w:val="000000"/>
          <w:sz w:val="18"/>
          <w:szCs w:val="18"/>
        </w:rPr>
        <w:t>активируйте и удерживайте нажатой клавишу "Установка“</w:t>
      </w:r>
      <w:r>
        <w:rPr>
          <w:noProof/>
          <w:lang w:eastAsia="ru-RU"/>
        </w:rPr>
        <w:drawing>
          <wp:inline distT="0" distB="0" distL="0" distR="0">
            <wp:extent cx="201600" cy="187200"/>
            <wp:effectExtent l="0" t="0" r="8255" b="3810"/>
            <wp:docPr id="253" name="Рисунок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5"/>
                    <a:stretch>
                      <a:fillRect/>
                    </a:stretch>
                  </pic:blipFill>
                  <pic:spPr>
                    <a:xfrm>
                      <a:off x="0" y="0"/>
                      <a:ext cx="201600" cy="187200"/>
                    </a:xfrm>
                    <a:prstGeom prst="rect">
                      <a:avLst/>
                    </a:prstGeom>
                  </pic:spPr>
                </pic:pic>
              </a:graphicData>
            </a:graphic>
          </wp:inline>
        </w:drawing>
      </w:r>
      <w:r>
        <w:rPr>
          <w:color w:val="000000"/>
          <w:sz w:val="18"/>
          <w:szCs w:val="18"/>
        </w:rPr>
        <w:t xml:space="preserve"> на кнопочной панели стоматолога или ассистента </w:t>
      </w:r>
      <w:r>
        <w:rPr>
          <w:color w:val="000000"/>
          <w:sz w:val="18"/>
          <w:szCs w:val="18"/>
          <w:u w:val="single"/>
        </w:rPr>
        <w:t>дольше 5 секунд</w:t>
      </w:r>
      <w:r>
        <w:rPr>
          <w:color w:val="000000"/>
          <w:sz w:val="18"/>
          <w:szCs w:val="18"/>
        </w:rPr>
        <w:t>, пока не загорится индикатор</w:t>
      </w:r>
      <w:r w:rsidR="00334AD7" w:rsidRPr="00334AD7">
        <w:rPr>
          <w:color w:val="000000"/>
          <w:sz w:val="18"/>
          <w:szCs w:val="18"/>
        </w:rPr>
        <w:t xml:space="preserve"> </w:t>
      </w:r>
      <w:r w:rsidR="00334AD7">
        <w:rPr>
          <w:color w:val="000000"/>
          <w:sz w:val="18"/>
          <w:szCs w:val="18"/>
        </w:rPr>
        <w:t>рядом с кнопкой</w:t>
      </w:r>
      <w:r>
        <w:rPr>
          <w:color w:val="000000"/>
          <w:sz w:val="18"/>
          <w:szCs w:val="18"/>
        </w:rPr>
        <w:t xml:space="preserve"> </w:t>
      </w:r>
      <w:r>
        <w:rPr>
          <w:noProof/>
          <w:lang w:eastAsia="ru-RU"/>
        </w:rPr>
        <w:drawing>
          <wp:inline distT="0" distB="0" distL="0" distR="0">
            <wp:extent cx="198000" cy="194400"/>
            <wp:effectExtent l="0" t="0" r="0" b="0"/>
            <wp:docPr id="254" name="Рисунок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6"/>
                    <a:stretch>
                      <a:fillRect/>
                    </a:stretch>
                  </pic:blipFill>
                  <pic:spPr>
                    <a:xfrm>
                      <a:off x="0" y="0"/>
                      <a:ext cx="198000" cy="194400"/>
                    </a:xfrm>
                    <a:prstGeom prst="rect">
                      <a:avLst/>
                    </a:prstGeom>
                  </pic:spPr>
                </pic:pic>
              </a:graphicData>
            </a:graphic>
          </wp:inline>
        </w:drawing>
      </w:r>
    </w:p>
    <w:p w:rsidR="000A06E1" w:rsidRPr="00034BB8" w:rsidRDefault="00111F3C" w:rsidP="00111F3C">
      <w:pPr>
        <w:numPr>
          <w:ilvl w:val="0"/>
          <w:numId w:val="1"/>
        </w:numPr>
        <w:ind w:left="142" w:hanging="142"/>
        <w:rPr>
          <w:rFonts w:eastAsia="Times New Roman"/>
          <w:color w:val="000000"/>
          <w:sz w:val="18"/>
          <w:szCs w:val="18"/>
        </w:rPr>
      </w:pPr>
      <w:r>
        <w:rPr>
          <w:color w:val="000000"/>
          <w:sz w:val="18"/>
          <w:szCs w:val="18"/>
        </w:rPr>
        <w:t>активируйте кнопку "Ополаскивание плевательницы“</w:t>
      </w:r>
      <w:r>
        <w:rPr>
          <w:noProof/>
          <w:lang w:eastAsia="ru-RU"/>
        </w:rPr>
        <w:drawing>
          <wp:inline distT="0" distB="0" distL="0" distR="0">
            <wp:extent cx="198000" cy="187200"/>
            <wp:effectExtent l="0" t="0" r="0" b="3810"/>
            <wp:docPr id="255" name="Рисунок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7"/>
                    <a:stretch>
                      <a:fillRect/>
                    </a:stretch>
                  </pic:blipFill>
                  <pic:spPr>
                    <a:xfrm>
                      <a:off x="0" y="0"/>
                      <a:ext cx="198000" cy="187200"/>
                    </a:xfrm>
                    <a:prstGeom prst="rect">
                      <a:avLst/>
                    </a:prstGeom>
                  </pic:spPr>
                </pic:pic>
              </a:graphicData>
            </a:graphic>
          </wp:inline>
        </w:drawing>
      </w:r>
    </w:p>
    <w:p w:rsidR="00111F3C" w:rsidRDefault="00111F3C" w:rsidP="00111F3C">
      <w:pPr>
        <w:ind w:left="142"/>
        <w:rPr>
          <w:color w:val="000000"/>
          <w:sz w:val="18"/>
          <w:szCs w:val="18"/>
        </w:rPr>
      </w:pPr>
      <w:r>
        <w:rPr>
          <w:color w:val="000000"/>
          <w:sz w:val="18"/>
          <w:szCs w:val="18"/>
        </w:rPr>
        <w:t>→ звучит сигнал</w:t>
      </w:r>
      <w:r w:rsidR="00334AD7">
        <w:rPr>
          <w:color w:val="000000"/>
          <w:sz w:val="18"/>
          <w:szCs w:val="18"/>
        </w:rPr>
        <w:t>,</w:t>
      </w:r>
      <w:r>
        <w:rPr>
          <w:color w:val="000000"/>
          <w:sz w:val="18"/>
          <w:szCs w:val="18"/>
        </w:rPr>
        <w:t xml:space="preserve"> и индикатор гаснет</w:t>
      </w:r>
    </w:p>
    <w:p w:rsidR="000A06E1" w:rsidRPr="00034BB8" w:rsidRDefault="00111F3C" w:rsidP="00111F3C">
      <w:pPr>
        <w:ind w:left="142"/>
        <w:rPr>
          <w:sz w:val="18"/>
          <w:szCs w:val="18"/>
        </w:rPr>
      </w:pPr>
      <w:r>
        <w:rPr>
          <w:color w:val="000000"/>
          <w:sz w:val="18"/>
          <w:szCs w:val="18"/>
        </w:rPr>
        <w:t>→ активируется ополаскивание плевательницы в положении сплевывания</w:t>
      </w:r>
    </w:p>
    <w:p w:rsidR="000A06E1" w:rsidRPr="00034BB8" w:rsidRDefault="000A06E1" w:rsidP="005D2F22">
      <w:pPr>
        <w:rPr>
          <w:sz w:val="18"/>
          <w:szCs w:val="18"/>
        </w:rPr>
        <w:sectPr w:rsidR="000A06E1" w:rsidRPr="00034BB8" w:rsidSect="00BA7D07">
          <w:headerReference w:type="default" r:id="rId198"/>
          <w:type w:val="nextColumn"/>
          <w:pgSz w:w="11904" w:h="16838"/>
          <w:pgMar w:top="1418" w:right="851" w:bottom="992" w:left="1418" w:header="851" w:footer="397" w:gutter="0"/>
          <w:cols w:space="60"/>
          <w:noEndnote/>
          <w:docGrid w:linePitch="272"/>
        </w:sectPr>
      </w:pPr>
    </w:p>
    <w:tbl>
      <w:tblPr>
        <w:tblW w:w="0" w:type="auto"/>
        <w:jc w:val="center"/>
        <w:tblLayout w:type="fixed"/>
        <w:tblCellMar>
          <w:left w:w="40" w:type="dxa"/>
          <w:right w:w="40" w:type="dxa"/>
        </w:tblCellMar>
        <w:tblLook w:val="0000" w:firstRow="0" w:lastRow="0" w:firstColumn="0" w:lastColumn="0" w:noHBand="0" w:noVBand="0"/>
      </w:tblPr>
      <w:tblGrid>
        <w:gridCol w:w="1958"/>
        <w:gridCol w:w="2050"/>
      </w:tblGrid>
      <w:tr w:rsidR="000A06E1" w:rsidRPr="00034BB8" w:rsidTr="001A10B1">
        <w:trPr>
          <w:jc w:val="center"/>
        </w:trPr>
        <w:tc>
          <w:tcPr>
            <w:tcW w:w="1958" w:type="dxa"/>
            <w:tcBorders>
              <w:top w:val="nil"/>
              <w:left w:val="nil"/>
              <w:bottom w:val="nil"/>
              <w:right w:val="nil"/>
            </w:tcBorders>
            <w:shd w:val="clear" w:color="auto" w:fill="FFFFFF"/>
          </w:tcPr>
          <w:p w:rsidR="000A06E1" w:rsidRPr="00034BB8" w:rsidRDefault="00F6080F" w:rsidP="005D2F22">
            <w:pPr>
              <w:rPr>
                <w:sz w:val="18"/>
                <w:szCs w:val="18"/>
              </w:rPr>
            </w:pPr>
            <w:r w:rsidRPr="00034BB8">
              <w:rPr>
                <w:noProof/>
                <w:sz w:val="18"/>
                <w:szCs w:val="18"/>
                <w:lang w:eastAsia="ru-RU"/>
              </w:rPr>
              <w:drawing>
                <wp:inline distT="0" distB="0" distL="0" distR="0">
                  <wp:extent cx="1247775" cy="1219200"/>
                  <wp:effectExtent l="0" t="0" r="0" b="0"/>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1247775" cy="1219200"/>
                          </a:xfrm>
                          <a:prstGeom prst="rect">
                            <a:avLst/>
                          </a:prstGeom>
                          <a:noFill/>
                          <a:ln>
                            <a:noFill/>
                          </a:ln>
                        </pic:spPr>
                      </pic:pic>
                    </a:graphicData>
                  </a:graphic>
                </wp:inline>
              </w:drawing>
            </w:r>
          </w:p>
        </w:tc>
        <w:tc>
          <w:tcPr>
            <w:tcW w:w="2050" w:type="dxa"/>
            <w:tcBorders>
              <w:top w:val="nil"/>
              <w:left w:val="nil"/>
              <w:bottom w:val="nil"/>
              <w:right w:val="nil"/>
            </w:tcBorders>
            <w:shd w:val="clear" w:color="auto" w:fill="FFFFFF"/>
          </w:tcPr>
          <w:p w:rsidR="000A06E1" w:rsidRPr="00034BB8" w:rsidRDefault="00F6080F" w:rsidP="005D2F22">
            <w:pPr>
              <w:rPr>
                <w:sz w:val="18"/>
                <w:szCs w:val="18"/>
              </w:rPr>
            </w:pPr>
            <w:r>
              <w:rPr>
                <w:b/>
                <w:bCs/>
                <w:color w:val="000000"/>
                <w:sz w:val="18"/>
                <w:szCs w:val="18"/>
              </w:rPr>
              <w:t>Подголовник</w:t>
            </w:r>
          </w:p>
        </w:tc>
      </w:tr>
      <w:tr w:rsidR="000A06E1" w:rsidRPr="00034BB8" w:rsidTr="001A10B1">
        <w:trPr>
          <w:jc w:val="center"/>
        </w:trPr>
        <w:tc>
          <w:tcPr>
            <w:tcW w:w="1958" w:type="dxa"/>
            <w:tcBorders>
              <w:top w:val="nil"/>
              <w:left w:val="nil"/>
              <w:bottom w:val="nil"/>
              <w:right w:val="nil"/>
            </w:tcBorders>
            <w:shd w:val="clear" w:color="auto" w:fill="FFFFFF"/>
          </w:tcPr>
          <w:p w:rsidR="000A06E1" w:rsidRPr="00034BB8" w:rsidRDefault="00F6080F" w:rsidP="005D2F22">
            <w:pPr>
              <w:rPr>
                <w:sz w:val="18"/>
                <w:szCs w:val="18"/>
              </w:rPr>
            </w:pPr>
            <w:r>
              <w:rPr>
                <w:color w:val="000000"/>
                <w:sz w:val="18"/>
                <w:szCs w:val="18"/>
              </w:rPr>
              <w:t>Рис.: Подголовник</w:t>
            </w:r>
          </w:p>
        </w:tc>
        <w:tc>
          <w:tcPr>
            <w:tcW w:w="2050" w:type="dxa"/>
            <w:tcBorders>
              <w:top w:val="nil"/>
              <w:left w:val="nil"/>
              <w:bottom w:val="nil"/>
              <w:right w:val="nil"/>
            </w:tcBorders>
            <w:shd w:val="clear" w:color="auto" w:fill="FFFFFF"/>
          </w:tcPr>
          <w:p w:rsidR="000A06E1" w:rsidRPr="00034BB8" w:rsidRDefault="000A06E1" w:rsidP="005D2F22">
            <w:pPr>
              <w:rPr>
                <w:sz w:val="18"/>
                <w:szCs w:val="18"/>
              </w:rPr>
            </w:pPr>
          </w:p>
        </w:tc>
      </w:tr>
    </w:tbl>
    <w:p w:rsidR="000A06E1" w:rsidRPr="00034BB8" w:rsidRDefault="00F6080F" w:rsidP="005D2F22">
      <w:pPr>
        <w:spacing w:before="154"/>
        <w:rPr>
          <w:sz w:val="18"/>
          <w:szCs w:val="18"/>
        </w:rPr>
      </w:pPr>
      <w:r>
        <w:rPr>
          <w:color w:val="000000"/>
          <w:sz w:val="18"/>
          <w:szCs w:val="18"/>
          <w:u w:val="single"/>
        </w:rPr>
        <w:t>Регулировка подголовника:</w:t>
      </w:r>
    </w:p>
    <w:p w:rsidR="000A06E1" w:rsidRPr="00034BB8" w:rsidRDefault="00F6080F" w:rsidP="005D2F22">
      <w:pPr>
        <w:spacing w:before="14"/>
        <w:rPr>
          <w:sz w:val="18"/>
          <w:szCs w:val="18"/>
        </w:rPr>
      </w:pPr>
      <w:r>
        <w:rPr>
          <w:color w:val="000000"/>
          <w:sz w:val="18"/>
          <w:szCs w:val="18"/>
        </w:rPr>
        <w:t>Двойное соединение для широкого сочленения можно регулировать с помощью ручки (</w:t>
      </w:r>
      <w:r>
        <w:rPr>
          <w:b/>
          <w:color w:val="000000"/>
          <w:sz w:val="18"/>
          <w:szCs w:val="18"/>
        </w:rPr>
        <w:t>1</w:t>
      </w:r>
      <w:r>
        <w:rPr>
          <w:color w:val="000000"/>
          <w:sz w:val="18"/>
          <w:szCs w:val="18"/>
        </w:rPr>
        <w:t>):</w:t>
      </w:r>
    </w:p>
    <w:p w:rsidR="000A06E1" w:rsidRPr="00034BB8" w:rsidRDefault="00F6080F" w:rsidP="00111F3C">
      <w:pPr>
        <w:numPr>
          <w:ilvl w:val="0"/>
          <w:numId w:val="1"/>
        </w:numPr>
        <w:spacing w:before="60"/>
        <w:ind w:left="142" w:hanging="142"/>
        <w:rPr>
          <w:rFonts w:eastAsia="Times New Roman"/>
          <w:color w:val="000000"/>
          <w:sz w:val="18"/>
          <w:szCs w:val="18"/>
        </w:rPr>
      </w:pPr>
      <w:r>
        <w:rPr>
          <w:color w:val="000000"/>
          <w:sz w:val="18"/>
          <w:szCs w:val="18"/>
        </w:rPr>
        <w:t>поверните зажимную ручку (</w:t>
      </w:r>
      <w:r>
        <w:rPr>
          <w:b/>
          <w:color w:val="000000"/>
          <w:sz w:val="18"/>
          <w:szCs w:val="18"/>
        </w:rPr>
        <w:t>1</w:t>
      </w:r>
      <w:r>
        <w:rPr>
          <w:color w:val="000000"/>
          <w:sz w:val="18"/>
          <w:szCs w:val="18"/>
        </w:rPr>
        <w:t>) против часовой стрелки, чтобы ослабить соединения</w:t>
      </w:r>
    </w:p>
    <w:p w:rsidR="000A06E1" w:rsidRPr="00034BB8" w:rsidRDefault="00F6080F" w:rsidP="00111F3C">
      <w:pPr>
        <w:numPr>
          <w:ilvl w:val="0"/>
          <w:numId w:val="1"/>
        </w:numPr>
        <w:spacing w:before="60"/>
        <w:ind w:left="142" w:hanging="142"/>
        <w:rPr>
          <w:rFonts w:eastAsia="Times New Roman"/>
          <w:color w:val="000000"/>
          <w:sz w:val="18"/>
          <w:szCs w:val="18"/>
        </w:rPr>
      </w:pPr>
      <w:r>
        <w:rPr>
          <w:color w:val="000000"/>
          <w:sz w:val="18"/>
          <w:szCs w:val="18"/>
        </w:rPr>
        <w:t xml:space="preserve">переместите </w:t>
      </w:r>
      <w:r w:rsidR="003F4CEF">
        <w:rPr>
          <w:color w:val="000000"/>
          <w:sz w:val="18"/>
          <w:szCs w:val="18"/>
        </w:rPr>
        <w:t>подголовник</w:t>
      </w:r>
      <w:r>
        <w:rPr>
          <w:color w:val="000000"/>
          <w:sz w:val="18"/>
          <w:szCs w:val="18"/>
        </w:rPr>
        <w:t xml:space="preserve"> вручную в нужное положение</w:t>
      </w:r>
    </w:p>
    <w:p w:rsidR="000A06E1" w:rsidRPr="00034BB8" w:rsidRDefault="00F6080F" w:rsidP="00111F3C">
      <w:pPr>
        <w:numPr>
          <w:ilvl w:val="0"/>
          <w:numId w:val="1"/>
        </w:numPr>
        <w:spacing w:before="60"/>
        <w:ind w:left="142" w:hanging="142"/>
        <w:rPr>
          <w:rFonts w:eastAsia="Times New Roman"/>
          <w:color w:val="000000"/>
          <w:sz w:val="18"/>
          <w:szCs w:val="18"/>
        </w:rPr>
      </w:pPr>
      <w:r>
        <w:rPr>
          <w:color w:val="000000"/>
          <w:sz w:val="18"/>
          <w:szCs w:val="18"/>
        </w:rPr>
        <w:t>поверните зажимную ручку (</w:t>
      </w:r>
      <w:r>
        <w:rPr>
          <w:b/>
          <w:color w:val="000000"/>
          <w:sz w:val="18"/>
          <w:szCs w:val="18"/>
        </w:rPr>
        <w:t>1</w:t>
      </w:r>
      <w:r>
        <w:rPr>
          <w:color w:val="000000"/>
          <w:sz w:val="18"/>
          <w:szCs w:val="18"/>
        </w:rPr>
        <w:t>) по часовой стрелке, чтобы затянуть соединения</w:t>
      </w:r>
    </w:p>
    <w:p w:rsidR="000A06E1" w:rsidRPr="00034BB8" w:rsidRDefault="00F6080F" w:rsidP="00111F3C">
      <w:pPr>
        <w:spacing w:before="1008" w:after="120"/>
        <w:rPr>
          <w:sz w:val="18"/>
          <w:szCs w:val="18"/>
        </w:rPr>
      </w:pPr>
      <w:r>
        <w:rPr>
          <w:color w:val="000000"/>
          <w:sz w:val="18"/>
          <w:szCs w:val="18"/>
          <w:u w:val="single"/>
        </w:rPr>
        <w:t>Перемещение правого подлокотника</w:t>
      </w:r>
    </w:p>
    <w:tbl>
      <w:tblPr>
        <w:tblW w:w="5000" w:type="pct"/>
        <w:tblLayout w:type="fixed"/>
        <w:tblCellMar>
          <w:left w:w="40" w:type="dxa"/>
          <w:right w:w="40" w:type="dxa"/>
        </w:tblCellMar>
        <w:tblLook w:val="0000" w:firstRow="0" w:lastRow="0" w:firstColumn="0" w:lastColumn="0" w:noHBand="0" w:noVBand="0"/>
      </w:tblPr>
      <w:tblGrid>
        <w:gridCol w:w="2129"/>
        <w:gridCol w:w="7586"/>
      </w:tblGrid>
      <w:tr w:rsidR="000A06E1" w:rsidRPr="00034BB8" w:rsidTr="00111F3C">
        <w:trPr>
          <w:trHeight w:hRule="exact" w:val="1603"/>
        </w:trPr>
        <w:tc>
          <w:tcPr>
            <w:tcW w:w="2112" w:type="dxa"/>
            <w:tcBorders>
              <w:top w:val="nil"/>
              <w:left w:val="nil"/>
              <w:right w:val="nil"/>
            </w:tcBorders>
            <w:shd w:val="clear" w:color="auto" w:fill="FFFFFF"/>
          </w:tcPr>
          <w:p w:rsidR="000A06E1" w:rsidRPr="00034BB8" w:rsidRDefault="00F6080F" w:rsidP="005D2F22">
            <w:pPr>
              <w:rPr>
                <w:sz w:val="18"/>
                <w:szCs w:val="18"/>
              </w:rPr>
            </w:pPr>
            <w:r w:rsidRPr="00034BB8">
              <w:rPr>
                <w:noProof/>
                <w:sz w:val="18"/>
                <w:szCs w:val="18"/>
                <w:lang w:eastAsia="ru-RU"/>
              </w:rPr>
              <w:drawing>
                <wp:inline distT="0" distB="0" distL="0" distR="0">
                  <wp:extent cx="1343025" cy="1019175"/>
                  <wp:effectExtent l="0" t="0" r="0" b="0"/>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1343025" cy="1019175"/>
                          </a:xfrm>
                          <a:prstGeom prst="rect">
                            <a:avLst/>
                          </a:prstGeom>
                          <a:noFill/>
                          <a:ln>
                            <a:noFill/>
                          </a:ln>
                        </pic:spPr>
                      </pic:pic>
                    </a:graphicData>
                  </a:graphic>
                </wp:inline>
              </w:drawing>
            </w:r>
          </w:p>
        </w:tc>
        <w:tc>
          <w:tcPr>
            <w:tcW w:w="7527" w:type="dxa"/>
            <w:tcBorders>
              <w:top w:val="nil"/>
              <w:left w:val="nil"/>
              <w:right w:val="nil"/>
            </w:tcBorders>
            <w:shd w:val="clear" w:color="auto" w:fill="FFFFFF"/>
          </w:tcPr>
          <w:p w:rsidR="000A06E1" w:rsidRPr="00034BB8" w:rsidRDefault="00F6080F" w:rsidP="00111F3C">
            <w:pPr>
              <w:spacing w:before="240"/>
              <w:ind w:left="116" w:hanging="116"/>
              <w:rPr>
                <w:sz w:val="18"/>
                <w:szCs w:val="18"/>
              </w:rPr>
            </w:pPr>
            <w:r>
              <w:rPr>
                <w:color w:val="000000"/>
                <w:sz w:val="18"/>
                <w:szCs w:val="18"/>
              </w:rPr>
              <w:t>•</w:t>
            </w:r>
            <w:r>
              <w:rPr>
                <w:color w:val="000000"/>
                <w:sz w:val="18"/>
                <w:szCs w:val="18"/>
              </w:rPr>
              <w:tab/>
              <w:t>перемещение подлокотника вверх до щелчка</w:t>
            </w:r>
          </w:p>
        </w:tc>
      </w:tr>
      <w:tr w:rsidR="000A06E1" w:rsidRPr="00111F3C" w:rsidTr="00111F3C">
        <w:trPr>
          <w:trHeight w:hRule="exact" w:val="754"/>
        </w:trPr>
        <w:tc>
          <w:tcPr>
            <w:tcW w:w="9639" w:type="dxa"/>
            <w:gridSpan w:val="2"/>
            <w:tcBorders>
              <w:top w:val="nil"/>
              <w:left w:val="nil"/>
              <w:right w:val="nil"/>
            </w:tcBorders>
            <w:shd w:val="clear" w:color="auto" w:fill="FFFFFF"/>
            <w:vAlign w:val="bottom"/>
          </w:tcPr>
          <w:p w:rsidR="000A06E1" w:rsidRPr="00111F3C" w:rsidRDefault="00F6080F" w:rsidP="00111F3C">
            <w:pPr>
              <w:rPr>
                <w:sz w:val="18"/>
                <w:szCs w:val="18"/>
                <w:u w:val="single"/>
              </w:rPr>
            </w:pPr>
            <w:r>
              <w:rPr>
                <w:color w:val="000000"/>
                <w:sz w:val="18"/>
                <w:szCs w:val="18"/>
                <w:u w:val="single"/>
              </w:rPr>
              <w:t>Перемещение подлокотника вниз</w:t>
            </w:r>
          </w:p>
        </w:tc>
      </w:tr>
      <w:tr w:rsidR="000A06E1" w:rsidRPr="00034BB8" w:rsidTr="00111F3C">
        <w:trPr>
          <w:trHeight w:hRule="exact" w:val="1608"/>
        </w:trPr>
        <w:tc>
          <w:tcPr>
            <w:tcW w:w="2112" w:type="dxa"/>
            <w:tcBorders>
              <w:left w:val="nil"/>
              <w:bottom w:val="nil"/>
              <w:right w:val="nil"/>
            </w:tcBorders>
            <w:shd w:val="clear" w:color="auto" w:fill="FFFFFF"/>
          </w:tcPr>
          <w:p w:rsidR="000A06E1" w:rsidRPr="00034BB8" w:rsidRDefault="00F6080F" w:rsidP="005D2F22">
            <w:pPr>
              <w:rPr>
                <w:sz w:val="18"/>
                <w:szCs w:val="18"/>
              </w:rPr>
            </w:pPr>
            <w:r w:rsidRPr="00034BB8">
              <w:rPr>
                <w:noProof/>
                <w:sz w:val="18"/>
                <w:szCs w:val="18"/>
                <w:lang w:eastAsia="ru-RU"/>
              </w:rPr>
              <w:drawing>
                <wp:inline distT="0" distB="0" distL="0" distR="0">
                  <wp:extent cx="1343025" cy="1019175"/>
                  <wp:effectExtent l="0" t="0" r="0" b="0"/>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1343025" cy="1019175"/>
                          </a:xfrm>
                          <a:prstGeom prst="rect">
                            <a:avLst/>
                          </a:prstGeom>
                          <a:noFill/>
                          <a:ln>
                            <a:noFill/>
                          </a:ln>
                        </pic:spPr>
                      </pic:pic>
                    </a:graphicData>
                  </a:graphic>
                </wp:inline>
              </w:drawing>
            </w:r>
          </w:p>
        </w:tc>
        <w:tc>
          <w:tcPr>
            <w:tcW w:w="7527" w:type="dxa"/>
            <w:tcBorders>
              <w:left w:val="nil"/>
              <w:bottom w:val="nil"/>
              <w:right w:val="nil"/>
            </w:tcBorders>
            <w:shd w:val="clear" w:color="auto" w:fill="FFFFFF"/>
          </w:tcPr>
          <w:p w:rsidR="00111F3C" w:rsidRDefault="00F6080F" w:rsidP="00111F3C">
            <w:pPr>
              <w:spacing w:before="240"/>
              <w:rPr>
                <w:color w:val="000000"/>
                <w:sz w:val="18"/>
                <w:szCs w:val="18"/>
              </w:rPr>
            </w:pPr>
            <w:r>
              <w:rPr>
                <w:color w:val="000000"/>
                <w:sz w:val="18"/>
                <w:szCs w:val="18"/>
              </w:rPr>
              <w:t>переместите подлокотник вверх в самое высокое положение</w:t>
            </w:r>
          </w:p>
          <w:p w:rsidR="000A06E1" w:rsidRPr="00034BB8" w:rsidRDefault="00F6080F" w:rsidP="00111F3C">
            <w:pPr>
              <w:spacing w:before="240"/>
              <w:rPr>
                <w:sz w:val="18"/>
                <w:szCs w:val="18"/>
              </w:rPr>
            </w:pPr>
            <w:r>
              <w:rPr>
                <w:color w:val="000000"/>
                <w:sz w:val="18"/>
                <w:szCs w:val="18"/>
              </w:rPr>
              <w:t>переместите подлокотник вниз в самое низкое положение</w:t>
            </w:r>
          </w:p>
        </w:tc>
      </w:tr>
    </w:tbl>
    <w:p w:rsidR="000A06E1" w:rsidRPr="00034BB8" w:rsidRDefault="000A06E1" w:rsidP="005D2F22">
      <w:pPr>
        <w:rPr>
          <w:sz w:val="18"/>
          <w:szCs w:val="18"/>
        </w:rPr>
        <w:sectPr w:rsidR="000A06E1" w:rsidRPr="00034BB8" w:rsidSect="003639BF">
          <w:headerReference w:type="even" r:id="rId202"/>
          <w:type w:val="nextColumn"/>
          <w:pgSz w:w="11904" w:h="16838"/>
          <w:pgMar w:top="1418" w:right="1418" w:bottom="992" w:left="851" w:header="851" w:footer="397" w:gutter="0"/>
          <w:cols w:space="60"/>
          <w:noEndnote/>
          <w:docGrid w:linePitch="272"/>
        </w:sectPr>
      </w:pPr>
    </w:p>
    <w:tbl>
      <w:tblPr>
        <w:tblW w:w="5000" w:type="pct"/>
        <w:tblBorders>
          <w:top w:val="single" w:sz="6" w:space="0" w:color="000000" w:themeColor="text1"/>
          <w:left w:val="single" w:sz="6" w:space="0" w:color="000000" w:themeColor="text1"/>
          <w:bottom w:val="single" w:sz="6" w:space="0" w:color="000000" w:themeColor="text1"/>
          <w:right w:val="single" w:sz="6" w:space="0" w:color="000000" w:themeColor="text1"/>
        </w:tblBorders>
        <w:tblLayout w:type="fixed"/>
        <w:tblCellMar>
          <w:left w:w="40" w:type="dxa"/>
          <w:right w:w="40" w:type="dxa"/>
        </w:tblCellMar>
        <w:tblLook w:val="0000" w:firstRow="0" w:lastRow="0" w:firstColumn="0" w:lastColumn="0" w:noHBand="0" w:noVBand="0"/>
      </w:tblPr>
      <w:tblGrid>
        <w:gridCol w:w="6255"/>
        <w:gridCol w:w="3460"/>
      </w:tblGrid>
      <w:tr w:rsidR="00810C27" w:rsidRPr="00034BB8" w:rsidTr="00562F39">
        <w:trPr>
          <w:trHeight w:hRule="exact" w:val="12359"/>
        </w:trPr>
        <w:tc>
          <w:tcPr>
            <w:tcW w:w="9715" w:type="dxa"/>
            <w:gridSpan w:val="2"/>
            <w:shd w:val="clear" w:color="auto" w:fill="FFFFFF"/>
          </w:tcPr>
          <w:p w:rsidR="00810C27" w:rsidRPr="00C109DE" w:rsidRDefault="00C109DE" w:rsidP="00562F39">
            <w:pPr>
              <w:spacing w:before="1680"/>
              <w:jc w:val="center"/>
              <w:rPr>
                <w:sz w:val="22"/>
                <w:lang w:val="en-US"/>
              </w:rPr>
            </w:pPr>
            <w:r>
              <w:rPr>
                <w:b/>
                <w:bCs/>
                <w:color w:val="000000"/>
                <w:sz w:val="40"/>
                <w:szCs w:val="36"/>
                <w:lang w:val="en-US"/>
              </w:rPr>
              <w:t>Ultimate Comfort</w:t>
            </w:r>
          </w:p>
          <w:p w:rsidR="00810C27" w:rsidRPr="00C109DE" w:rsidRDefault="00C109DE" w:rsidP="00810C27">
            <w:pPr>
              <w:spacing w:before="240"/>
              <w:jc w:val="center"/>
              <w:rPr>
                <w:b/>
                <w:bCs/>
                <w:color w:val="000000"/>
                <w:sz w:val="28"/>
                <w:szCs w:val="28"/>
                <w:lang w:val="en-US"/>
              </w:rPr>
            </w:pPr>
            <w:r>
              <w:rPr>
                <w:b/>
                <w:bCs/>
                <w:color w:val="000000"/>
                <w:sz w:val="28"/>
                <w:szCs w:val="28"/>
              </w:rPr>
              <w:t xml:space="preserve">Модель: </w:t>
            </w:r>
            <w:r>
              <w:rPr>
                <w:b/>
                <w:bCs/>
                <w:color w:val="000000"/>
                <w:sz w:val="28"/>
                <w:szCs w:val="28"/>
                <w:lang w:val="en-US"/>
              </w:rPr>
              <w:t>Smart</w:t>
            </w:r>
          </w:p>
          <w:p w:rsidR="00810C27" w:rsidRPr="000F1CB5" w:rsidRDefault="00810C27" w:rsidP="00810C27">
            <w:pPr>
              <w:spacing w:before="240"/>
              <w:jc w:val="center"/>
            </w:pPr>
            <w:r>
              <w:rPr>
                <w:b/>
                <w:bCs/>
                <w:color w:val="000000"/>
                <w:sz w:val="28"/>
                <w:szCs w:val="28"/>
              </w:rPr>
              <w:t>C20-0094</w:t>
            </w:r>
          </w:p>
          <w:p w:rsidR="00810C27" w:rsidRPr="00034BB8" w:rsidRDefault="00810C27" w:rsidP="00562F39">
            <w:pPr>
              <w:jc w:val="center"/>
            </w:pPr>
            <w:r>
              <w:rPr>
                <w:color w:val="000000"/>
                <w:sz w:val="18"/>
                <w:szCs w:val="18"/>
              </w:rPr>
              <w:t>1702</w:t>
            </w:r>
          </w:p>
          <w:p w:rsidR="00810C27" w:rsidRPr="00034BB8" w:rsidRDefault="00810C27" w:rsidP="00810C27">
            <w:pPr>
              <w:spacing w:before="1440"/>
              <w:jc w:val="center"/>
            </w:pPr>
            <w:r>
              <w:rPr>
                <w:b/>
                <w:bCs/>
                <w:iCs/>
                <w:color w:val="000000"/>
                <w:sz w:val="24"/>
                <w:szCs w:val="26"/>
              </w:rPr>
              <w:t>Обслуживание</w:t>
            </w:r>
          </w:p>
        </w:tc>
      </w:tr>
      <w:tr w:rsidR="00810C27" w:rsidRPr="00034BB8" w:rsidTr="00562F39">
        <w:trPr>
          <w:trHeight w:val="1814"/>
        </w:trPr>
        <w:tc>
          <w:tcPr>
            <w:tcW w:w="6255" w:type="dxa"/>
            <w:shd w:val="clear" w:color="auto" w:fill="FFFFFF"/>
          </w:tcPr>
          <w:p w:rsidR="00810C27" w:rsidRPr="0089449B" w:rsidRDefault="00810C27" w:rsidP="00830742">
            <w:pPr>
              <w:ind w:left="170"/>
              <w:rPr>
                <w:color w:val="000000"/>
                <w:sz w:val="16"/>
                <w:szCs w:val="16"/>
                <w:lang w:val="en-US"/>
              </w:rPr>
            </w:pPr>
            <w:r w:rsidRPr="0089449B">
              <w:rPr>
                <w:color w:val="000000"/>
                <w:sz w:val="16"/>
                <w:szCs w:val="16"/>
                <w:lang w:val="en-US"/>
              </w:rPr>
              <w:t>Ritter Concept GmbH</w:t>
            </w:r>
          </w:p>
          <w:p w:rsidR="00810C27" w:rsidRPr="0089449B" w:rsidRDefault="00810C27" w:rsidP="00830742">
            <w:pPr>
              <w:ind w:left="170"/>
              <w:rPr>
                <w:color w:val="000000"/>
                <w:sz w:val="16"/>
                <w:szCs w:val="16"/>
                <w:lang w:val="en-US"/>
              </w:rPr>
            </w:pPr>
            <w:r w:rsidRPr="0089449B">
              <w:rPr>
                <w:color w:val="000000"/>
                <w:sz w:val="16"/>
                <w:szCs w:val="16"/>
                <w:lang w:val="en-US"/>
              </w:rPr>
              <w:t xml:space="preserve">Bahnhofstr. 65 · 08297 · </w:t>
            </w:r>
            <w:r>
              <w:rPr>
                <w:color w:val="000000"/>
                <w:sz w:val="16"/>
                <w:szCs w:val="16"/>
              </w:rPr>
              <w:t>Цвениц</w:t>
            </w:r>
            <w:r w:rsidRPr="0089449B">
              <w:rPr>
                <w:color w:val="000000"/>
                <w:sz w:val="16"/>
                <w:szCs w:val="16"/>
                <w:lang w:val="en-US"/>
              </w:rPr>
              <w:t xml:space="preserve">, </w:t>
            </w:r>
            <w:r>
              <w:rPr>
                <w:color w:val="000000"/>
                <w:sz w:val="16"/>
                <w:szCs w:val="16"/>
              </w:rPr>
              <w:t>Германия</w:t>
            </w:r>
          </w:p>
          <w:p w:rsidR="00810C27" w:rsidRPr="0089449B" w:rsidRDefault="00810C27" w:rsidP="00830742">
            <w:pPr>
              <w:ind w:left="170"/>
              <w:rPr>
                <w:color w:val="000000"/>
                <w:sz w:val="16"/>
                <w:szCs w:val="16"/>
                <w:lang w:val="en-US"/>
              </w:rPr>
            </w:pPr>
          </w:p>
          <w:p w:rsidR="00810C27" w:rsidRPr="00034BB8" w:rsidRDefault="00810C27" w:rsidP="00830742">
            <w:pPr>
              <w:ind w:left="170"/>
              <w:rPr>
                <w:color w:val="000000"/>
                <w:sz w:val="16"/>
                <w:szCs w:val="16"/>
              </w:rPr>
            </w:pPr>
            <w:r>
              <w:rPr>
                <w:color w:val="000000"/>
                <w:sz w:val="16"/>
                <w:szCs w:val="16"/>
              </w:rPr>
              <w:t>Тел: +49 37754 13-0</w:t>
            </w:r>
          </w:p>
          <w:p w:rsidR="00810C27" w:rsidRPr="00034BB8" w:rsidRDefault="00810C27" w:rsidP="00830742">
            <w:pPr>
              <w:ind w:left="170"/>
              <w:rPr>
                <w:color w:val="000000"/>
                <w:sz w:val="16"/>
                <w:szCs w:val="16"/>
              </w:rPr>
            </w:pPr>
            <w:r>
              <w:rPr>
                <w:color w:val="000000"/>
                <w:sz w:val="16"/>
                <w:szCs w:val="16"/>
              </w:rPr>
              <w:t>Факс: +49 37754 13-280</w:t>
            </w:r>
          </w:p>
          <w:p w:rsidR="00810C27" w:rsidRPr="00034BB8" w:rsidRDefault="00810C27" w:rsidP="00830742">
            <w:pPr>
              <w:ind w:left="170"/>
              <w:rPr>
                <w:color w:val="000000"/>
                <w:sz w:val="16"/>
                <w:szCs w:val="16"/>
              </w:rPr>
            </w:pPr>
          </w:p>
          <w:p w:rsidR="00810C27" w:rsidRPr="00034BB8" w:rsidRDefault="00810C27" w:rsidP="00830742">
            <w:pPr>
              <w:ind w:left="170"/>
              <w:rPr>
                <w:color w:val="000000"/>
                <w:sz w:val="16"/>
                <w:szCs w:val="16"/>
              </w:rPr>
            </w:pPr>
            <w:r>
              <w:rPr>
                <w:color w:val="000000"/>
                <w:sz w:val="16"/>
                <w:szCs w:val="16"/>
              </w:rPr>
              <w:t>e-mail: info@ritterconcept.com</w:t>
            </w:r>
          </w:p>
          <w:p w:rsidR="00810C27" w:rsidRPr="00034BB8" w:rsidRDefault="00810C27" w:rsidP="00830742">
            <w:pPr>
              <w:ind w:left="170"/>
            </w:pPr>
            <w:r>
              <w:rPr>
                <w:color w:val="000000"/>
                <w:sz w:val="16"/>
                <w:szCs w:val="16"/>
              </w:rPr>
              <w:t xml:space="preserve">Веб-сайт: </w:t>
            </w:r>
            <w:hyperlink r:id="rId203" w:history="1">
              <w:r w:rsidR="00C109DE" w:rsidRPr="00050594">
                <w:rPr>
                  <w:rStyle w:val="a5"/>
                  <w:sz w:val="16"/>
                  <w:szCs w:val="16"/>
                </w:rPr>
                <w:t>http://www.ritterconcept.com</w:t>
              </w:r>
            </w:hyperlink>
          </w:p>
        </w:tc>
        <w:tc>
          <w:tcPr>
            <w:tcW w:w="3460" w:type="dxa"/>
            <w:shd w:val="clear" w:color="auto" w:fill="FFFFFF"/>
          </w:tcPr>
          <w:p w:rsidR="00810C27" w:rsidRPr="00034BB8" w:rsidRDefault="002036E7" w:rsidP="00562F39">
            <w:r>
              <w:rPr>
                <w:b/>
                <w:bCs/>
                <w:i/>
                <w:iCs/>
                <w:noProof/>
                <w:color w:val="000000"/>
                <w:sz w:val="26"/>
                <w:szCs w:val="26"/>
                <w:lang w:eastAsia="ru-RU"/>
              </w:rPr>
              <mc:AlternateContent>
                <mc:Choice Requires="wps">
                  <w:drawing>
                    <wp:anchor distT="0" distB="0" distL="114300" distR="114300" simplePos="0" relativeHeight="251737088" behindDoc="0" locked="0" layoutInCell="1" allowOverlap="1">
                      <wp:simplePos x="0" y="0"/>
                      <wp:positionH relativeFrom="column">
                        <wp:posOffset>620395</wp:posOffset>
                      </wp:positionH>
                      <wp:positionV relativeFrom="paragraph">
                        <wp:posOffset>858520</wp:posOffset>
                      </wp:positionV>
                      <wp:extent cx="1384935" cy="163195"/>
                      <wp:effectExtent l="0" t="0" r="5715" b="0"/>
                      <wp:wrapNone/>
                      <wp:docPr id="141" name="Поле 1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84935" cy="163195"/>
                              </a:xfrm>
                              <a:prstGeom prst="rect">
                                <a:avLst/>
                              </a:prstGeom>
                              <a:solidFill>
                                <a:sysClr val="window" lastClr="FFFFFF"/>
                              </a:solidFill>
                              <a:ln w="6350">
                                <a:noFill/>
                              </a:ln>
                              <a:effectLst/>
                            </wps:spPr>
                            <wps:txbx>
                              <w:txbxContent>
                                <w:p w:rsidR="006132CA" w:rsidRPr="00406CC2" w:rsidRDefault="006132CA" w:rsidP="00810C27">
                                  <w:pPr>
                                    <w:jc w:val="center"/>
                                    <w:rPr>
                                      <w:rFonts w:ascii="Arial Narrow" w:hAnsi="Arial Narrow"/>
                                      <w:b/>
                                      <w:color w:val="17365D" w:themeColor="text2" w:themeShade="BF"/>
                                      <w:sz w:val="18"/>
                                    </w:rPr>
                                  </w:pPr>
                                  <w:r>
                                    <w:rPr>
                                      <w:rFonts w:ascii="Arial Narrow" w:hAnsi="Arial Narrow"/>
                                      <w:b/>
                                      <w:color w:val="17365D" w:themeColor="text2" w:themeShade="BF"/>
                                      <w:sz w:val="18"/>
                                    </w:rPr>
                                    <w:t>[ЗУБНЫЕ ЭКСПЕРТЫ]</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id="Поле 141" o:spid="_x0000_s1032" type="#_x0000_t202" style="position:absolute;margin-left:48.85pt;margin-top:67.6pt;width:109.05pt;height:12.85pt;z-index:25173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" fillcolor="window" stroked="f" strokeweight=".5pt">
                      <v:path arrowok="t"/>
                      <v:textbox style="mso-fit-shape-to-text:t" inset="0,0,0,0">
                        <w:txbxContent>
                          <w:p w:rsidR="006132CA" w:rsidRPr="00406CC2" w:rsidRDefault="006132CA" w:rsidP="00810C27">
                            <w:pPr>
                              <w:jc w:val="center"/>
                              <w:rPr>
                                <w:rFonts w:ascii="Arial Narrow" w:hAnsi="Arial Narrow"/>
                                <w:b/>
                                <w:color w:val="17365D" w:themeColor="text2" w:themeShade="BF"/>
                                <w:sz w:val="18"/>
                              </w:rPr>
                            </w:pPr>
                            <w:r>
                              <w:rPr>
                                <w:rFonts w:ascii="Arial Narrow" w:hAnsi="Arial Narrow"/>
                                <w:b/>
                                <w:color w:val="17365D" w:themeColor="text2" w:themeShade="BF"/>
                                <w:sz w:val="18"/>
                              </w:rPr>
                              <w:t>[ЗУБНЫЕ ЭКСПЕРТЫ]</w:t>
                            </w:r>
                          </w:p>
                        </w:txbxContent>
                      </v:textbox>
                    </v:shape>
                  </w:pict>
                </mc:Fallback>
              </mc:AlternateContent>
            </w:r>
            <w:r w:rsidR="00810C27" w:rsidRPr="00034BB8">
              <w:rPr>
                <w:noProof/>
                <w:lang w:eastAsia="ru-RU"/>
              </w:rPr>
              <w:drawing>
                <wp:inline distT="0" distB="0" distL="0" distR="0">
                  <wp:extent cx="2171700" cy="1181100"/>
                  <wp:effectExtent l="0" t="0" r="0" b="0"/>
                  <wp:docPr id="142" name="Рисунок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2171700" cy="1181100"/>
                          </a:xfrm>
                          <a:prstGeom prst="rect">
                            <a:avLst/>
                          </a:prstGeom>
                          <a:noFill/>
                          <a:ln>
                            <a:noFill/>
                          </a:ln>
                        </pic:spPr>
                      </pic:pic>
                    </a:graphicData>
                  </a:graphic>
                </wp:inline>
              </w:drawing>
            </w:r>
          </w:p>
        </w:tc>
      </w:tr>
    </w:tbl>
    <w:p w:rsidR="000A06E1" w:rsidRPr="00034BB8" w:rsidRDefault="000A06E1" w:rsidP="005D2F22">
      <w:pPr>
        <w:rPr>
          <w:sz w:val="12"/>
        </w:rPr>
      </w:pPr>
    </w:p>
    <w:p w:rsidR="00810C27" w:rsidRPr="00034BB8" w:rsidRDefault="00810C27" w:rsidP="005D2F22">
      <w:pPr>
        <w:sectPr w:rsidR="00810C27" w:rsidRPr="00034BB8" w:rsidSect="00BA7D07">
          <w:headerReference w:type="default" r:id="rId204"/>
          <w:footerReference w:type="even" r:id="rId205"/>
          <w:footerReference w:type="default" r:id="rId206"/>
          <w:type w:val="nextColumn"/>
          <w:pgSz w:w="11904" w:h="16838"/>
          <w:pgMar w:top="1418" w:right="851" w:bottom="992" w:left="1418" w:header="851" w:footer="397" w:gutter="0"/>
          <w:cols w:space="60"/>
          <w:noEndnote/>
          <w:docGrid w:linePitch="272"/>
        </w:sectPr>
      </w:pPr>
    </w:p>
    <w:p w:rsidR="000A06E1" w:rsidRPr="00034BB8" w:rsidRDefault="002036E7" w:rsidP="005D2F22">
      <w:pPr>
        <w:rPr>
          <w:sz w:val="18"/>
          <w:szCs w:val="18"/>
        </w:rPr>
      </w:pPr>
      <w:r>
        <w:rPr>
          <w:noProof/>
          <w:sz w:val="18"/>
          <w:szCs w:val="18"/>
          <w:lang w:eastAsia="ru-RU"/>
        </w:rPr>
        <mc:AlternateContent>
          <mc:Choice Requires="wps">
            <w:drawing>
              <wp:anchor distT="0" distB="0" distL="114299" distR="114299" simplePos="0" relativeHeight="251699200" behindDoc="0" locked="0" layoutInCell="0" allowOverlap="1">
                <wp:simplePos x="0" y="0"/>
                <wp:positionH relativeFrom="margin">
                  <wp:posOffset>-716281</wp:posOffset>
                </wp:positionH>
                <wp:positionV relativeFrom="paragraph">
                  <wp:posOffset>5982970</wp:posOffset>
                </wp:positionV>
                <wp:extent cx="0" cy="643255"/>
                <wp:effectExtent l="0" t="0" r="19050" b="23495"/>
                <wp:wrapNone/>
                <wp:docPr id="99" name="Line 4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643255"/>
                        </a:xfrm>
                        <a:prstGeom prst="line">
                          <a:avLst/>
                        </a:prstGeom>
                        <a:noFill/>
                        <a:ln w="889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55D367F" id="Line 42" o:spid="_x0000_s1026" style="position:absolute;z-index:251699200;visibility:visible;mso-wrap-style:square;mso-width-percent:0;mso-height-percent:0;mso-wrap-distance-left:3.17497mm;mso-wrap-distance-top:0;mso-wrap-distance-right:3.17497mm;mso-wrap-distance-bottom:0;mso-position-horizontal:absolute;mso-position-horizontal-relative:margin;mso-position-vertical:absolute;mso-position-vertical-relative:text;mso-width-percent:0;mso-height-percent:0;mso-width-relative:page;mso-height-relative:page" from="-56.4pt,471.1pt" to="-56.4pt,521.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" o:allowincell="f" strokeweight=".7pt">
                <w10:wrap anchorx="margin"/>
              </v:line>
            </w:pict>
          </mc:Fallback>
        </mc:AlternateContent>
      </w:r>
      <w:r>
        <w:rPr>
          <w:noProof/>
          <w:sz w:val="18"/>
          <w:szCs w:val="18"/>
          <w:lang w:eastAsia="ru-RU"/>
        </w:rPr>
        <mc:AlternateContent>
          <mc:Choice Requires="wps">
            <w:drawing>
              <wp:anchor distT="0" distB="0" distL="114299" distR="114299" simplePos="0" relativeHeight="251700224" behindDoc="0" locked="0" layoutInCell="0" allowOverlap="1">
                <wp:simplePos x="0" y="0"/>
                <wp:positionH relativeFrom="margin">
                  <wp:posOffset>-713106</wp:posOffset>
                </wp:positionH>
                <wp:positionV relativeFrom="paragraph">
                  <wp:posOffset>1880870</wp:posOffset>
                </wp:positionV>
                <wp:extent cx="0" cy="472440"/>
                <wp:effectExtent l="0" t="0" r="19050" b="22860"/>
                <wp:wrapNone/>
                <wp:docPr id="98" name="Line 4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472440"/>
                        </a:xfrm>
                        <a:prstGeom prst="line">
                          <a:avLst/>
                        </a:prstGeom>
                        <a:noFill/>
                        <a:ln w="889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1A38053" id="Line 43" o:spid="_x0000_s1026" style="position:absolute;z-index:251700224;visibility:visible;mso-wrap-style:square;mso-width-percent:0;mso-height-percent:0;mso-wrap-distance-left:3.17497mm;mso-wrap-distance-top:0;mso-wrap-distance-right:3.17497mm;mso-wrap-distance-bottom:0;mso-position-horizontal:absolute;mso-position-horizontal-relative:margin;mso-position-vertical:absolute;mso-position-vertical-relative:text;mso-width-percent:0;mso-height-percent:0;mso-width-relative:page;mso-height-relative:page" from="-56.15pt,148.1pt" to="-56.15pt,185.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" o:allowincell="f" strokeweight=".7pt">
                <w10:wrap anchorx="margin"/>
              </v:line>
            </w:pict>
          </mc:Fallback>
        </mc:AlternateContent>
      </w:r>
      <w:r>
        <w:rPr>
          <w:noProof/>
          <w:sz w:val="18"/>
          <w:szCs w:val="18"/>
          <w:lang w:eastAsia="ru-RU"/>
        </w:rPr>
        <mc:AlternateContent>
          <mc:Choice Requires="wps">
            <w:drawing>
              <wp:anchor distT="0" distB="0" distL="114299" distR="114299" simplePos="0" relativeHeight="251701248" behindDoc="0" locked="0" layoutInCell="0" allowOverlap="1">
                <wp:simplePos x="0" y="0"/>
                <wp:positionH relativeFrom="margin">
                  <wp:posOffset>-713106</wp:posOffset>
                </wp:positionH>
                <wp:positionV relativeFrom="paragraph">
                  <wp:posOffset>2505710</wp:posOffset>
                </wp:positionV>
                <wp:extent cx="0" cy="609600"/>
                <wp:effectExtent l="0" t="0" r="19050" b="19050"/>
                <wp:wrapNone/>
                <wp:docPr id="97" name="Line 4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609600"/>
                        </a:xfrm>
                        <a:prstGeom prst="line">
                          <a:avLst/>
                        </a:prstGeom>
                        <a:noFill/>
                        <a:ln w="889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D92035A" id="Line 44" o:spid="_x0000_s1026" style="position:absolute;z-index:251701248;visibility:visible;mso-wrap-style:square;mso-width-percent:0;mso-height-percent:0;mso-wrap-distance-left:3.17497mm;mso-wrap-distance-top:0;mso-wrap-distance-right:3.17497mm;mso-wrap-distance-bottom:0;mso-position-horizontal:absolute;mso-position-horizontal-relative:margin;mso-position-vertical:absolute;mso-position-vertical-relative:text;mso-width-percent:0;mso-height-percent:0;mso-width-relative:page;mso-height-relative:page" from="-56.15pt,197.3pt" to="-56.15pt,245.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" o:allowincell="f" strokeweight=".7pt">
                <w10:wrap anchorx="margin"/>
              </v:line>
            </w:pict>
          </mc:Fallback>
        </mc:AlternateContent>
      </w:r>
      <w:r w:rsidR="00F6080F">
        <w:rPr>
          <w:color w:val="000000"/>
          <w:sz w:val="18"/>
          <w:szCs w:val="18"/>
        </w:rPr>
        <w:t>Соответствие гигиеническим нормам, а также хорошая работоспособность оборудования гарантируются соблюдением инструкций к рекомендациям по дезинфекции, очистке и техническому обслуживанию.</w:t>
      </w:r>
    </w:p>
    <w:p w:rsidR="000A06E1" w:rsidRPr="00034BB8" w:rsidRDefault="00F6080F" w:rsidP="005D2F22">
      <w:pPr>
        <w:spacing w:before="216"/>
        <w:rPr>
          <w:sz w:val="18"/>
          <w:szCs w:val="18"/>
        </w:rPr>
      </w:pPr>
      <w:r>
        <w:rPr>
          <w:color w:val="000000"/>
          <w:sz w:val="18"/>
          <w:szCs w:val="18"/>
          <w:u w:val="single"/>
        </w:rPr>
        <w:t>Бор-инструменты:</w:t>
      </w:r>
    </w:p>
    <w:p w:rsidR="000A06E1" w:rsidRPr="00034BB8" w:rsidRDefault="00F6080F" w:rsidP="00C7763E">
      <w:pPr>
        <w:numPr>
          <w:ilvl w:val="0"/>
          <w:numId w:val="1"/>
        </w:numPr>
        <w:spacing w:before="60"/>
        <w:ind w:left="142" w:hanging="142"/>
        <w:rPr>
          <w:rFonts w:eastAsia="Times New Roman"/>
          <w:color w:val="000000"/>
          <w:sz w:val="18"/>
          <w:szCs w:val="18"/>
        </w:rPr>
      </w:pPr>
      <w:r>
        <w:rPr>
          <w:color w:val="000000"/>
          <w:sz w:val="18"/>
          <w:szCs w:val="18"/>
        </w:rPr>
        <w:t>Каждый день перед первой обработкой дайте инструментам поработать прибл. 120 секунд, чтобы очистить все распылительные трубки.</w:t>
      </w:r>
    </w:p>
    <w:p w:rsidR="000A06E1" w:rsidRPr="00034BB8" w:rsidRDefault="00F6080F" w:rsidP="00C7763E">
      <w:pPr>
        <w:numPr>
          <w:ilvl w:val="0"/>
          <w:numId w:val="1"/>
        </w:numPr>
        <w:spacing w:before="60"/>
        <w:ind w:left="142" w:hanging="142"/>
        <w:rPr>
          <w:rFonts w:eastAsia="Times New Roman"/>
          <w:color w:val="000000"/>
          <w:sz w:val="18"/>
          <w:szCs w:val="18"/>
        </w:rPr>
      </w:pPr>
      <w:r>
        <w:rPr>
          <w:color w:val="000000"/>
          <w:sz w:val="18"/>
          <w:szCs w:val="18"/>
        </w:rPr>
        <w:t>Очищайте и обслуживайте турбину, наконечники и угловые насадки.</w:t>
      </w:r>
    </w:p>
    <w:p w:rsidR="000A06E1" w:rsidRDefault="000A06E1" w:rsidP="00C7763E"/>
    <w:p w:rsidR="00C7763E" w:rsidRDefault="00C7763E" w:rsidP="00C7763E"/>
    <w:p w:rsidR="00C7763E" w:rsidRPr="00C7763E" w:rsidRDefault="00C7763E" w:rsidP="00C7763E"/>
    <w:tbl>
      <w:tblPr>
        <w:tblW w:w="5000" w:type="pct"/>
        <w:tblLayout w:type="fixed"/>
        <w:tblCellMar>
          <w:left w:w="40" w:type="dxa"/>
          <w:right w:w="40" w:type="dxa"/>
        </w:tblCellMar>
        <w:tblLook w:val="0000" w:firstRow="0" w:lastRow="0" w:firstColumn="0" w:lastColumn="0" w:noHBand="0" w:noVBand="0"/>
      </w:tblPr>
      <w:tblGrid>
        <w:gridCol w:w="779"/>
        <w:gridCol w:w="8936"/>
      </w:tblGrid>
      <w:tr w:rsidR="000A06E1" w:rsidRPr="00034BB8" w:rsidTr="00C7763E">
        <w:tc>
          <w:tcPr>
            <w:tcW w:w="773" w:type="dxa"/>
            <w:tcBorders>
              <w:top w:val="single" w:sz="6" w:space="0" w:color="auto"/>
              <w:left w:val="single" w:sz="6" w:space="0" w:color="auto"/>
              <w:bottom w:val="single" w:sz="6" w:space="0" w:color="auto"/>
              <w:right w:val="single" w:sz="6" w:space="0" w:color="auto"/>
            </w:tcBorders>
            <w:shd w:val="clear" w:color="auto" w:fill="FFFFFF"/>
          </w:tcPr>
          <w:p w:rsidR="000A06E1" w:rsidRPr="00034BB8" w:rsidRDefault="00C7763E" w:rsidP="005D2F22">
            <w:pPr>
              <w:jc w:val="center"/>
              <w:rPr>
                <w:sz w:val="18"/>
                <w:szCs w:val="18"/>
              </w:rPr>
            </w:pPr>
            <w:r>
              <w:rPr>
                <w:noProof/>
                <w:lang w:eastAsia="ru-RU"/>
              </w:rPr>
              <w:drawing>
                <wp:inline distT="0" distB="0" distL="0" distR="0">
                  <wp:extent cx="421200" cy="410400"/>
                  <wp:effectExtent l="0" t="0" r="0" b="8890"/>
                  <wp:docPr id="256" name="Рисунок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7"/>
                          <a:stretch>
                            <a:fillRect/>
                          </a:stretch>
                        </pic:blipFill>
                        <pic:spPr>
                          <a:xfrm>
                            <a:off x="0" y="0"/>
                            <a:ext cx="421200" cy="410400"/>
                          </a:xfrm>
                          <a:prstGeom prst="rect">
                            <a:avLst/>
                          </a:prstGeom>
                        </pic:spPr>
                      </pic:pic>
                    </a:graphicData>
                  </a:graphic>
                </wp:inline>
              </w:drawing>
            </w:r>
          </w:p>
        </w:tc>
        <w:tc>
          <w:tcPr>
            <w:tcW w:w="8866" w:type="dxa"/>
            <w:tcBorders>
              <w:top w:val="single" w:sz="6" w:space="0" w:color="auto"/>
              <w:left w:val="single" w:sz="6" w:space="0" w:color="auto"/>
              <w:bottom w:val="single" w:sz="6" w:space="0" w:color="auto"/>
              <w:right w:val="single" w:sz="6" w:space="0" w:color="auto"/>
            </w:tcBorders>
            <w:shd w:val="clear" w:color="auto" w:fill="FFFFFF"/>
            <w:vAlign w:val="center"/>
          </w:tcPr>
          <w:p w:rsidR="000A06E1" w:rsidRPr="00034BB8" w:rsidRDefault="00F6080F" w:rsidP="00135999">
            <w:pPr>
              <w:rPr>
                <w:sz w:val="18"/>
                <w:szCs w:val="18"/>
              </w:rPr>
            </w:pPr>
            <w:r>
              <w:rPr>
                <w:b/>
                <w:bCs/>
                <w:color w:val="000000"/>
                <w:sz w:val="18"/>
                <w:szCs w:val="18"/>
              </w:rPr>
              <w:t xml:space="preserve">ВАЖНО: </w:t>
            </w:r>
            <w:r w:rsidR="00135999">
              <w:rPr>
                <w:b/>
                <w:bCs/>
                <w:color w:val="000000"/>
                <w:sz w:val="18"/>
                <w:szCs w:val="18"/>
              </w:rPr>
              <w:t>В</w:t>
            </w:r>
            <w:r>
              <w:rPr>
                <w:b/>
                <w:bCs/>
                <w:color w:val="000000"/>
                <w:sz w:val="18"/>
                <w:szCs w:val="18"/>
              </w:rPr>
              <w:t>нимательно прочитайте руководство</w:t>
            </w:r>
            <w:r w:rsidR="00135999">
              <w:rPr>
                <w:b/>
                <w:bCs/>
                <w:color w:val="000000"/>
                <w:sz w:val="18"/>
                <w:szCs w:val="18"/>
              </w:rPr>
              <w:t xml:space="preserve"> производителя</w:t>
            </w:r>
            <w:r>
              <w:rPr>
                <w:b/>
                <w:bCs/>
                <w:color w:val="000000"/>
                <w:sz w:val="18"/>
                <w:szCs w:val="18"/>
              </w:rPr>
              <w:t xml:space="preserve"> по эксплуатации бор-машин.</w:t>
            </w:r>
          </w:p>
        </w:tc>
      </w:tr>
      <w:tr w:rsidR="000A06E1" w:rsidRPr="00034BB8" w:rsidTr="00C7763E">
        <w:tc>
          <w:tcPr>
            <w:tcW w:w="773" w:type="dxa"/>
            <w:tcBorders>
              <w:top w:val="single" w:sz="6" w:space="0" w:color="auto"/>
              <w:left w:val="nil"/>
              <w:bottom w:val="single" w:sz="6" w:space="0" w:color="auto"/>
              <w:right w:val="nil"/>
            </w:tcBorders>
            <w:shd w:val="clear" w:color="auto" w:fill="FFFFFF"/>
          </w:tcPr>
          <w:p w:rsidR="000A06E1" w:rsidRPr="00034BB8" w:rsidRDefault="000A06E1" w:rsidP="005D2F22">
            <w:pPr>
              <w:rPr>
                <w:sz w:val="18"/>
                <w:szCs w:val="18"/>
              </w:rPr>
            </w:pPr>
          </w:p>
        </w:tc>
        <w:tc>
          <w:tcPr>
            <w:tcW w:w="8866" w:type="dxa"/>
            <w:tcBorders>
              <w:top w:val="single" w:sz="6" w:space="0" w:color="auto"/>
              <w:left w:val="nil"/>
              <w:bottom w:val="single" w:sz="6" w:space="0" w:color="auto"/>
              <w:right w:val="nil"/>
            </w:tcBorders>
            <w:shd w:val="clear" w:color="auto" w:fill="FFFFFF"/>
            <w:vAlign w:val="center"/>
          </w:tcPr>
          <w:p w:rsidR="000A06E1" w:rsidRPr="00034BB8" w:rsidRDefault="000A06E1" w:rsidP="00C7763E">
            <w:pPr>
              <w:rPr>
                <w:sz w:val="18"/>
                <w:szCs w:val="18"/>
              </w:rPr>
            </w:pPr>
          </w:p>
        </w:tc>
      </w:tr>
      <w:tr w:rsidR="000A06E1" w:rsidRPr="00034BB8" w:rsidTr="00C7763E">
        <w:tc>
          <w:tcPr>
            <w:tcW w:w="773" w:type="dxa"/>
            <w:tcBorders>
              <w:top w:val="single" w:sz="6" w:space="0" w:color="auto"/>
              <w:left w:val="single" w:sz="6" w:space="0" w:color="auto"/>
              <w:bottom w:val="single" w:sz="6" w:space="0" w:color="auto"/>
              <w:right w:val="single" w:sz="6" w:space="0" w:color="auto"/>
            </w:tcBorders>
            <w:shd w:val="clear" w:color="auto" w:fill="FFFFFF"/>
          </w:tcPr>
          <w:p w:rsidR="000A06E1" w:rsidRPr="00034BB8" w:rsidRDefault="00C7763E" w:rsidP="005D2F22">
            <w:pPr>
              <w:jc w:val="center"/>
              <w:rPr>
                <w:sz w:val="18"/>
                <w:szCs w:val="18"/>
              </w:rPr>
            </w:pPr>
            <w:r>
              <w:rPr>
                <w:noProof/>
                <w:lang w:eastAsia="ru-RU"/>
              </w:rPr>
              <w:drawing>
                <wp:inline distT="0" distB="0" distL="0" distR="0">
                  <wp:extent cx="421200" cy="410400"/>
                  <wp:effectExtent l="0" t="0" r="0" b="8890"/>
                  <wp:docPr id="257" name="Рисунок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7"/>
                          <a:stretch>
                            <a:fillRect/>
                          </a:stretch>
                        </pic:blipFill>
                        <pic:spPr>
                          <a:xfrm>
                            <a:off x="0" y="0"/>
                            <a:ext cx="421200" cy="410400"/>
                          </a:xfrm>
                          <a:prstGeom prst="rect">
                            <a:avLst/>
                          </a:prstGeom>
                        </pic:spPr>
                      </pic:pic>
                    </a:graphicData>
                  </a:graphic>
                </wp:inline>
              </w:drawing>
            </w:r>
          </w:p>
        </w:tc>
        <w:tc>
          <w:tcPr>
            <w:tcW w:w="8866" w:type="dxa"/>
            <w:tcBorders>
              <w:top w:val="single" w:sz="6" w:space="0" w:color="auto"/>
              <w:left w:val="single" w:sz="6" w:space="0" w:color="auto"/>
              <w:bottom w:val="single" w:sz="6" w:space="0" w:color="auto"/>
              <w:right w:val="single" w:sz="6" w:space="0" w:color="auto"/>
            </w:tcBorders>
            <w:shd w:val="clear" w:color="auto" w:fill="FFFFFF"/>
            <w:vAlign w:val="center"/>
          </w:tcPr>
          <w:p w:rsidR="00C7763E" w:rsidRDefault="00F6080F" w:rsidP="00C7763E">
            <w:pPr>
              <w:rPr>
                <w:b/>
                <w:bCs/>
                <w:color w:val="000000"/>
                <w:sz w:val="18"/>
                <w:szCs w:val="18"/>
              </w:rPr>
            </w:pPr>
            <w:r>
              <w:rPr>
                <w:b/>
                <w:bCs/>
                <w:color w:val="000000"/>
                <w:sz w:val="18"/>
                <w:szCs w:val="18"/>
              </w:rPr>
              <w:t>ВАЖНО: Не допускается чистка инструментов шлангов в термодезинфекторе.</w:t>
            </w:r>
          </w:p>
          <w:p w:rsidR="000A06E1" w:rsidRPr="00034BB8" w:rsidRDefault="00F6080F" w:rsidP="00C7763E">
            <w:pPr>
              <w:rPr>
                <w:sz w:val="18"/>
                <w:szCs w:val="18"/>
              </w:rPr>
            </w:pPr>
            <w:r>
              <w:rPr>
                <w:b/>
                <w:bCs/>
                <w:color w:val="000000"/>
                <w:sz w:val="18"/>
                <w:szCs w:val="18"/>
              </w:rPr>
              <w:t>Температура нагрузки для трубок макс.</w:t>
            </w:r>
            <w:r w:rsidR="00E7570E">
              <w:rPr>
                <w:b/>
                <w:bCs/>
                <w:color w:val="000000"/>
                <w:sz w:val="18"/>
                <w:szCs w:val="18"/>
              </w:rPr>
              <w:t xml:space="preserve"> </w:t>
            </w:r>
            <w:r>
              <w:rPr>
                <w:b/>
                <w:bCs/>
                <w:color w:val="000000"/>
                <w:sz w:val="18"/>
                <w:szCs w:val="18"/>
              </w:rPr>
              <w:t>40°C</w:t>
            </w:r>
          </w:p>
        </w:tc>
      </w:tr>
    </w:tbl>
    <w:p w:rsidR="000A06E1" w:rsidRPr="00034BB8" w:rsidRDefault="00F6080F" w:rsidP="005D2F22">
      <w:pPr>
        <w:spacing w:before="610"/>
        <w:rPr>
          <w:sz w:val="18"/>
          <w:szCs w:val="18"/>
        </w:rPr>
      </w:pPr>
      <w:r>
        <w:rPr>
          <w:color w:val="000000"/>
          <w:sz w:val="18"/>
          <w:szCs w:val="18"/>
          <w:u w:val="single"/>
        </w:rPr>
        <w:t>Наконечники отсосов:</w:t>
      </w:r>
    </w:p>
    <w:p w:rsidR="000A06E1" w:rsidRPr="00034BB8" w:rsidRDefault="00F6080F" w:rsidP="005D2F22">
      <w:pPr>
        <w:spacing w:before="29"/>
        <w:jc w:val="both"/>
        <w:rPr>
          <w:sz w:val="18"/>
          <w:szCs w:val="18"/>
        </w:rPr>
      </w:pPr>
      <w:r>
        <w:rPr>
          <w:color w:val="000000"/>
          <w:sz w:val="18"/>
          <w:szCs w:val="18"/>
        </w:rPr>
        <w:t>Отсоедините наконечник от шланга. Очистите доступные концы шланга и наконечники. Смажьте уплотнительные кольца вазелином и снова соберите наконечник и шланг.</w:t>
      </w:r>
    </w:p>
    <w:p w:rsidR="000A06E1" w:rsidRPr="00034BB8" w:rsidRDefault="00F6080F" w:rsidP="005D2F22">
      <w:pPr>
        <w:rPr>
          <w:sz w:val="18"/>
          <w:szCs w:val="18"/>
        </w:rPr>
      </w:pPr>
      <w:r>
        <w:rPr>
          <w:color w:val="000000"/>
          <w:sz w:val="18"/>
          <w:szCs w:val="18"/>
        </w:rPr>
        <w:t>Не подходят и не допускаются чистящие средства на основе четвертичных аммониевых композиций, чистящие средства, содержащие фенол и альдегид, а также пенообразователи.</w:t>
      </w:r>
    </w:p>
    <w:p w:rsidR="000A06E1" w:rsidRPr="00034BB8" w:rsidRDefault="00F6080F" w:rsidP="005D2F22">
      <w:pPr>
        <w:spacing w:before="379"/>
        <w:rPr>
          <w:sz w:val="18"/>
          <w:szCs w:val="18"/>
        </w:rPr>
      </w:pPr>
      <w:r w:rsidRPr="00034BB8">
        <w:rPr>
          <w:noProof/>
          <w:sz w:val="18"/>
          <w:szCs w:val="18"/>
          <w:lang w:eastAsia="ru-RU"/>
        </w:rPr>
        <w:drawing>
          <wp:inline distT="0" distB="0" distL="0" distR="0">
            <wp:extent cx="2733675" cy="895350"/>
            <wp:effectExtent l="0" t="0" r="0" b="0"/>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2733675" cy="895350"/>
                    </a:xfrm>
                    <a:prstGeom prst="rect">
                      <a:avLst/>
                    </a:prstGeom>
                    <a:noFill/>
                    <a:ln>
                      <a:noFill/>
                    </a:ln>
                  </pic:spPr>
                </pic:pic>
              </a:graphicData>
            </a:graphic>
          </wp:inline>
        </w:drawing>
      </w:r>
    </w:p>
    <w:p w:rsidR="000A06E1" w:rsidRPr="00034BB8" w:rsidRDefault="000A06E1" w:rsidP="005D2F22">
      <w:pPr>
        <w:spacing w:after="288"/>
        <w:rPr>
          <w:sz w:val="18"/>
          <w:szCs w:val="18"/>
        </w:rPr>
      </w:pPr>
    </w:p>
    <w:tbl>
      <w:tblPr>
        <w:tblW w:w="5000" w:type="pct"/>
        <w:tblLayout w:type="fixed"/>
        <w:tblCellMar>
          <w:left w:w="40" w:type="dxa"/>
          <w:right w:w="40" w:type="dxa"/>
        </w:tblCellMar>
        <w:tblLook w:val="0000" w:firstRow="0" w:lastRow="0" w:firstColumn="0" w:lastColumn="0" w:noHBand="0" w:noVBand="0"/>
      </w:tblPr>
      <w:tblGrid>
        <w:gridCol w:w="769"/>
        <w:gridCol w:w="8946"/>
      </w:tblGrid>
      <w:tr w:rsidR="000A06E1" w:rsidRPr="00034BB8" w:rsidTr="00C7763E">
        <w:tc>
          <w:tcPr>
            <w:tcW w:w="763" w:type="dxa"/>
            <w:tcBorders>
              <w:top w:val="single" w:sz="6" w:space="0" w:color="auto"/>
              <w:left w:val="single" w:sz="6" w:space="0" w:color="auto"/>
              <w:bottom w:val="single" w:sz="6" w:space="0" w:color="auto"/>
              <w:right w:val="single" w:sz="6" w:space="0" w:color="auto"/>
            </w:tcBorders>
            <w:shd w:val="clear" w:color="auto" w:fill="FFFFFF"/>
          </w:tcPr>
          <w:p w:rsidR="000A06E1" w:rsidRPr="00034BB8" w:rsidRDefault="00C7763E" w:rsidP="005D2F22">
            <w:pPr>
              <w:jc w:val="center"/>
              <w:rPr>
                <w:sz w:val="18"/>
                <w:szCs w:val="18"/>
              </w:rPr>
            </w:pPr>
            <w:r>
              <w:rPr>
                <w:noProof/>
                <w:lang w:eastAsia="ru-RU"/>
              </w:rPr>
              <w:drawing>
                <wp:inline distT="0" distB="0" distL="0" distR="0">
                  <wp:extent cx="421200" cy="410400"/>
                  <wp:effectExtent l="0" t="0" r="0" b="8890"/>
                  <wp:docPr id="258" name="Рисунок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7"/>
                          <a:stretch>
                            <a:fillRect/>
                          </a:stretch>
                        </pic:blipFill>
                        <pic:spPr>
                          <a:xfrm>
                            <a:off x="0" y="0"/>
                            <a:ext cx="421200" cy="410400"/>
                          </a:xfrm>
                          <a:prstGeom prst="rect">
                            <a:avLst/>
                          </a:prstGeom>
                        </pic:spPr>
                      </pic:pic>
                    </a:graphicData>
                  </a:graphic>
                </wp:inline>
              </w:drawing>
            </w:r>
          </w:p>
        </w:tc>
        <w:tc>
          <w:tcPr>
            <w:tcW w:w="8876" w:type="dxa"/>
            <w:tcBorders>
              <w:top w:val="single" w:sz="6" w:space="0" w:color="auto"/>
              <w:left w:val="single" w:sz="6" w:space="0" w:color="auto"/>
              <w:bottom w:val="single" w:sz="6" w:space="0" w:color="auto"/>
              <w:right w:val="single" w:sz="6" w:space="0" w:color="auto"/>
            </w:tcBorders>
            <w:shd w:val="clear" w:color="auto" w:fill="FFFFFF"/>
            <w:vAlign w:val="center"/>
          </w:tcPr>
          <w:p w:rsidR="000A06E1" w:rsidRPr="00034BB8" w:rsidRDefault="00F6080F" w:rsidP="00E7570E">
            <w:pPr>
              <w:rPr>
                <w:sz w:val="18"/>
                <w:szCs w:val="18"/>
              </w:rPr>
            </w:pPr>
            <w:r>
              <w:rPr>
                <w:b/>
                <w:bCs/>
                <w:color w:val="000000"/>
                <w:sz w:val="18"/>
                <w:szCs w:val="18"/>
              </w:rPr>
              <w:t>ВАЖНО: Для указания дозировки обратитесь к рекомендациям, приведенным для отдельных моющих и дезинфицирующих средств.</w:t>
            </w:r>
          </w:p>
        </w:tc>
      </w:tr>
    </w:tbl>
    <w:p w:rsidR="000A06E1" w:rsidRPr="00034BB8" w:rsidRDefault="00F6080F" w:rsidP="005D2F22">
      <w:pPr>
        <w:spacing w:before="586"/>
        <w:rPr>
          <w:sz w:val="18"/>
          <w:szCs w:val="18"/>
        </w:rPr>
      </w:pPr>
      <w:r>
        <w:rPr>
          <w:color w:val="000000"/>
          <w:sz w:val="18"/>
          <w:szCs w:val="18"/>
          <w:u w:val="single"/>
        </w:rPr>
        <w:t>Малый отсос</w:t>
      </w:r>
    </w:p>
    <w:p w:rsidR="000A06E1" w:rsidRPr="00034BB8" w:rsidRDefault="00F6080F" w:rsidP="00C7763E">
      <w:pPr>
        <w:spacing w:before="60"/>
        <w:rPr>
          <w:sz w:val="18"/>
          <w:szCs w:val="18"/>
        </w:rPr>
      </w:pPr>
      <w:r>
        <w:rPr>
          <w:color w:val="000000"/>
          <w:sz w:val="18"/>
          <w:szCs w:val="18"/>
        </w:rPr>
        <w:t>Малый отсос должен быть оборудован устранимым соплом всасывания.</w:t>
      </w:r>
    </w:p>
    <w:p w:rsidR="000A06E1" w:rsidRPr="00034BB8" w:rsidRDefault="00F6080F" w:rsidP="00C7763E">
      <w:pPr>
        <w:spacing w:before="60"/>
        <w:ind w:left="142" w:hanging="142"/>
        <w:rPr>
          <w:sz w:val="18"/>
          <w:szCs w:val="18"/>
        </w:rPr>
      </w:pPr>
      <w:r>
        <w:rPr>
          <w:color w:val="000000"/>
          <w:sz w:val="18"/>
          <w:szCs w:val="18"/>
        </w:rPr>
        <w:t>•</w:t>
      </w:r>
      <w:r>
        <w:rPr>
          <w:color w:val="000000"/>
          <w:sz w:val="18"/>
          <w:szCs w:val="18"/>
        </w:rPr>
        <w:tab/>
        <w:t xml:space="preserve"> Выбр</w:t>
      </w:r>
      <w:r w:rsidR="009A17AC">
        <w:rPr>
          <w:color w:val="000000"/>
          <w:sz w:val="18"/>
          <w:szCs w:val="18"/>
        </w:rPr>
        <w:t>асывайте</w:t>
      </w:r>
      <w:r>
        <w:rPr>
          <w:color w:val="000000"/>
          <w:sz w:val="18"/>
          <w:szCs w:val="18"/>
        </w:rPr>
        <w:t xml:space="preserve"> всасывающее сопло после лечения каждого пациента и замен</w:t>
      </w:r>
      <w:r w:rsidR="009A17AC">
        <w:rPr>
          <w:color w:val="000000"/>
          <w:sz w:val="18"/>
          <w:szCs w:val="18"/>
        </w:rPr>
        <w:t>яйте</w:t>
      </w:r>
      <w:r>
        <w:rPr>
          <w:color w:val="000000"/>
          <w:sz w:val="18"/>
          <w:szCs w:val="18"/>
        </w:rPr>
        <w:t xml:space="preserve"> его на новое перед лечением следующего пациента.</w:t>
      </w:r>
    </w:p>
    <w:p w:rsidR="000A06E1" w:rsidRPr="00034BB8" w:rsidRDefault="00F6080F" w:rsidP="005D2F22">
      <w:pPr>
        <w:spacing w:before="336"/>
        <w:rPr>
          <w:sz w:val="18"/>
          <w:szCs w:val="18"/>
        </w:rPr>
      </w:pPr>
      <w:r>
        <w:rPr>
          <w:color w:val="000000"/>
          <w:sz w:val="18"/>
          <w:szCs w:val="18"/>
          <w:u w:val="single"/>
        </w:rPr>
        <w:t>Большой отсос</w:t>
      </w:r>
    </w:p>
    <w:p w:rsidR="000A06E1" w:rsidRPr="00034BB8" w:rsidRDefault="00F6080F" w:rsidP="00C7763E">
      <w:pPr>
        <w:spacing w:before="60"/>
        <w:ind w:left="142" w:hanging="142"/>
        <w:rPr>
          <w:sz w:val="18"/>
          <w:szCs w:val="18"/>
        </w:rPr>
      </w:pPr>
      <w:r>
        <w:rPr>
          <w:color w:val="000000"/>
          <w:sz w:val="18"/>
          <w:szCs w:val="18"/>
        </w:rPr>
        <w:t>•</w:t>
      </w:r>
      <w:r>
        <w:rPr>
          <w:color w:val="000000"/>
          <w:sz w:val="18"/>
          <w:szCs w:val="18"/>
        </w:rPr>
        <w:tab/>
        <w:t>стерилизуйте большое всасывающее сопло высокотемпературной паровой стерилизацией (134°C, 15 мин)</w:t>
      </w:r>
    </w:p>
    <w:p w:rsidR="000A06E1" w:rsidRPr="00034BB8" w:rsidRDefault="000A06E1" w:rsidP="005D2F22">
      <w:pPr>
        <w:tabs>
          <w:tab w:val="left" w:pos="187"/>
        </w:tabs>
        <w:spacing w:before="24"/>
        <w:rPr>
          <w:sz w:val="18"/>
          <w:szCs w:val="18"/>
        </w:rPr>
        <w:sectPr w:rsidR="000A06E1" w:rsidRPr="00034BB8" w:rsidSect="003639BF">
          <w:headerReference w:type="even" r:id="rId209"/>
          <w:footerReference w:type="even" r:id="rId210"/>
          <w:footerReference w:type="default" r:id="rId211"/>
          <w:type w:val="nextColumn"/>
          <w:pgSz w:w="11904" w:h="16838"/>
          <w:pgMar w:top="1418" w:right="1418" w:bottom="992" w:left="851" w:header="851" w:footer="397" w:gutter="0"/>
          <w:cols w:space="60"/>
          <w:noEndnote/>
          <w:docGrid w:linePitch="272"/>
        </w:sectPr>
      </w:pPr>
    </w:p>
    <w:p w:rsidR="000A06E1" w:rsidRPr="00034BB8" w:rsidRDefault="00F6080F" w:rsidP="005D2F22">
      <w:pPr>
        <w:rPr>
          <w:sz w:val="18"/>
          <w:szCs w:val="18"/>
        </w:rPr>
      </w:pPr>
      <w:r>
        <w:rPr>
          <w:b/>
          <w:bCs/>
          <w:color w:val="000000"/>
          <w:sz w:val="18"/>
          <w:szCs w:val="18"/>
          <w:u w:val="single"/>
        </w:rPr>
        <w:t>Очистка фильтра (всасывание)</w:t>
      </w:r>
    </w:p>
    <w:p w:rsidR="000A06E1" w:rsidRPr="00034BB8" w:rsidRDefault="00F6080F" w:rsidP="005D2F22">
      <w:pPr>
        <w:spacing w:before="250"/>
        <w:rPr>
          <w:sz w:val="18"/>
          <w:szCs w:val="18"/>
        </w:rPr>
      </w:pPr>
      <w:r>
        <w:rPr>
          <w:b/>
          <w:bCs/>
          <w:color w:val="000000"/>
          <w:sz w:val="18"/>
          <w:szCs w:val="18"/>
        </w:rPr>
        <w:t>Отсос слюны</w:t>
      </w:r>
    </w:p>
    <w:p w:rsidR="000A06E1" w:rsidRPr="00034BB8" w:rsidRDefault="00F6080F" w:rsidP="00C7763E">
      <w:pPr>
        <w:spacing w:before="60"/>
        <w:rPr>
          <w:sz w:val="18"/>
          <w:szCs w:val="18"/>
        </w:rPr>
      </w:pPr>
      <w:r>
        <w:rPr>
          <w:color w:val="000000"/>
          <w:sz w:val="18"/>
          <w:szCs w:val="18"/>
          <w:u w:val="single"/>
        </w:rPr>
        <w:t>Очистка шланга и фильтра отсоса</w:t>
      </w:r>
    </w:p>
    <w:p w:rsidR="000A06E1" w:rsidRPr="00034BB8" w:rsidRDefault="00F6080F" w:rsidP="00C7763E">
      <w:pPr>
        <w:numPr>
          <w:ilvl w:val="0"/>
          <w:numId w:val="2"/>
        </w:numPr>
        <w:tabs>
          <w:tab w:val="left" w:pos="3941"/>
        </w:tabs>
        <w:spacing w:before="60"/>
        <w:ind w:left="142" w:hanging="142"/>
        <w:rPr>
          <w:rFonts w:eastAsia="Times New Roman"/>
          <w:color w:val="000000"/>
          <w:sz w:val="18"/>
          <w:szCs w:val="18"/>
        </w:rPr>
      </w:pPr>
      <w:r>
        <w:rPr>
          <w:color w:val="000000"/>
          <w:sz w:val="18"/>
          <w:szCs w:val="18"/>
        </w:rPr>
        <w:t>выньте ручку отсоса из держателя инструмента</w:t>
      </w:r>
    </w:p>
    <w:p w:rsidR="000A06E1" w:rsidRPr="00034BB8" w:rsidRDefault="00F6080F" w:rsidP="00C7763E">
      <w:pPr>
        <w:numPr>
          <w:ilvl w:val="0"/>
          <w:numId w:val="2"/>
        </w:numPr>
        <w:tabs>
          <w:tab w:val="left" w:pos="3941"/>
        </w:tabs>
        <w:spacing w:before="326"/>
        <w:ind w:left="142" w:hanging="142"/>
        <w:rPr>
          <w:rFonts w:eastAsia="Times New Roman"/>
          <w:color w:val="000000"/>
          <w:sz w:val="18"/>
          <w:szCs w:val="18"/>
        </w:rPr>
      </w:pPr>
      <w:r>
        <w:rPr>
          <w:color w:val="000000"/>
          <w:sz w:val="18"/>
          <w:szCs w:val="18"/>
        </w:rPr>
        <w:t>вытяните шланг отсоса из фильтра отсоса</w:t>
      </w:r>
    </w:p>
    <w:p w:rsidR="000A06E1" w:rsidRPr="00034BB8" w:rsidRDefault="00F6080F" w:rsidP="00C7763E">
      <w:pPr>
        <w:numPr>
          <w:ilvl w:val="0"/>
          <w:numId w:val="2"/>
        </w:numPr>
        <w:tabs>
          <w:tab w:val="left" w:pos="3941"/>
        </w:tabs>
        <w:spacing w:before="96"/>
        <w:ind w:left="142" w:hanging="142"/>
        <w:rPr>
          <w:rFonts w:eastAsia="Times New Roman"/>
          <w:color w:val="000000"/>
          <w:sz w:val="18"/>
          <w:szCs w:val="18"/>
        </w:rPr>
      </w:pPr>
      <w:r>
        <w:rPr>
          <w:color w:val="000000"/>
          <w:sz w:val="18"/>
          <w:szCs w:val="18"/>
        </w:rPr>
        <w:t>выньте сетку фильтра из фильтра и очистите ее чистой водой</w:t>
      </w:r>
    </w:p>
    <w:p w:rsidR="000A06E1" w:rsidRPr="00034BB8" w:rsidRDefault="00F6080F" w:rsidP="00C7763E">
      <w:pPr>
        <w:numPr>
          <w:ilvl w:val="0"/>
          <w:numId w:val="2"/>
        </w:numPr>
        <w:tabs>
          <w:tab w:val="left" w:pos="3941"/>
        </w:tabs>
        <w:spacing w:before="134"/>
        <w:ind w:left="142" w:hanging="142"/>
        <w:rPr>
          <w:rFonts w:eastAsia="Times New Roman"/>
          <w:color w:val="000000"/>
          <w:sz w:val="18"/>
          <w:szCs w:val="18"/>
        </w:rPr>
      </w:pPr>
      <w:r>
        <w:rPr>
          <w:color w:val="000000"/>
          <w:sz w:val="18"/>
          <w:szCs w:val="18"/>
        </w:rPr>
        <w:t>установите всасывающий наконечник</w:t>
      </w:r>
    </w:p>
    <w:p w:rsidR="000A06E1" w:rsidRPr="00034BB8" w:rsidRDefault="00F6080F" w:rsidP="00C7763E">
      <w:pPr>
        <w:numPr>
          <w:ilvl w:val="0"/>
          <w:numId w:val="2"/>
        </w:numPr>
        <w:tabs>
          <w:tab w:val="left" w:pos="3941"/>
        </w:tabs>
        <w:spacing w:before="139"/>
        <w:ind w:left="142" w:hanging="142"/>
        <w:rPr>
          <w:rFonts w:eastAsia="Times New Roman"/>
          <w:color w:val="000000"/>
          <w:sz w:val="18"/>
          <w:szCs w:val="18"/>
        </w:rPr>
      </w:pPr>
      <w:r>
        <w:rPr>
          <w:color w:val="000000"/>
          <w:sz w:val="18"/>
          <w:szCs w:val="18"/>
        </w:rPr>
        <w:t>установите сетку фильтра в фильтр</w:t>
      </w:r>
    </w:p>
    <w:p w:rsidR="000A06E1" w:rsidRPr="00034BB8" w:rsidRDefault="00F6080F" w:rsidP="005D2F22">
      <w:pPr>
        <w:spacing w:before="43"/>
        <w:rPr>
          <w:sz w:val="18"/>
          <w:szCs w:val="18"/>
        </w:rPr>
      </w:pPr>
      <w:r w:rsidRPr="00034BB8">
        <w:rPr>
          <w:noProof/>
          <w:sz w:val="18"/>
          <w:szCs w:val="18"/>
          <w:lang w:eastAsia="ru-RU"/>
        </w:rPr>
        <w:drawing>
          <wp:inline distT="0" distB="0" distL="0" distR="0">
            <wp:extent cx="3352800" cy="1590675"/>
            <wp:effectExtent l="0" t="0" r="0" b="0"/>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3352800" cy="1590675"/>
                    </a:xfrm>
                    <a:prstGeom prst="rect">
                      <a:avLst/>
                    </a:prstGeom>
                    <a:noFill/>
                    <a:ln>
                      <a:noFill/>
                    </a:ln>
                  </pic:spPr>
                </pic:pic>
              </a:graphicData>
            </a:graphic>
          </wp:inline>
        </w:drawing>
      </w:r>
    </w:p>
    <w:p w:rsidR="000A06E1" w:rsidRPr="00034BB8" w:rsidRDefault="00F6080F" w:rsidP="005D2F22">
      <w:pPr>
        <w:spacing w:before="144"/>
        <w:rPr>
          <w:sz w:val="18"/>
          <w:szCs w:val="18"/>
        </w:rPr>
      </w:pPr>
      <w:r>
        <w:rPr>
          <w:color w:val="000000"/>
          <w:sz w:val="18"/>
          <w:szCs w:val="18"/>
          <w:u w:val="single"/>
        </w:rPr>
        <w:t>Система очистки труб:</w:t>
      </w:r>
    </w:p>
    <w:p w:rsidR="000A06E1" w:rsidRPr="00034BB8" w:rsidRDefault="00F6080F" w:rsidP="005D2F22">
      <w:pPr>
        <w:spacing w:before="5"/>
        <w:rPr>
          <w:sz w:val="18"/>
          <w:szCs w:val="18"/>
        </w:rPr>
      </w:pPr>
      <w:r>
        <w:rPr>
          <w:color w:val="000000"/>
          <w:sz w:val="18"/>
          <w:szCs w:val="18"/>
        </w:rPr>
        <w:t>регулярно прокачивайте чистую воду или специальную стерилизованную воду около 30 с 1 или 2 раза в день.</w:t>
      </w:r>
    </w:p>
    <w:p w:rsidR="000A06E1" w:rsidRPr="00034BB8" w:rsidRDefault="00F6080F" w:rsidP="005D2F22">
      <w:pPr>
        <w:spacing w:before="446"/>
        <w:rPr>
          <w:sz w:val="18"/>
          <w:szCs w:val="18"/>
        </w:rPr>
      </w:pPr>
      <w:r>
        <w:rPr>
          <w:b/>
          <w:bCs/>
          <w:color w:val="000000"/>
          <w:sz w:val="18"/>
          <w:szCs w:val="18"/>
        </w:rPr>
        <w:t>Фильтр для воды</w:t>
      </w:r>
    </w:p>
    <w:p w:rsidR="000A06E1" w:rsidRPr="00034BB8" w:rsidRDefault="00F6080F" w:rsidP="005D2F22">
      <w:pPr>
        <w:spacing w:before="38"/>
        <w:rPr>
          <w:sz w:val="18"/>
          <w:szCs w:val="18"/>
        </w:rPr>
      </w:pPr>
      <w:r>
        <w:rPr>
          <w:color w:val="000000"/>
          <w:sz w:val="18"/>
          <w:szCs w:val="18"/>
        </w:rPr>
        <w:t xml:space="preserve">Устройство имеет фильтр для воды </w:t>
      </w:r>
      <w:r w:rsidR="00AE7AE6">
        <w:rPr>
          <w:color w:val="000000"/>
          <w:sz w:val="18"/>
          <w:szCs w:val="18"/>
        </w:rPr>
        <w:t xml:space="preserve">с целью </w:t>
      </w:r>
      <w:r>
        <w:rPr>
          <w:color w:val="000000"/>
          <w:sz w:val="18"/>
          <w:szCs w:val="18"/>
        </w:rPr>
        <w:t>обеспеч</w:t>
      </w:r>
      <w:r w:rsidR="00AE7AE6">
        <w:rPr>
          <w:color w:val="000000"/>
          <w:sz w:val="18"/>
          <w:szCs w:val="18"/>
        </w:rPr>
        <w:t>ения</w:t>
      </w:r>
      <w:r>
        <w:rPr>
          <w:color w:val="000000"/>
          <w:sz w:val="18"/>
          <w:szCs w:val="18"/>
        </w:rPr>
        <w:t xml:space="preserve"> его нормально</w:t>
      </w:r>
      <w:r w:rsidR="00AE7AE6">
        <w:rPr>
          <w:color w:val="000000"/>
          <w:sz w:val="18"/>
          <w:szCs w:val="18"/>
        </w:rPr>
        <w:t>го</w:t>
      </w:r>
      <w:r>
        <w:rPr>
          <w:color w:val="000000"/>
          <w:sz w:val="18"/>
          <w:szCs w:val="18"/>
        </w:rPr>
        <w:t xml:space="preserve"> использовани</w:t>
      </w:r>
      <w:r w:rsidR="00AE7AE6">
        <w:rPr>
          <w:color w:val="000000"/>
          <w:sz w:val="18"/>
          <w:szCs w:val="18"/>
        </w:rPr>
        <w:t>я</w:t>
      </w:r>
      <w:r>
        <w:rPr>
          <w:color w:val="000000"/>
          <w:sz w:val="18"/>
          <w:szCs w:val="18"/>
        </w:rPr>
        <w:t>. По истечении определенного времени грязь блокирует сердцевину фильтра и влияет на поток воды, поэтому необходимо очистить и заменить сердцевину фильтра.</w:t>
      </w:r>
    </w:p>
    <w:p w:rsidR="000A06E1" w:rsidRDefault="000A06E1" w:rsidP="00AF3AF3">
      <w:pPr>
        <w:rPr>
          <w:sz w:val="18"/>
          <w:szCs w:val="18"/>
        </w:rPr>
      </w:pPr>
    </w:p>
    <w:p w:rsidR="00AF3AF3" w:rsidRDefault="00AF3AF3" w:rsidP="00AF3AF3">
      <w:pPr>
        <w:rPr>
          <w:sz w:val="18"/>
          <w:szCs w:val="18"/>
        </w:rPr>
      </w:pPr>
    </w:p>
    <w:p w:rsidR="00AF3AF3" w:rsidRDefault="00AF3AF3" w:rsidP="00AF3AF3">
      <w:pPr>
        <w:rPr>
          <w:sz w:val="18"/>
          <w:szCs w:val="18"/>
        </w:rPr>
      </w:pPr>
    </w:p>
    <w:p w:rsidR="00AF3AF3" w:rsidRPr="00034BB8" w:rsidRDefault="00AF3AF3" w:rsidP="00AF3AF3">
      <w:pPr>
        <w:rPr>
          <w:sz w:val="18"/>
          <w:szCs w:val="18"/>
        </w:rPr>
      </w:pPr>
    </w:p>
    <w:tbl>
      <w:tblPr>
        <w:tblW w:w="0" w:type="auto"/>
        <w:tblInd w:w="40" w:type="dxa"/>
        <w:tblLayout w:type="fixed"/>
        <w:tblCellMar>
          <w:left w:w="40" w:type="dxa"/>
          <w:right w:w="40" w:type="dxa"/>
        </w:tblCellMar>
        <w:tblLook w:val="0000" w:firstRow="0" w:lastRow="0" w:firstColumn="0" w:lastColumn="0" w:noHBand="0" w:noVBand="0"/>
      </w:tblPr>
      <w:tblGrid>
        <w:gridCol w:w="2870"/>
        <w:gridCol w:w="6769"/>
      </w:tblGrid>
      <w:tr w:rsidR="00C7763E" w:rsidRPr="00034BB8" w:rsidTr="00C7763E">
        <w:trPr>
          <w:trHeight w:val="2337"/>
        </w:trPr>
        <w:tc>
          <w:tcPr>
            <w:tcW w:w="2870" w:type="dxa"/>
            <w:tcBorders>
              <w:top w:val="nil"/>
              <w:left w:val="nil"/>
              <w:right w:val="nil"/>
            </w:tcBorders>
            <w:shd w:val="clear" w:color="auto" w:fill="FFFFFF"/>
          </w:tcPr>
          <w:p w:rsidR="00C7763E" w:rsidRPr="00034BB8" w:rsidRDefault="00C7763E" w:rsidP="00AF3AF3">
            <w:pPr>
              <w:spacing w:before="360"/>
              <w:rPr>
                <w:sz w:val="18"/>
                <w:szCs w:val="18"/>
              </w:rPr>
            </w:pPr>
            <w:r w:rsidRPr="00034BB8">
              <w:rPr>
                <w:noProof/>
                <w:sz w:val="18"/>
                <w:szCs w:val="18"/>
                <w:lang w:eastAsia="ru-RU"/>
              </w:rPr>
              <w:drawing>
                <wp:inline distT="0" distB="0" distL="0" distR="0">
                  <wp:extent cx="1819275" cy="1371600"/>
                  <wp:effectExtent l="0" t="0" r="0" b="0"/>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1819275" cy="1371600"/>
                          </a:xfrm>
                          <a:prstGeom prst="rect">
                            <a:avLst/>
                          </a:prstGeom>
                          <a:noFill/>
                          <a:ln>
                            <a:noFill/>
                          </a:ln>
                        </pic:spPr>
                      </pic:pic>
                    </a:graphicData>
                  </a:graphic>
                </wp:inline>
              </w:drawing>
            </w:r>
          </w:p>
        </w:tc>
        <w:tc>
          <w:tcPr>
            <w:tcW w:w="6769" w:type="dxa"/>
            <w:tcBorders>
              <w:top w:val="nil"/>
              <w:left w:val="nil"/>
              <w:bottom w:val="nil"/>
              <w:right w:val="nil"/>
            </w:tcBorders>
            <w:shd w:val="clear" w:color="auto" w:fill="FFFFFF"/>
          </w:tcPr>
          <w:p w:rsidR="00AF3AF3" w:rsidRDefault="00AF3AF3" w:rsidP="005D2F22">
            <w:pPr>
              <w:tabs>
                <w:tab w:val="left" w:pos="240"/>
              </w:tabs>
              <w:rPr>
                <w:rFonts w:eastAsia="Times New Roman"/>
                <w:color w:val="000000"/>
                <w:sz w:val="18"/>
                <w:szCs w:val="18"/>
              </w:rPr>
            </w:pPr>
            <w:r>
              <w:rPr>
                <w:b/>
                <w:bCs/>
                <w:color w:val="000000"/>
                <w:sz w:val="18"/>
                <w:szCs w:val="18"/>
              </w:rPr>
              <w:t>Плевательница</w:t>
            </w:r>
          </w:p>
          <w:p w:rsidR="00C7763E" w:rsidRPr="00034BB8" w:rsidRDefault="00AF3AF3" w:rsidP="00AF3AF3">
            <w:pPr>
              <w:spacing w:before="60"/>
              <w:ind w:left="210" w:hanging="210"/>
              <w:rPr>
                <w:sz w:val="18"/>
                <w:szCs w:val="18"/>
              </w:rPr>
            </w:pPr>
            <w:r>
              <w:rPr>
                <w:color w:val="000000"/>
                <w:sz w:val="18"/>
                <w:szCs w:val="18"/>
              </w:rPr>
              <w:t>•</w:t>
            </w:r>
            <w:r>
              <w:rPr>
                <w:color w:val="000000"/>
                <w:sz w:val="18"/>
                <w:szCs w:val="18"/>
              </w:rPr>
              <w:tab/>
              <w:t xml:space="preserve"> выньте конус клапана (</w:t>
            </w:r>
            <w:r>
              <w:rPr>
                <w:b/>
                <w:color w:val="000000"/>
                <w:sz w:val="18"/>
                <w:szCs w:val="18"/>
              </w:rPr>
              <w:t>1</w:t>
            </w:r>
            <w:r>
              <w:rPr>
                <w:color w:val="000000"/>
                <w:sz w:val="18"/>
                <w:szCs w:val="18"/>
              </w:rPr>
              <w:t>) и фильтрующую сетку (</w:t>
            </w:r>
            <w:r>
              <w:rPr>
                <w:b/>
                <w:color w:val="000000"/>
                <w:sz w:val="18"/>
                <w:szCs w:val="18"/>
              </w:rPr>
              <w:t>2</w:t>
            </w:r>
            <w:r>
              <w:rPr>
                <w:color w:val="000000"/>
                <w:sz w:val="18"/>
                <w:szCs w:val="18"/>
              </w:rPr>
              <w:t>) из плевательницы</w:t>
            </w:r>
          </w:p>
          <w:p w:rsidR="00C7763E" w:rsidRPr="00034BB8" w:rsidRDefault="00C7763E" w:rsidP="00AF3AF3">
            <w:pPr>
              <w:spacing w:before="120"/>
              <w:ind w:left="210" w:hanging="210"/>
              <w:rPr>
                <w:sz w:val="18"/>
                <w:szCs w:val="18"/>
              </w:rPr>
            </w:pPr>
            <w:r>
              <w:rPr>
                <w:color w:val="000000"/>
                <w:sz w:val="18"/>
                <w:szCs w:val="18"/>
              </w:rPr>
              <w:t>•</w:t>
            </w:r>
            <w:r>
              <w:rPr>
                <w:color w:val="000000"/>
                <w:sz w:val="18"/>
                <w:szCs w:val="18"/>
              </w:rPr>
              <w:tab/>
              <w:t>простерилизуйте конус клапана (</w:t>
            </w:r>
            <w:r>
              <w:rPr>
                <w:b/>
                <w:color w:val="000000"/>
                <w:sz w:val="18"/>
                <w:szCs w:val="18"/>
              </w:rPr>
              <w:t>1</w:t>
            </w:r>
            <w:r>
              <w:rPr>
                <w:color w:val="000000"/>
                <w:sz w:val="18"/>
                <w:szCs w:val="18"/>
              </w:rPr>
              <w:t>) и фильтрующую сетку (</w:t>
            </w:r>
            <w:r>
              <w:rPr>
                <w:b/>
                <w:color w:val="000000"/>
                <w:sz w:val="18"/>
                <w:szCs w:val="18"/>
              </w:rPr>
              <w:t>2</w:t>
            </w:r>
            <w:r>
              <w:rPr>
                <w:color w:val="000000"/>
                <w:sz w:val="18"/>
                <w:szCs w:val="18"/>
              </w:rPr>
              <w:t>).</w:t>
            </w:r>
          </w:p>
          <w:p w:rsidR="00C7763E" w:rsidRPr="00034BB8" w:rsidRDefault="00C7763E" w:rsidP="00AF3AF3">
            <w:pPr>
              <w:ind w:left="209"/>
              <w:rPr>
                <w:sz w:val="18"/>
                <w:szCs w:val="18"/>
              </w:rPr>
            </w:pPr>
            <w:r>
              <w:rPr>
                <w:color w:val="000000"/>
                <w:sz w:val="18"/>
                <w:szCs w:val="18"/>
              </w:rPr>
              <w:t>очистите плевательницу (</w:t>
            </w:r>
            <w:r>
              <w:rPr>
                <w:b/>
                <w:color w:val="000000"/>
                <w:sz w:val="18"/>
                <w:szCs w:val="18"/>
              </w:rPr>
              <w:t>3</w:t>
            </w:r>
            <w:r>
              <w:rPr>
                <w:color w:val="000000"/>
                <w:sz w:val="18"/>
                <w:szCs w:val="18"/>
              </w:rPr>
              <w:t>) и держатель плевательницы водой и продезинфицируйте ее</w:t>
            </w:r>
          </w:p>
          <w:p w:rsidR="00C7763E" w:rsidRPr="00034BB8" w:rsidRDefault="00C7763E" w:rsidP="00AF3AF3">
            <w:pPr>
              <w:spacing w:before="240"/>
              <w:ind w:left="209" w:hanging="209"/>
              <w:rPr>
                <w:sz w:val="18"/>
                <w:szCs w:val="18"/>
              </w:rPr>
            </w:pPr>
            <w:r>
              <w:rPr>
                <w:color w:val="000000"/>
                <w:sz w:val="18"/>
                <w:szCs w:val="18"/>
              </w:rPr>
              <w:t>•</w:t>
            </w:r>
            <w:r>
              <w:rPr>
                <w:color w:val="000000"/>
                <w:sz w:val="18"/>
                <w:szCs w:val="18"/>
              </w:rPr>
              <w:tab/>
              <w:t xml:space="preserve"> установите плевательницу (</w:t>
            </w:r>
            <w:r>
              <w:rPr>
                <w:b/>
                <w:color w:val="000000"/>
                <w:sz w:val="18"/>
                <w:szCs w:val="18"/>
              </w:rPr>
              <w:t>3</w:t>
            </w:r>
            <w:r>
              <w:rPr>
                <w:color w:val="000000"/>
                <w:sz w:val="18"/>
                <w:szCs w:val="18"/>
              </w:rPr>
              <w:t>)</w:t>
            </w:r>
          </w:p>
          <w:p w:rsidR="00AF3AF3" w:rsidRDefault="00C7763E" w:rsidP="00AF3AF3">
            <w:pPr>
              <w:spacing w:before="240"/>
              <w:ind w:left="209" w:hanging="209"/>
              <w:rPr>
                <w:rFonts w:eastAsia="Times New Roman"/>
                <w:color w:val="000000"/>
                <w:sz w:val="18"/>
                <w:szCs w:val="18"/>
              </w:rPr>
            </w:pPr>
            <w:r>
              <w:rPr>
                <w:color w:val="000000"/>
                <w:sz w:val="18"/>
                <w:szCs w:val="18"/>
              </w:rPr>
              <w:t>•</w:t>
            </w:r>
            <w:r>
              <w:rPr>
                <w:color w:val="000000"/>
                <w:sz w:val="18"/>
                <w:szCs w:val="18"/>
              </w:rPr>
              <w:tab/>
              <w:t>установите сетку фильтра (</w:t>
            </w:r>
            <w:r>
              <w:rPr>
                <w:b/>
                <w:color w:val="000000"/>
                <w:sz w:val="18"/>
                <w:szCs w:val="18"/>
              </w:rPr>
              <w:t>2</w:t>
            </w:r>
            <w:r>
              <w:rPr>
                <w:color w:val="000000"/>
                <w:sz w:val="18"/>
                <w:szCs w:val="18"/>
              </w:rPr>
              <w:t>) и конус клапана (</w:t>
            </w:r>
            <w:r>
              <w:rPr>
                <w:b/>
                <w:color w:val="000000"/>
                <w:sz w:val="18"/>
                <w:szCs w:val="18"/>
              </w:rPr>
              <w:t>1</w:t>
            </w:r>
            <w:r>
              <w:rPr>
                <w:color w:val="000000"/>
                <w:sz w:val="18"/>
                <w:szCs w:val="18"/>
              </w:rPr>
              <w:t>)</w:t>
            </w:r>
          </w:p>
          <w:p w:rsidR="00C7763E" w:rsidRPr="00034BB8" w:rsidRDefault="00C7763E" w:rsidP="00AF3AF3">
            <w:pPr>
              <w:ind w:left="209"/>
              <w:rPr>
                <w:sz w:val="18"/>
                <w:szCs w:val="18"/>
              </w:rPr>
            </w:pPr>
            <w:r>
              <w:rPr>
                <w:color w:val="000000"/>
                <w:sz w:val="18"/>
                <w:szCs w:val="18"/>
              </w:rPr>
              <w:t>в плевательницу</w:t>
            </w:r>
          </w:p>
        </w:tc>
      </w:tr>
    </w:tbl>
    <w:p w:rsidR="000A06E1" w:rsidRPr="00034BB8" w:rsidRDefault="000A06E1" w:rsidP="005D2F22">
      <w:pPr>
        <w:spacing w:after="379"/>
        <w:rPr>
          <w:sz w:val="18"/>
          <w:szCs w:val="18"/>
        </w:rPr>
      </w:pPr>
    </w:p>
    <w:tbl>
      <w:tblPr>
        <w:tblW w:w="0" w:type="auto"/>
        <w:tblInd w:w="40" w:type="dxa"/>
        <w:tblLayout w:type="fixed"/>
        <w:tblCellMar>
          <w:left w:w="40" w:type="dxa"/>
          <w:right w:w="40" w:type="dxa"/>
        </w:tblCellMar>
        <w:tblLook w:val="0000" w:firstRow="0" w:lastRow="0" w:firstColumn="0" w:lastColumn="0" w:noHBand="0" w:noVBand="0"/>
      </w:tblPr>
      <w:tblGrid>
        <w:gridCol w:w="2835"/>
        <w:gridCol w:w="6804"/>
      </w:tblGrid>
      <w:tr w:rsidR="000A06E1" w:rsidRPr="00034BB8" w:rsidTr="00C7763E">
        <w:trPr>
          <w:trHeight w:hRule="exact" w:val="2189"/>
        </w:trPr>
        <w:tc>
          <w:tcPr>
            <w:tcW w:w="2835" w:type="dxa"/>
            <w:shd w:val="clear" w:color="auto" w:fill="FFFFFF"/>
          </w:tcPr>
          <w:p w:rsidR="000A06E1" w:rsidRPr="00034BB8" w:rsidRDefault="00C7763E" w:rsidP="005D2F22">
            <w:pPr>
              <w:rPr>
                <w:sz w:val="18"/>
                <w:szCs w:val="18"/>
              </w:rPr>
            </w:pPr>
            <w:r>
              <w:rPr>
                <w:noProof/>
                <w:lang w:eastAsia="ru-RU"/>
              </w:rPr>
              <w:drawing>
                <wp:inline distT="0" distB="0" distL="0" distR="0">
                  <wp:extent cx="1605600" cy="1281600"/>
                  <wp:effectExtent l="0" t="0" r="0" b="0"/>
                  <wp:docPr id="259" name="Рисунок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4"/>
                          <a:stretch>
                            <a:fillRect/>
                          </a:stretch>
                        </pic:blipFill>
                        <pic:spPr>
                          <a:xfrm>
                            <a:off x="0" y="0"/>
                            <a:ext cx="1605600" cy="1281600"/>
                          </a:xfrm>
                          <a:prstGeom prst="rect">
                            <a:avLst/>
                          </a:prstGeom>
                        </pic:spPr>
                      </pic:pic>
                    </a:graphicData>
                  </a:graphic>
                </wp:inline>
              </w:drawing>
            </w:r>
          </w:p>
        </w:tc>
        <w:tc>
          <w:tcPr>
            <w:tcW w:w="6804" w:type="dxa"/>
            <w:shd w:val="clear" w:color="auto" w:fill="FFFFFF"/>
          </w:tcPr>
          <w:p w:rsidR="000A06E1" w:rsidRPr="00034BB8" w:rsidRDefault="00F6080F" w:rsidP="005D2F22">
            <w:pPr>
              <w:rPr>
                <w:sz w:val="18"/>
                <w:szCs w:val="18"/>
              </w:rPr>
            </w:pPr>
            <w:r>
              <w:rPr>
                <w:b/>
                <w:bCs/>
                <w:color w:val="000000"/>
                <w:sz w:val="18"/>
                <w:szCs w:val="18"/>
              </w:rPr>
              <w:t>Выхлопной патрубок контейнера маслоохладителя</w:t>
            </w:r>
          </w:p>
          <w:p w:rsidR="000A06E1" w:rsidRPr="00034BB8" w:rsidRDefault="00F6080F" w:rsidP="00AF3AF3">
            <w:pPr>
              <w:spacing w:before="120"/>
              <w:ind w:left="244" w:hanging="244"/>
              <w:rPr>
                <w:sz w:val="18"/>
                <w:szCs w:val="18"/>
              </w:rPr>
            </w:pPr>
            <w:r>
              <w:rPr>
                <w:color w:val="000000"/>
                <w:sz w:val="18"/>
                <w:szCs w:val="18"/>
              </w:rPr>
              <w:t>•</w:t>
            </w:r>
            <w:r>
              <w:rPr>
                <w:color w:val="000000"/>
                <w:sz w:val="18"/>
                <w:szCs w:val="18"/>
              </w:rPr>
              <w:tab/>
              <w:t xml:space="preserve"> Отвинтите бак против часовой стрелки,</w:t>
            </w:r>
          </w:p>
          <w:p w:rsidR="000A06E1" w:rsidRPr="00034BB8" w:rsidRDefault="00F6080F" w:rsidP="00AF3AF3">
            <w:pPr>
              <w:ind w:left="244"/>
              <w:rPr>
                <w:sz w:val="18"/>
                <w:szCs w:val="18"/>
              </w:rPr>
            </w:pPr>
            <w:r>
              <w:rPr>
                <w:color w:val="000000"/>
                <w:sz w:val="18"/>
                <w:szCs w:val="18"/>
              </w:rPr>
              <w:t>Опорожните выхлопной патрубок контейнера маслоохладителя (1)</w:t>
            </w:r>
            <w:r w:rsidR="0024115B">
              <w:rPr>
                <w:color w:val="000000"/>
                <w:sz w:val="18"/>
                <w:szCs w:val="18"/>
              </w:rPr>
              <w:t xml:space="preserve"> </w:t>
            </w:r>
            <w:r>
              <w:rPr>
                <w:color w:val="000000"/>
                <w:sz w:val="18"/>
                <w:szCs w:val="18"/>
              </w:rPr>
              <w:t>и замените вату.</w:t>
            </w:r>
          </w:p>
          <w:p w:rsidR="000A06E1" w:rsidRPr="00034BB8" w:rsidRDefault="00F6080F" w:rsidP="00AF3AF3">
            <w:pPr>
              <w:spacing w:before="120"/>
              <w:ind w:left="244" w:hanging="244"/>
              <w:rPr>
                <w:sz w:val="18"/>
                <w:szCs w:val="18"/>
              </w:rPr>
            </w:pPr>
            <w:r>
              <w:rPr>
                <w:color w:val="000000"/>
                <w:sz w:val="18"/>
                <w:szCs w:val="18"/>
              </w:rPr>
              <w:t>•</w:t>
            </w:r>
            <w:r>
              <w:rPr>
                <w:color w:val="000000"/>
                <w:sz w:val="18"/>
                <w:szCs w:val="18"/>
              </w:rPr>
              <w:tab/>
              <w:t>Ввинтите бак по часовой стрелке,</w:t>
            </w:r>
          </w:p>
          <w:p w:rsidR="000A06E1" w:rsidRPr="00034BB8" w:rsidRDefault="00F6080F" w:rsidP="00AF3AF3">
            <w:pPr>
              <w:ind w:left="244"/>
              <w:rPr>
                <w:sz w:val="18"/>
                <w:szCs w:val="18"/>
              </w:rPr>
            </w:pPr>
            <w:r>
              <w:rPr>
                <w:color w:val="000000"/>
                <w:sz w:val="18"/>
                <w:szCs w:val="18"/>
              </w:rPr>
              <w:t>Контейнер располагается на нижней стороне блока стоматолога</w:t>
            </w:r>
          </w:p>
        </w:tc>
      </w:tr>
    </w:tbl>
    <w:p w:rsidR="000A06E1" w:rsidRPr="00034BB8" w:rsidRDefault="000A06E1" w:rsidP="005D2F22">
      <w:pPr>
        <w:rPr>
          <w:sz w:val="18"/>
          <w:szCs w:val="18"/>
        </w:rPr>
        <w:sectPr w:rsidR="000A06E1" w:rsidRPr="00034BB8" w:rsidSect="00BA7D07">
          <w:headerReference w:type="default" r:id="rId215"/>
          <w:footerReference w:type="default" r:id="rId216"/>
          <w:type w:val="nextColumn"/>
          <w:pgSz w:w="11904" w:h="16838"/>
          <w:pgMar w:top="1418" w:right="851" w:bottom="992" w:left="1418" w:header="851" w:footer="397" w:gutter="0"/>
          <w:cols w:space="60"/>
          <w:noEndnote/>
          <w:docGrid w:linePitch="272"/>
        </w:sectPr>
      </w:pPr>
    </w:p>
    <w:p w:rsidR="000A06E1" w:rsidRPr="00034BB8" w:rsidRDefault="00F6080F" w:rsidP="005D2F22">
      <w:pPr>
        <w:rPr>
          <w:sz w:val="18"/>
          <w:szCs w:val="18"/>
        </w:rPr>
      </w:pPr>
      <w:r>
        <w:rPr>
          <w:b/>
          <w:bCs/>
          <w:color w:val="000000"/>
          <w:sz w:val="18"/>
          <w:szCs w:val="18"/>
        </w:rPr>
        <w:t xml:space="preserve">Инструкции по очистке и уходу </w:t>
      </w:r>
    </w:p>
    <w:p w:rsidR="000A06E1" w:rsidRPr="00034BB8" w:rsidRDefault="000A06E1" w:rsidP="005D2F22">
      <w:pPr>
        <w:spacing w:after="125"/>
        <w:rPr>
          <w:sz w:val="18"/>
          <w:szCs w:val="18"/>
        </w:rPr>
      </w:pPr>
    </w:p>
    <w:tbl>
      <w:tblPr>
        <w:tblW w:w="0" w:type="auto"/>
        <w:tblInd w:w="40" w:type="dxa"/>
        <w:tblLayout w:type="fixed"/>
        <w:tblCellMar>
          <w:left w:w="40" w:type="dxa"/>
          <w:right w:w="40" w:type="dxa"/>
        </w:tblCellMar>
        <w:tblLook w:val="0000" w:firstRow="0" w:lastRow="0" w:firstColumn="0" w:lastColumn="0" w:noHBand="0" w:noVBand="0"/>
      </w:tblPr>
      <w:tblGrid>
        <w:gridCol w:w="3043"/>
        <w:gridCol w:w="2971"/>
        <w:gridCol w:w="1795"/>
        <w:gridCol w:w="1810"/>
      </w:tblGrid>
      <w:tr w:rsidR="000A06E1" w:rsidRPr="00034BB8" w:rsidTr="00AF3AF3">
        <w:trPr>
          <w:trHeight w:hRule="exact" w:val="227"/>
        </w:trPr>
        <w:tc>
          <w:tcPr>
            <w:tcW w:w="3043" w:type="dxa"/>
            <w:tcBorders>
              <w:top w:val="single" w:sz="6" w:space="0" w:color="auto"/>
              <w:left w:val="single" w:sz="6" w:space="0" w:color="auto"/>
              <w:bottom w:val="single" w:sz="6" w:space="0" w:color="auto"/>
              <w:right w:val="single" w:sz="6" w:space="0" w:color="auto"/>
            </w:tcBorders>
            <w:shd w:val="clear" w:color="auto" w:fill="494F7B"/>
          </w:tcPr>
          <w:p w:rsidR="000A06E1" w:rsidRPr="00AF3AF3" w:rsidRDefault="00AF3AF3" w:rsidP="005D2F22">
            <w:pPr>
              <w:rPr>
                <w:b/>
                <w:color w:val="FFFFFF" w:themeColor="background1"/>
                <w:sz w:val="18"/>
                <w:szCs w:val="18"/>
              </w:rPr>
            </w:pPr>
            <w:r>
              <w:rPr>
                <w:b/>
                <w:color w:val="FFFFFF" w:themeColor="background1"/>
                <w:sz w:val="18"/>
                <w:szCs w:val="18"/>
              </w:rPr>
              <w:t>Что</w:t>
            </w:r>
          </w:p>
        </w:tc>
        <w:tc>
          <w:tcPr>
            <w:tcW w:w="2971" w:type="dxa"/>
            <w:tcBorders>
              <w:top w:val="single" w:sz="6" w:space="0" w:color="auto"/>
              <w:left w:val="single" w:sz="6" w:space="0" w:color="auto"/>
              <w:bottom w:val="single" w:sz="6" w:space="0" w:color="auto"/>
              <w:right w:val="single" w:sz="6" w:space="0" w:color="auto"/>
            </w:tcBorders>
            <w:shd w:val="clear" w:color="auto" w:fill="D9D9D9" w:themeFill="background1" w:themeFillShade="D9"/>
          </w:tcPr>
          <w:p w:rsidR="000A06E1" w:rsidRPr="00034BB8" w:rsidRDefault="00F6080F" w:rsidP="005D2F22">
            <w:pPr>
              <w:rPr>
                <w:sz w:val="18"/>
                <w:szCs w:val="18"/>
              </w:rPr>
            </w:pPr>
            <w:r>
              <w:rPr>
                <w:b/>
                <w:bCs/>
                <w:color w:val="000000"/>
                <w:sz w:val="18"/>
                <w:szCs w:val="18"/>
              </w:rPr>
              <w:t>Как</w:t>
            </w:r>
          </w:p>
        </w:tc>
        <w:tc>
          <w:tcPr>
            <w:tcW w:w="1795" w:type="dxa"/>
            <w:tcBorders>
              <w:top w:val="single" w:sz="6" w:space="0" w:color="auto"/>
              <w:left w:val="single" w:sz="6" w:space="0" w:color="auto"/>
              <w:bottom w:val="single" w:sz="6" w:space="0" w:color="auto"/>
              <w:right w:val="single" w:sz="6" w:space="0" w:color="auto"/>
            </w:tcBorders>
            <w:shd w:val="clear" w:color="auto" w:fill="F2F2F2" w:themeFill="background1" w:themeFillShade="F2"/>
          </w:tcPr>
          <w:p w:rsidR="000A06E1" w:rsidRPr="00034BB8" w:rsidRDefault="00F6080F" w:rsidP="005D2F22">
            <w:pPr>
              <w:rPr>
                <w:sz w:val="18"/>
                <w:szCs w:val="18"/>
              </w:rPr>
            </w:pPr>
            <w:r>
              <w:rPr>
                <w:b/>
                <w:bCs/>
                <w:color w:val="000000"/>
                <w:sz w:val="18"/>
                <w:szCs w:val="18"/>
              </w:rPr>
              <w:t>С помощью чего</w:t>
            </w:r>
          </w:p>
        </w:tc>
        <w:tc>
          <w:tcPr>
            <w:tcW w:w="1810" w:type="dxa"/>
            <w:tcBorders>
              <w:top w:val="single" w:sz="6" w:space="0" w:color="auto"/>
              <w:left w:val="single" w:sz="6" w:space="0" w:color="auto"/>
              <w:bottom w:val="single" w:sz="6" w:space="0" w:color="auto"/>
              <w:right w:val="single" w:sz="6" w:space="0" w:color="auto"/>
            </w:tcBorders>
            <w:shd w:val="clear" w:color="auto" w:fill="D9D9D9" w:themeFill="background1" w:themeFillShade="D9"/>
          </w:tcPr>
          <w:p w:rsidR="000A06E1" w:rsidRPr="00034BB8" w:rsidRDefault="00F6080F" w:rsidP="005D2F22">
            <w:pPr>
              <w:rPr>
                <w:sz w:val="18"/>
                <w:szCs w:val="18"/>
              </w:rPr>
            </w:pPr>
            <w:r>
              <w:rPr>
                <w:b/>
                <w:bCs/>
                <w:color w:val="000000"/>
                <w:sz w:val="18"/>
                <w:szCs w:val="18"/>
              </w:rPr>
              <w:t>Примечания</w:t>
            </w:r>
          </w:p>
        </w:tc>
      </w:tr>
      <w:tr w:rsidR="00AF3AF3" w:rsidRPr="00034BB8" w:rsidTr="00AF3AF3">
        <w:trPr>
          <w:trHeight w:val="3175"/>
        </w:trPr>
        <w:tc>
          <w:tcPr>
            <w:tcW w:w="3043" w:type="dxa"/>
            <w:tcBorders>
              <w:top w:val="single" w:sz="6" w:space="0" w:color="auto"/>
              <w:left w:val="single" w:sz="6" w:space="0" w:color="auto"/>
              <w:bottom w:val="single" w:sz="6" w:space="0" w:color="auto"/>
              <w:right w:val="single" w:sz="6" w:space="0" w:color="auto"/>
            </w:tcBorders>
            <w:shd w:val="clear" w:color="auto" w:fill="494F7B"/>
          </w:tcPr>
          <w:p w:rsidR="00AF3AF3" w:rsidRPr="00034BB8" w:rsidRDefault="00AF3AF3" w:rsidP="00AF3AF3">
            <w:pPr>
              <w:jc w:val="center"/>
              <w:rPr>
                <w:sz w:val="18"/>
                <w:szCs w:val="18"/>
              </w:rPr>
            </w:pPr>
            <w:r>
              <w:rPr>
                <w:noProof/>
                <w:lang w:eastAsia="ru-RU"/>
              </w:rPr>
              <w:drawing>
                <wp:inline distT="0" distB="0" distL="0" distR="0">
                  <wp:extent cx="1922400" cy="1976400"/>
                  <wp:effectExtent l="0" t="0" r="1905" b="5080"/>
                  <wp:docPr id="262" name="Рисунок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7"/>
                          <a:stretch>
                            <a:fillRect/>
                          </a:stretch>
                        </pic:blipFill>
                        <pic:spPr>
                          <a:xfrm>
                            <a:off x="0" y="0"/>
                            <a:ext cx="1922400" cy="1976400"/>
                          </a:xfrm>
                          <a:prstGeom prst="rect">
                            <a:avLst/>
                          </a:prstGeom>
                        </pic:spPr>
                      </pic:pic>
                    </a:graphicData>
                  </a:graphic>
                </wp:inline>
              </w:drawing>
            </w:r>
          </w:p>
        </w:tc>
        <w:tc>
          <w:tcPr>
            <w:tcW w:w="2971" w:type="dxa"/>
            <w:tcBorders>
              <w:top w:val="single" w:sz="6" w:space="0" w:color="auto"/>
              <w:left w:val="single" w:sz="6" w:space="0" w:color="auto"/>
              <w:bottom w:val="single" w:sz="6" w:space="0" w:color="auto"/>
              <w:right w:val="single" w:sz="6" w:space="0" w:color="auto"/>
            </w:tcBorders>
            <w:shd w:val="clear" w:color="auto" w:fill="D9D9D9" w:themeFill="background1" w:themeFillShade="D9"/>
          </w:tcPr>
          <w:p w:rsidR="00AF3AF3" w:rsidRPr="00034BB8" w:rsidRDefault="00AF3AF3" w:rsidP="00AF3AF3">
            <w:pPr>
              <w:spacing w:before="20"/>
              <w:ind w:left="178" w:hanging="178"/>
              <w:rPr>
                <w:sz w:val="18"/>
                <w:szCs w:val="18"/>
              </w:rPr>
            </w:pPr>
            <w:r>
              <w:rPr>
                <w:noProof/>
                <w:lang w:eastAsia="ru-RU"/>
              </w:rPr>
              <w:drawing>
                <wp:inline distT="0" distB="0" distL="0" distR="0">
                  <wp:extent cx="93600" cy="90000"/>
                  <wp:effectExtent l="0" t="0" r="1905" b="5715"/>
                  <wp:docPr id="263" name="Рисунок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8"/>
                          <a:stretch>
                            <a:fillRect/>
                          </a:stretch>
                        </pic:blipFill>
                        <pic:spPr>
                          <a:xfrm>
                            <a:off x="0" y="0"/>
                            <a:ext cx="93600" cy="90000"/>
                          </a:xfrm>
                          <a:prstGeom prst="rect">
                            <a:avLst/>
                          </a:prstGeom>
                        </pic:spPr>
                      </pic:pic>
                    </a:graphicData>
                  </a:graphic>
                </wp:inline>
              </w:drawing>
            </w:r>
            <w:r>
              <w:rPr>
                <w:b/>
                <w:bCs/>
                <w:color w:val="000000"/>
                <w:sz w:val="18"/>
                <w:szCs w:val="18"/>
              </w:rPr>
              <w:tab/>
              <w:t>Очистка/дезинфекция обивки</w:t>
            </w:r>
          </w:p>
          <w:p w:rsidR="00AF3AF3" w:rsidRPr="00034BB8" w:rsidRDefault="00AF3AF3" w:rsidP="00AF3AF3">
            <w:pPr>
              <w:spacing w:before="20"/>
              <w:rPr>
                <w:sz w:val="18"/>
                <w:szCs w:val="18"/>
              </w:rPr>
            </w:pPr>
            <w:r>
              <w:rPr>
                <w:color w:val="000000"/>
                <w:sz w:val="18"/>
                <w:szCs w:val="18"/>
              </w:rPr>
              <w:t>Протрите обивку дезинфицирующим средством</w:t>
            </w:r>
          </w:p>
          <w:p w:rsidR="00AF3AF3" w:rsidRPr="00034BB8" w:rsidRDefault="00AF3AF3" w:rsidP="00AF3AF3">
            <w:pPr>
              <w:ind w:left="178" w:hanging="178"/>
              <w:rPr>
                <w:sz w:val="18"/>
                <w:szCs w:val="18"/>
              </w:rPr>
            </w:pPr>
            <w:r>
              <w:rPr>
                <w:color w:val="000000"/>
                <w:sz w:val="18"/>
                <w:szCs w:val="18"/>
              </w:rPr>
              <w:t>•</w:t>
            </w:r>
            <w:r>
              <w:rPr>
                <w:color w:val="000000"/>
                <w:sz w:val="18"/>
                <w:szCs w:val="18"/>
              </w:rPr>
              <w:tab/>
              <w:t xml:space="preserve"> Обивка подголовника</w:t>
            </w:r>
          </w:p>
          <w:p w:rsidR="00AF3AF3" w:rsidRPr="00034BB8" w:rsidRDefault="00AF3AF3" w:rsidP="00AF3AF3">
            <w:pPr>
              <w:ind w:left="178" w:hanging="178"/>
              <w:rPr>
                <w:sz w:val="18"/>
                <w:szCs w:val="18"/>
              </w:rPr>
            </w:pPr>
            <w:r>
              <w:rPr>
                <w:color w:val="000000"/>
                <w:sz w:val="18"/>
                <w:szCs w:val="18"/>
              </w:rPr>
              <w:t>•</w:t>
            </w:r>
            <w:r>
              <w:rPr>
                <w:color w:val="000000"/>
                <w:sz w:val="18"/>
                <w:szCs w:val="18"/>
              </w:rPr>
              <w:tab/>
              <w:t>Обивка спинки</w:t>
            </w:r>
          </w:p>
          <w:p w:rsidR="00AF3AF3" w:rsidRPr="00034BB8" w:rsidRDefault="00AF3AF3" w:rsidP="00163A55">
            <w:pPr>
              <w:ind w:left="178" w:hanging="178"/>
              <w:rPr>
                <w:sz w:val="18"/>
                <w:szCs w:val="18"/>
              </w:rPr>
            </w:pPr>
            <w:r>
              <w:rPr>
                <w:color w:val="000000"/>
                <w:sz w:val="18"/>
                <w:szCs w:val="18"/>
              </w:rPr>
              <w:t>•</w:t>
            </w:r>
            <w:r>
              <w:rPr>
                <w:color w:val="000000"/>
                <w:sz w:val="18"/>
                <w:szCs w:val="18"/>
              </w:rPr>
              <w:tab/>
              <w:t xml:space="preserve">Обивка </w:t>
            </w:r>
            <w:r w:rsidR="00163A55">
              <w:rPr>
                <w:color w:val="000000"/>
                <w:sz w:val="18"/>
                <w:szCs w:val="18"/>
              </w:rPr>
              <w:t>сиденья</w:t>
            </w:r>
          </w:p>
        </w:tc>
        <w:tc>
          <w:tcPr>
            <w:tcW w:w="1795" w:type="dxa"/>
            <w:vMerge w:val="restart"/>
            <w:tcBorders>
              <w:top w:val="single" w:sz="6" w:space="0" w:color="auto"/>
              <w:left w:val="single" w:sz="6" w:space="0" w:color="auto"/>
              <w:right w:val="single" w:sz="6" w:space="0" w:color="auto"/>
            </w:tcBorders>
            <w:shd w:val="clear" w:color="auto" w:fill="F2F2F2" w:themeFill="background1" w:themeFillShade="F2"/>
          </w:tcPr>
          <w:p w:rsidR="00AF3AF3" w:rsidRPr="00AF3AF3" w:rsidRDefault="00AF3AF3" w:rsidP="005D2F22">
            <w:pPr>
              <w:rPr>
                <w:b/>
                <w:sz w:val="18"/>
                <w:szCs w:val="18"/>
                <w:u w:val="single"/>
              </w:rPr>
            </w:pPr>
            <w:r>
              <w:rPr>
                <w:b/>
                <w:color w:val="000000"/>
                <w:sz w:val="18"/>
                <w:szCs w:val="18"/>
                <w:u w:val="single"/>
              </w:rPr>
              <w:t>Очистка:</w:t>
            </w:r>
          </w:p>
          <w:p w:rsidR="00AF3AF3" w:rsidRPr="00034BB8" w:rsidRDefault="00AF3AF3" w:rsidP="00AF3AF3">
            <w:pPr>
              <w:ind w:left="183" w:hanging="183"/>
              <w:rPr>
                <w:sz w:val="18"/>
                <w:szCs w:val="18"/>
              </w:rPr>
            </w:pPr>
            <w:r>
              <w:rPr>
                <w:color w:val="000000"/>
                <w:sz w:val="18"/>
                <w:szCs w:val="18"/>
              </w:rPr>
              <w:t>•</w:t>
            </w:r>
            <w:r>
              <w:rPr>
                <w:color w:val="000000"/>
                <w:sz w:val="18"/>
                <w:szCs w:val="18"/>
              </w:rPr>
              <w:tab/>
              <w:t>Мягкая губка, теплая вода, мыло.</w:t>
            </w:r>
          </w:p>
          <w:p w:rsidR="00AF3AF3" w:rsidRDefault="00AF3AF3" w:rsidP="00AF3AF3">
            <w:pPr>
              <w:ind w:left="183" w:hanging="183"/>
              <w:rPr>
                <w:rFonts w:eastAsia="Times New Roman"/>
                <w:color w:val="000000"/>
                <w:sz w:val="18"/>
                <w:szCs w:val="18"/>
              </w:rPr>
            </w:pPr>
            <w:r>
              <w:rPr>
                <w:color w:val="000000"/>
                <w:sz w:val="18"/>
                <w:szCs w:val="18"/>
              </w:rPr>
              <w:t>•</w:t>
            </w:r>
            <w:r>
              <w:rPr>
                <w:color w:val="000000"/>
                <w:sz w:val="18"/>
                <w:szCs w:val="18"/>
              </w:rPr>
              <w:tab/>
              <w:t xml:space="preserve"> Очищайте сильно загрязненные участки мягкой щеткой. После очистки обивку следует протереть насухо тряпкой.</w:t>
            </w:r>
          </w:p>
          <w:p w:rsidR="00AF3AF3" w:rsidRPr="00034BB8" w:rsidRDefault="00AF3AF3" w:rsidP="00AF3AF3">
            <w:pPr>
              <w:ind w:left="183" w:hanging="183"/>
              <w:rPr>
                <w:sz w:val="18"/>
                <w:szCs w:val="18"/>
              </w:rPr>
            </w:pPr>
          </w:p>
          <w:p w:rsidR="00AF3AF3" w:rsidRPr="00AF3AF3" w:rsidRDefault="00AF3AF3" w:rsidP="005D2F22">
            <w:pPr>
              <w:rPr>
                <w:b/>
                <w:sz w:val="18"/>
                <w:szCs w:val="18"/>
                <w:u w:val="single"/>
              </w:rPr>
            </w:pPr>
            <w:r>
              <w:rPr>
                <w:b/>
                <w:color w:val="000000"/>
                <w:sz w:val="18"/>
                <w:szCs w:val="18"/>
                <w:u w:val="single"/>
              </w:rPr>
              <w:t>Дезинфекция:</w:t>
            </w:r>
          </w:p>
          <w:p w:rsidR="00AF3AF3" w:rsidRPr="00034BB8" w:rsidRDefault="00AF3AF3" w:rsidP="00AF3AF3">
            <w:pPr>
              <w:rPr>
                <w:sz w:val="18"/>
                <w:szCs w:val="18"/>
              </w:rPr>
            </w:pPr>
            <w:r>
              <w:rPr>
                <w:color w:val="000000"/>
                <w:sz w:val="18"/>
                <w:szCs w:val="18"/>
              </w:rPr>
              <w:t>Для очистки и дезинфекции обивки из искусственной кожи мы рекомендуем применять дезинфицирующую пену-распылитель на безспиртовой основе.</w:t>
            </w:r>
          </w:p>
        </w:tc>
        <w:tc>
          <w:tcPr>
            <w:tcW w:w="1810" w:type="dxa"/>
            <w:vMerge w:val="restart"/>
            <w:tcBorders>
              <w:top w:val="single" w:sz="6" w:space="0" w:color="auto"/>
              <w:left w:val="single" w:sz="6" w:space="0" w:color="auto"/>
              <w:right w:val="single" w:sz="6" w:space="0" w:color="auto"/>
            </w:tcBorders>
            <w:shd w:val="clear" w:color="auto" w:fill="D9D9D9" w:themeFill="background1" w:themeFillShade="D9"/>
          </w:tcPr>
          <w:p w:rsidR="00AF3AF3" w:rsidRDefault="00AF3AF3" w:rsidP="005D2F22">
            <w:pPr>
              <w:rPr>
                <w:color w:val="000000"/>
                <w:sz w:val="18"/>
                <w:szCs w:val="18"/>
              </w:rPr>
            </w:pPr>
            <w:r>
              <w:rPr>
                <w:color w:val="000000"/>
                <w:sz w:val="18"/>
                <w:szCs w:val="18"/>
              </w:rPr>
              <w:t>Удалите остатки мыла влажной губкой и высушите ее мягкой тканью без ворса.</w:t>
            </w:r>
          </w:p>
          <w:p w:rsidR="00AF3AF3" w:rsidRPr="00034BB8" w:rsidRDefault="00AF3AF3" w:rsidP="005D2F22">
            <w:pPr>
              <w:rPr>
                <w:sz w:val="18"/>
                <w:szCs w:val="18"/>
              </w:rPr>
            </w:pPr>
          </w:p>
          <w:p w:rsidR="00AF3AF3" w:rsidRPr="00034BB8" w:rsidRDefault="00AF3AF3" w:rsidP="005D2F22">
            <w:pPr>
              <w:rPr>
                <w:sz w:val="18"/>
                <w:szCs w:val="18"/>
              </w:rPr>
            </w:pPr>
            <w:r>
              <w:rPr>
                <w:color w:val="000000"/>
                <w:sz w:val="18"/>
                <w:szCs w:val="18"/>
              </w:rPr>
              <w:t>Ткань не подходит для чистки!</w:t>
            </w:r>
          </w:p>
          <w:p w:rsidR="00AF3AF3" w:rsidRDefault="00D5243B" w:rsidP="005D2F22">
            <w:pPr>
              <w:rPr>
                <w:color w:val="000000"/>
                <w:sz w:val="18"/>
                <w:szCs w:val="18"/>
              </w:rPr>
            </w:pPr>
            <w:r>
              <w:rPr>
                <w:color w:val="000000"/>
                <w:sz w:val="18"/>
                <w:szCs w:val="18"/>
              </w:rPr>
              <w:t>Н</w:t>
            </w:r>
            <w:r w:rsidR="00AF3AF3">
              <w:rPr>
                <w:color w:val="000000"/>
                <w:sz w:val="18"/>
                <w:szCs w:val="18"/>
              </w:rPr>
              <w:t>е используйте чистящие средства или бытовые чистящие средства.</w:t>
            </w:r>
          </w:p>
          <w:p w:rsidR="00AF3AF3" w:rsidRPr="00034BB8" w:rsidRDefault="00AF3AF3" w:rsidP="005D2F22">
            <w:pPr>
              <w:rPr>
                <w:sz w:val="18"/>
                <w:szCs w:val="18"/>
              </w:rPr>
            </w:pPr>
          </w:p>
          <w:p w:rsidR="00AF3AF3" w:rsidRPr="00AF3AF3" w:rsidRDefault="00AF3AF3" w:rsidP="005D2F22">
            <w:pPr>
              <w:rPr>
                <w:b/>
                <w:color w:val="000000"/>
                <w:sz w:val="18"/>
                <w:szCs w:val="18"/>
                <w:u w:val="single"/>
              </w:rPr>
            </w:pPr>
            <w:r>
              <w:rPr>
                <w:b/>
                <w:color w:val="000000"/>
                <w:sz w:val="18"/>
                <w:szCs w:val="18"/>
                <w:u w:val="single"/>
              </w:rPr>
              <w:t>Обесцвечивание</w:t>
            </w:r>
          </w:p>
          <w:p w:rsidR="00AF3AF3" w:rsidRDefault="00AF3AF3" w:rsidP="005D2F22">
            <w:pPr>
              <w:rPr>
                <w:color w:val="000000"/>
                <w:sz w:val="18"/>
                <w:szCs w:val="18"/>
              </w:rPr>
            </w:pPr>
            <w:r>
              <w:rPr>
                <w:color w:val="000000"/>
                <w:sz w:val="18"/>
                <w:szCs w:val="18"/>
              </w:rPr>
              <w:t>В большинстве случаев пятна обесцвечивания, которые обнаруживаются немедленно, можно удалить с помощью подходящих чистящих средств и чистящего средства для искусственной кожи.</w:t>
            </w:r>
          </w:p>
          <w:p w:rsidR="00AF3AF3" w:rsidRPr="00034BB8" w:rsidRDefault="00AF3AF3" w:rsidP="005D2F22">
            <w:pPr>
              <w:rPr>
                <w:sz w:val="18"/>
                <w:szCs w:val="18"/>
              </w:rPr>
            </w:pPr>
          </w:p>
          <w:p w:rsidR="00AF3AF3" w:rsidRDefault="00AF3AF3" w:rsidP="005D2F22">
            <w:pPr>
              <w:rPr>
                <w:color w:val="000000"/>
                <w:sz w:val="18"/>
                <w:szCs w:val="18"/>
              </w:rPr>
            </w:pPr>
            <w:r>
              <w:rPr>
                <w:color w:val="000000"/>
                <w:sz w:val="18"/>
                <w:szCs w:val="18"/>
              </w:rPr>
              <w:t>Пятна обесцвечивания, которые не обнаруживаются сразу, удалить невозможно.</w:t>
            </w:r>
          </w:p>
          <w:p w:rsidR="00AF3AF3" w:rsidRPr="00034BB8" w:rsidRDefault="00AF3AF3" w:rsidP="005D2F22">
            <w:pPr>
              <w:rPr>
                <w:sz w:val="18"/>
                <w:szCs w:val="18"/>
              </w:rPr>
            </w:pPr>
          </w:p>
          <w:p w:rsidR="00AF3AF3" w:rsidRDefault="00AF3AF3" w:rsidP="005D2F22">
            <w:pPr>
              <w:rPr>
                <w:color w:val="000000"/>
                <w:sz w:val="18"/>
                <w:szCs w:val="18"/>
              </w:rPr>
            </w:pPr>
            <w:r>
              <w:rPr>
                <w:color w:val="000000"/>
                <w:sz w:val="18"/>
                <w:szCs w:val="18"/>
              </w:rPr>
              <w:t>Защитите обивку от прямых солнечных лучей.</w:t>
            </w:r>
          </w:p>
          <w:p w:rsidR="00AF3AF3" w:rsidRDefault="00AF3AF3" w:rsidP="005D2F22">
            <w:pPr>
              <w:rPr>
                <w:color w:val="000000"/>
                <w:sz w:val="18"/>
                <w:szCs w:val="18"/>
              </w:rPr>
            </w:pPr>
          </w:p>
          <w:p w:rsidR="00AF3AF3" w:rsidRDefault="00AF3AF3" w:rsidP="005D2F22">
            <w:pPr>
              <w:rPr>
                <w:color w:val="000000"/>
                <w:sz w:val="18"/>
                <w:szCs w:val="18"/>
              </w:rPr>
            </w:pPr>
          </w:p>
          <w:p w:rsidR="00AF3AF3" w:rsidRPr="00034BB8" w:rsidRDefault="00AF3AF3" w:rsidP="005D2F22">
            <w:pPr>
              <w:rPr>
                <w:sz w:val="18"/>
                <w:szCs w:val="18"/>
              </w:rPr>
            </w:pPr>
          </w:p>
        </w:tc>
      </w:tr>
      <w:tr w:rsidR="00AF3AF3" w:rsidRPr="00034BB8" w:rsidTr="00AF3AF3">
        <w:tc>
          <w:tcPr>
            <w:tcW w:w="3043" w:type="dxa"/>
            <w:tcBorders>
              <w:top w:val="single" w:sz="6" w:space="0" w:color="auto"/>
              <w:left w:val="single" w:sz="6" w:space="0" w:color="auto"/>
              <w:bottom w:val="single" w:sz="6" w:space="0" w:color="auto"/>
              <w:right w:val="single" w:sz="6" w:space="0" w:color="auto"/>
            </w:tcBorders>
            <w:shd w:val="clear" w:color="auto" w:fill="494F7B"/>
          </w:tcPr>
          <w:p w:rsidR="00AF3AF3" w:rsidRPr="00034BB8" w:rsidRDefault="00AF3AF3" w:rsidP="005D2F22">
            <w:pPr>
              <w:rPr>
                <w:sz w:val="18"/>
                <w:szCs w:val="18"/>
              </w:rPr>
            </w:pPr>
            <w:r>
              <w:rPr>
                <w:noProof/>
                <w:lang w:eastAsia="ru-RU"/>
              </w:rPr>
              <w:drawing>
                <wp:inline distT="0" distB="0" distL="0" distR="0">
                  <wp:extent cx="1900800" cy="1519200"/>
                  <wp:effectExtent l="0" t="0" r="4445" b="5080"/>
                  <wp:docPr id="261" name="Рисунок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9"/>
                          <a:stretch>
                            <a:fillRect/>
                          </a:stretch>
                        </pic:blipFill>
                        <pic:spPr>
                          <a:xfrm>
                            <a:off x="0" y="0"/>
                            <a:ext cx="1900800" cy="1519200"/>
                          </a:xfrm>
                          <a:prstGeom prst="rect">
                            <a:avLst/>
                          </a:prstGeom>
                        </pic:spPr>
                      </pic:pic>
                    </a:graphicData>
                  </a:graphic>
                </wp:inline>
              </w:drawing>
            </w:r>
          </w:p>
        </w:tc>
        <w:tc>
          <w:tcPr>
            <w:tcW w:w="2971" w:type="dxa"/>
            <w:tcBorders>
              <w:top w:val="single" w:sz="6" w:space="0" w:color="auto"/>
              <w:left w:val="single" w:sz="6" w:space="0" w:color="auto"/>
              <w:bottom w:val="single" w:sz="6" w:space="0" w:color="auto"/>
              <w:right w:val="single" w:sz="6" w:space="0" w:color="auto"/>
            </w:tcBorders>
            <w:shd w:val="clear" w:color="auto" w:fill="D9D9D9" w:themeFill="background1" w:themeFillShade="D9"/>
          </w:tcPr>
          <w:p w:rsidR="00AF3AF3" w:rsidRPr="00034BB8" w:rsidRDefault="002036E7" w:rsidP="00AF3AF3">
            <w:pPr>
              <w:spacing w:before="20"/>
              <w:ind w:left="178" w:hanging="178"/>
              <w:rPr>
                <w:sz w:val="18"/>
                <w:szCs w:val="18"/>
              </w:rPr>
            </w:pPr>
            <w:r>
              <w:rPr>
                <w:noProof/>
                <w:lang w:eastAsia="ru-RU"/>
              </w:rPr>
              <w:drawing>
                <wp:inline distT="0" distB="0" distL="0" distR="0">
                  <wp:extent cx="95250" cy="76200"/>
                  <wp:effectExtent l="0" t="0" r="0" b="0"/>
                  <wp:docPr id="23" name="Рисунок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4"/>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95250" cy="76200"/>
                          </a:xfrm>
                          <a:prstGeom prst="rect">
                            <a:avLst/>
                          </a:prstGeom>
                          <a:noFill/>
                          <a:ln>
                            <a:noFill/>
                          </a:ln>
                        </pic:spPr>
                      </pic:pic>
                    </a:graphicData>
                  </a:graphic>
                </wp:inline>
              </w:drawing>
            </w:r>
            <w:r w:rsidR="00F747E9">
              <w:rPr>
                <w:b/>
                <w:bCs/>
                <w:color w:val="000000"/>
                <w:sz w:val="18"/>
                <w:szCs w:val="18"/>
              </w:rPr>
              <w:tab/>
              <w:t>Очистка/дезинфекция обивки</w:t>
            </w:r>
          </w:p>
          <w:p w:rsidR="00AF3AF3" w:rsidRPr="00034BB8" w:rsidRDefault="00AF3AF3" w:rsidP="00AF3AF3">
            <w:pPr>
              <w:spacing w:before="20"/>
              <w:rPr>
                <w:sz w:val="18"/>
                <w:szCs w:val="18"/>
              </w:rPr>
            </w:pPr>
            <w:r>
              <w:rPr>
                <w:color w:val="000000"/>
                <w:sz w:val="18"/>
                <w:szCs w:val="18"/>
              </w:rPr>
              <w:t>Протрите обивку дезинфицирующим средством</w:t>
            </w:r>
          </w:p>
          <w:p w:rsidR="00AF3AF3" w:rsidRPr="00034BB8" w:rsidRDefault="00AF3AF3" w:rsidP="00AF3AF3">
            <w:pPr>
              <w:ind w:left="178" w:hanging="178"/>
              <w:rPr>
                <w:sz w:val="18"/>
                <w:szCs w:val="18"/>
              </w:rPr>
            </w:pPr>
            <w:r>
              <w:rPr>
                <w:color w:val="000000"/>
                <w:sz w:val="18"/>
                <w:szCs w:val="18"/>
              </w:rPr>
              <w:t>•</w:t>
            </w:r>
            <w:r>
              <w:rPr>
                <w:color w:val="000000"/>
                <w:sz w:val="18"/>
                <w:szCs w:val="18"/>
              </w:rPr>
              <w:tab/>
              <w:t>Обивка спинки</w:t>
            </w:r>
          </w:p>
          <w:p w:rsidR="00AF3AF3" w:rsidRPr="00034BB8" w:rsidRDefault="00AF3AF3" w:rsidP="00163A55">
            <w:pPr>
              <w:ind w:left="178" w:hanging="178"/>
              <w:rPr>
                <w:sz w:val="18"/>
                <w:szCs w:val="18"/>
              </w:rPr>
            </w:pPr>
            <w:r>
              <w:rPr>
                <w:color w:val="000000"/>
                <w:sz w:val="18"/>
                <w:szCs w:val="18"/>
              </w:rPr>
              <w:t>•</w:t>
            </w:r>
            <w:r>
              <w:rPr>
                <w:color w:val="000000"/>
                <w:sz w:val="18"/>
                <w:szCs w:val="18"/>
              </w:rPr>
              <w:tab/>
              <w:t xml:space="preserve">Обивка </w:t>
            </w:r>
            <w:r w:rsidR="00163A55">
              <w:rPr>
                <w:color w:val="000000"/>
                <w:sz w:val="18"/>
                <w:szCs w:val="18"/>
              </w:rPr>
              <w:t>сиденья</w:t>
            </w:r>
          </w:p>
        </w:tc>
        <w:tc>
          <w:tcPr>
            <w:tcW w:w="1795" w:type="dxa"/>
            <w:vMerge/>
            <w:tcBorders>
              <w:left w:val="single" w:sz="6" w:space="0" w:color="auto"/>
              <w:bottom w:val="single" w:sz="6" w:space="0" w:color="auto"/>
              <w:right w:val="single" w:sz="6" w:space="0" w:color="auto"/>
            </w:tcBorders>
            <w:shd w:val="clear" w:color="auto" w:fill="F2F2F2" w:themeFill="background1" w:themeFillShade="F2"/>
          </w:tcPr>
          <w:p w:rsidR="00AF3AF3" w:rsidRPr="00034BB8" w:rsidRDefault="00AF3AF3" w:rsidP="005D2F22">
            <w:pPr>
              <w:tabs>
                <w:tab w:val="left" w:pos="221"/>
              </w:tabs>
              <w:rPr>
                <w:sz w:val="18"/>
                <w:szCs w:val="18"/>
              </w:rPr>
            </w:pPr>
          </w:p>
        </w:tc>
        <w:tc>
          <w:tcPr>
            <w:tcW w:w="1810" w:type="dxa"/>
            <w:vMerge/>
            <w:tcBorders>
              <w:left w:val="single" w:sz="6" w:space="0" w:color="auto"/>
              <w:bottom w:val="single" w:sz="6" w:space="0" w:color="auto"/>
              <w:right w:val="single" w:sz="6" w:space="0" w:color="auto"/>
            </w:tcBorders>
            <w:shd w:val="clear" w:color="auto" w:fill="D9D9D9" w:themeFill="background1" w:themeFillShade="D9"/>
          </w:tcPr>
          <w:p w:rsidR="00AF3AF3" w:rsidRPr="00034BB8" w:rsidRDefault="00AF3AF3" w:rsidP="005D2F22">
            <w:pPr>
              <w:tabs>
                <w:tab w:val="left" w:pos="221"/>
              </w:tabs>
              <w:rPr>
                <w:sz w:val="18"/>
                <w:szCs w:val="18"/>
              </w:rPr>
            </w:pPr>
          </w:p>
        </w:tc>
      </w:tr>
    </w:tbl>
    <w:p w:rsidR="000A06E1" w:rsidRPr="00034BB8" w:rsidRDefault="000A06E1" w:rsidP="005D2F22">
      <w:pPr>
        <w:rPr>
          <w:sz w:val="18"/>
          <w:szCs w:val="18"/>
        </w:rPr>
        <w:sectPr w:rsidR="000A06E1" w:rsidRPr="00034BB8" w:rsidSect="003639BF">
          <w:type w:val="nextColumn"/>
          <w:pgSz w:w="11904" w:h="16838"/>
          <w:pgMar w:top="1418" w:right="1418" w:bottom="992" w:left="851" w:header="851" w:footer="397" w:gutter="0"/>
          <w:cols w:space="60"/>
          <w:noEndnote/>
          <w:docGrid w:linePitch="272"/>
        </w:sectPr>
      </w:pPr>
    </w:p>
    <w:tbl>
      <w:tblPr>
        <w:tblW w:w="5000" w:type="pct"/>
        <w:tblLayout w:type="fixed"/>
        <w:tblCellMar>
          <w:left w:w="40" w:type="dxa"/>
          <w:right w:w="40" w:type="dxa"/>
        </w:tblCellMar>
        <w:tblLook w:val="0000" w:firstRow="0" w:lastRow="0" w:firstColumn="0" w:lastColumn="0" w:noHBand="0" w:noVBand="0"/>
      </w:tblPr>
      <w:tblGrid>
        <w:gridCol w:w="798"/>
        <w:gridCol w:w="8917"/>
      </w:tblGrid>
      <w:tr w:rsidR="000A06E1" w:rsidRPr="00034BB8" w:rsidTr="00AF3AF3">
        <w:tc>
          <w:tcPr>
            <w:tcW w:w="792" w:type="dxa"/>
            <w:tcBorders>
              <w:top w:val="single" w:sz="6" w:space="0" w:color="auto"/>
              <w:left w:val="single" w:sz="6" w:space="0" w:color="auto"/>
              <w:bottom w:val="single" w:sz="6" w:space="0" w:color="auto"/>
              <w:right w:val="single" w:sz="6" w:space="0" w:color="auto"/>
            </w:tcBorders>
            <w:shd w:val="clear" w:color="auto" w:fill="FFFFFF"/>
          </w:tcPr>
          <w:p w:rsidR="000A06E1" w:rsidRPr="00034BB8" w:rsidRDefault="00AF3AF3" w:rsidP="005D2F22">
            <w:pPr>
              <w:jc w:val="center"/>
              <w:rPr>
                <w:sz w:val="18"/>
                <w:szCs w:val="18"/>
              </w:rPr>
            </w:pPr>
            <w:r>
              <w:rPr>
                <w:noProof/>
                <w:lang w:eastAsia="ru-RU"/>
              </w:rPr>
              <w:drawing>
                <wp:inline distT="0" distB="0" distL="0" distR="0">
                  <wp:extent cx="475200" cy="406800"/>
                  <wp:effectExtent l="0" t="0" r="1270" b="0"/>
                  <wp:docPr id="265" name="Рисунок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0"/>
                          <a:stretch>
                            <a:fillRect/>
                          </a:stretch>
                        </pic:blipFill>
                        <pic:spPr>
                          <a:xfrm>
                            <a:off x="0" y="0"/>
                            <a:ext cx="475200" cy="406800"/>
                          </a:xfrm>
                          <a:prstGeom prst="rect">
                            <a:avLst/>
                          </a:prstGeom>
                        </pic:spPr>
                      </pic:pic>
                    </a:graphicData>
                  </a:graphic>
                </wp:inline>
              </w:drawing>
            </w:r>
          </w:p>
        </w:tc>
        <w:tc>
          <w:tcPr>
            <w:tcW w:w="8847" w:type="dxa"/>
            <w:tcBorders>
              <w:top w:val="single" w:sz="6" w:space="0" w:color="auto"/>
              <w:left w:val="single" w:sz="6" w:space="0" w:color="auto"/>
              <w:bottom w:val="single" w:sz="6" w:space="0" w:color="auto"/>
              <w:right w:val="single" w:sz="6" w:space="0" w:color="auto"/>
            </w:tcBorders>
            <w:shd w:val="clear" w:color="auto" w:fill="FFFFFF"/>
            <w:vAlign w:val="center"/>
          </w:tcPr>
          <w:p w:rsidR="000A06E1" w:rsidRPr="00034BB8" w:rsidRDefault="00F6080F" w:rsidP="00FC6A7F">
            <w:pPr>
              <w:rPr>
                <w:sz w:val="18"/>
                <w:szCs w:val="18"/>
              </w:rPr>
            </w:pPr>
            <w:r>
              <w:rPr>
                <w:b/>
                <w:bCs/>
                <w:color w:val="000000"/>
                <w:sz w:val="18"/>
                <w:szCs w:val="18"/>
              </w:rPr>
              <w:t xml:space="preserve">Держите жидкости </w:t>
            </w:r>
            <w:r w:rsidR="008703BC">
              <w:rPr>
                <w:b/>
                <w:bCs/>
                <w:color w:val="000000"/>
                <w:sz w:val="18"/>
                <w:szCs w:val="18"/>
              </w:rPr>
              <w:t xml:space="preserve">вдали </w:t>
            </w:r>
            <w:r>
              <w:rPr>
                <w:b/>
                <w:bCs/>
                <w:color w:val="000000"/>
                <w:sz w:val="18"/>
                <w:szCs w:val="18"/>
              </w:rPr>
              <w:t>от электрических соединений и компонентов!</w:t>
            </w:r>
          </w:p>
        </w:tc>
      </w:tr>
    </w:tbl>
    <w:p w:rsidR="000A06E1" w:rsidRPr="00034BB8" w:rsidRDefault="00F6080F" w:rsidP="00AF3AF3">
      <w:pPr>
        <w:numPr>
          <w:ilvl w:val="0"/>
          <w:numId w:val="2"/>
        </w:numPr>
        <w:spacing w:before="202"/>
        <w:ind w:left="142" w:hanging="142"/>
        <w:rPr>
          <w:rFonts w:eastAsia="Times New Roman"/>
          <w:color w:val="000000"/>
          <w:sz w:val="18"/>
          <w:szCs w:val="18"/>
        </w:rPr>
      </w:pPr>
      <w:r>
        <w:rPr>
          <w:color w:val="000000"/>
          <w:sz w:val="18"/>
          <w:szCs w:val="18"/>
        </w:rPr>
        <w:t>Большинство электрических переключателей управления не герметичны.</w:t>
      </w:r>
    </w:p>
    <w:p w:rsidR="000A06E1" w:rsidRPr="00034BB8" w:rsidRDefault="00F6080F" w:rsidP="00AF3AF3">
      <w:pPr>
        <w:numPr>
          <w:ilvl w:val="0"/>
          <w:numId w:val="2"/>
        </w:numPr>
        <w:spacing w:before="86"/>
        <w:ind w:left="142" w:hanging="142"/>
        <w:rPr>
          <w:rFonts w:eastAsia="Times New Roman"/>
          <w:color w:val="000000"/>
          <w:sz w:val="18"/>
          <w:szCs w:val="18"/>
        </w:rPr>
      </w:pPr>
      <w:r>
        <w:rPr>
          <w:color w:val="000000"/>
          <w:sz w:val="18"/>
          <w:szCs w:val="18"/>
        </w:rPr>
        <w:t>Если переключатель намокнет, он может активироваться самостоятельно или замкнуть и повредить другие компоненты системы!</w:t>
      </w:r>
    </w:p>
    <w:p w:rsidR="000A06E1" w:rsidRPr="00034BB8" w:rsidRDefault="00F6080F" w:rsidP="00AF3AF3">
      <w:pPr>
        <w:numPr>
          <w:ilvl w:val="0"/>
          <w:numId w:val="2"/>
        </w:numPr>
        <w:spacing w:before="336"/>
        <w:ind w:left="142" w:hanging="142"/>
        <w:rPr>
          <w:rFonts w:eastAsia="Times New Roman"/>
          <w:color w:val="000000"/>
          <w:sz w:val="18"/>
          <w:szCs w:val="18"/>
        </w:rPr>
      </w:pPr>
      <w:r>
        <w:rPr>
          <w:color w:val="000000"/>
          <w:sz w:val="18"/>
          <w:szCs w:val="18"/>
        </w:rPr>
        <w:t>Держите выключатели сухими.</w:t>
      </w:r>
    </w:p>
    <w:p w:rsidR="000A06E1" w:rsidRPr="00034BB8" w:rsidRDefault="00F6080F" w:rsidP="00AF3AF3">
      <w:pPr>
        <w:numPr>
          <w:ilvl w:val="0"/>
          <w:numId w:val="2"/>
        </w:numPr>
        <w:spacing w:before="115"/>
        <w:ind w:left="142" w:hanging="142"/>
        <w:rPr>
          <w:rFonts w:eastAsia="Times New Roman"/>
          <w:color w:val="000000"/>
          <w:sz w:val="18"/>
          <w:szCs w:val="18"/>
        </w:rPr>
      </w:pPr>
      <w:r>
        <w:rPr>
          <w:color w:val="000000"/>
          <w:sz w:val="18"/>
          <w:szCs w:val="18"/>
        </w:rPr>
        <w:t>Избегайте дорогостоящего повреждения оборудования или поломки.</w:t>
      </w:r>
    </w:p>
    <w:p w:rsidR="000A06E1" w:rsidRPr="00034BB8" w:rsidRDefault="008703BC" w:rsidP="00AF3AF3">
      <w:pPr>
        <w:numPr>
          <w:ilvl w:val="0"/>
          <w:numId w:val="2"/>
        </w:numPr>
        <w:spacing w:before="91"/>
        <w:ind w:left="142" w:hanging="142"/>
        <w:rPr>
          <w:rFonts w:eastAsia="Times New Roman"/>
          <w:color w:val="000000"/>
          <w:sz w:val="18"/>
          <w:szCs w:val="18"/>
        </w:rPr>
      </w:pPr>
      <w:r>
        <w:rPr>
          <w:color w:val="000000"/>
          <w:sz w:val="18"/>
          <w:szCs w:val="18"/>
          <w:u w:val="single"/>
        </w:rPr>
        <w:t>Н</w:t>
      </w:r>
      <w:r w:rsidR="00F6080F">
        <w:rPr>
          <w:color w:val="000000"/>
          <w:sz w:val="18"/>
          <w:szCs w:val="18"/>
          <w:u w:val="single"/>
        </w:rPr>
        <w:t>е</w:t>
      </w:r>
      <w:r w:rsidR="00F6080F">
        <w:rPr>
          <w:color w:val="000000"/>
          <w:sz w:val="18"/>
          <w:szCs w:val="18"/>
        </w:rPr>
        <w:t xml:space="preserve"> распыляйте дезинфицирующие средства непосредственно </w:t>
      </w:r>
      <w:r w:rsidR="00F6080F">
        <w:rPr>
          <w:color w:val="000000"/>
          <w:sz w:val="18"/>
          <w:szCs w:val="18"/>
          <w:u w:val="single"/>
        </w:rPr>
        <w:t>на</w:t>
      </w:r>
      <w:r>
        <w:rPr>
          <w:color w:val="000000"/>
          <w:sz w:val="18"/>
          <w:szCs w:val="18"/>
          <w:u w:val="single"/>
        </w:rPr>
        <w:t xml:space="preserve"> или в</w:t>
      </w:r>
      <w:r w:rsidR="00F6080F">
        <w:rPr>
          <w:color w:val="000000"/>
          <w:sz w:val="18"/>
          <w:szCs w:val="18"/>
        </w:rPr>
        <w:t xml:space="preserve"> электрические выключатели и блоки управления.</w:t>
      </w:r>
    </w:p>
    <w:p w:rsidR="000A06E1" w:rsidRPr="00034BB8" w:rsidRDefault="00F6080F" w:rsidP="00AF3AF3">
      <w:pPr>
        <w:numPr>
          <w:ilvl w:val="0"/>
          <w:numId w:val="2"/>
        </w:numPr>
        <w:spacing w:before="77"/>
        <w:ind w:left="142" w:hanging="142"/>
        <w:rPr>
          <w:rFonts w:eastAsia="Times New Roman"/>
          <w:color w:val="000000"/>
          <w:sz w:val="18"/>
          <w:szCs w:val="18"/>
        </w:rPr>
      </w:pPr>
      <w:r>
        <w:rPr>
          <w:color w:val="000000"/>
          <w:sz w:val="18"/>
          <w:szCs w:val="18"/>
        </w:rPr>
        <w:t>Просто распылите эти растворы на ткань (не насыщайте ткань) и протрите поверхности блоков управления.</w:t>
      </w:r>
    </w:p>
    <w:p w:rsidR="000A06E1" w:rsidRPr="00034BB8" w:rsidRDefault="00F6080F" w:rsidP="005D2F22">
      <w:pPr>
        <w:spacing w:before="518"/>
        <w:rPr>
          <w:sz w:val="18"/>
          <w:szCs w:val="18"/>
        </w:rPr>
      </w:pPr>
      <w:r>
        <w:rPr>
          <w:b/>
          <w:bCs/>
          <w:color w:val="000000"/>
          <w:sz w:val="18"/>
          <w:szCs w:val="18"/>
        </w:rPr>
        <w:t>Любое не рекомендованное производителем техническое обслуживание/изменение может привести к травмам или ударам!</w:t>
      </w:r>
    </w:p>
    <w:p w:rsidR="000A06E1" w:rsidRPr="00034BB8" w:rsidRDefault="00971E76" w:rsidP="00AF3AF3">
      <w:pPr>
        <w:numPr>
          <w:ilvl w:val="0"/>
          <w:numId w:val="2"/>
        </w:numPr>
        <w:spacing w:before="379"/>
        <w:ind w:left="142" w:hanging="142"/>
        <w:rPr>
          <w:rFonts w:eastAsia="Times New Roman"/>
          <w:color w:val="000000"/>
          <w:sz w:val="18"/>
          <w:szCs w:val="18"/>
        </w:rPr>
      </w:pPr>
      <w:r>
        <w:rPr>
          <w:color w:val="000000"/>
          <w:sz w:val="18"/>
          <w:szCs w:val="18"/>
        </w:rPr>
        <w:t>Только один пациент</w:t>
      </w:r>
      <w:r w:rsidR="00F6080F">
        <w:rPr>
          <w:color w:val="000000"/>
          <w:sz w:val="18"/>
          <w:szCs w:val="18"/>
        </w:rPr>
        <w:t xml:space="preserve"> может находиться</w:t>
      </w:r>
      <w:r w:rsidRPr="00971E76">
        <w:rPr>
          <w:color w:val="000000"/>
          <w:sz w:val="18"/>
          <w:szCs w:val="18"/>
        </w:rPr>
        <w:t xml:space="preserve"> </w:t>
      </w:r>
      <w:r>
        <w:rPr>
          <w:color w:val="000000"/>
          <w:sz w:val="18"/>
          <w:szCs w:val="18"/>
        </w:rPr>
        <w:t>в кресле</w:t>
      </w:r>
      <w:r w:rsidR="00F6080F">
        <w:rPr>
          <w:color w:val="000000"/>
          <w:sz w:val="18"/>
          <w:szCs w:val="18"/>
        </w:rPr>
        <w:t xml:space="preserve"> </w:t>
      </w:r>
    </w:p>
    <w:p w:rsidR="000A06E1" w:rsidRPr="00034BB8" w:rsidRDefault="00F6080F" w:rsidP="00AF3AF3">
      <w:pPr>
        <w:numPr>
          <w:ilvl w:val="0"/>
          <w:numId w:val="2"/>
        </w:numPr>
        <w:spacing w:before="82"/>
        <w:ind w:left="142" w:hanging="142"/>
        <w:rPr>
          <w:rFonts w:eastAsia="Times New Roman"/>
          <w:color w:val="000000"/>
          <w:sz w:val="18"/>
          <w:szCs w:val="18"/>
        </w:rPr>
      </w:pPr>
      <w:r>
        <w:rPr>
          <w:color w:val="000000"/>
          <w:sz w:val="18"/>
          <w:szCs w:val="18"/>
        </w:rPr>
        <w:t>Не стойте ногами на стоматологическом кресле</w:t>
      </w:r>
    </w:p>
    <w:p w:rsidR="000A06E1" w:rsidRPr="00034BB8" w:rsidRDefault="00F6080F" w:rsidP="00AF3AF3">
      <w:pPr>
        <w:numPr>
          <w:ilvl w:val="0"/>
          <w:numId w:val="2"/>
        </w:numPr>
        <w:spacing w:before="86"/>
        <w:ind w:left="142" w:hanging="142"/>
        <w:rPr>
          <w:rFonts w:eastAsia="Times New Roman"/>
          <w:color w:val="000000"/>
          <w:sz w:val="18"/>
          <w:szCs w:val="18"/>
        </w:rPr>
      </w:pPr>
      <w:r>
        <w:rPr>
          <w:color w:val="000000"/>
          <w:sz w:val="18"/>
          <w:szCs w:val="18"/>
        </w:rPr>
        <w:t>Не эксплуатируйте стоматологическое кресло около любых легковоспламеняющихся жидкостей.</w:t>
      </w:r>
    </w:p>
    <w:p w:rsidR="000A06E1" w:rsidRPr="00034BB8" w:rsidRDefault="000A06E1" w:rsidP="005D2F22">
      <w:pPr>
        <w:numPr>
          <w:ilvl w:val="0"/>
          <w:numId w:val="2"/>
        </w:numPr>
        <w:tabs>
          <w:tab w:val="left" w:pos="168"/>
        </w:tabs>
        <w:spacing w:before="86"/>
        <w:rPr>
          <w:rFonts w:eastAsia="Times New Roman"/>
          <w:color w:val="000000"/>
          <w:sz w:val="18"/>
          <w:szCs w:val="18"/>
        </w:rPr>
        <w:sectPr w:rsidR="000A06E1" w:rsidRPr="00034BB8" w:rsidSect="00BA7D07">
          <w:headerReference w:type="default" r:id="rId221"/>
          <w:type w:val="nextColumn"/>
          <w:pgSz w:w="11904" w:h="16838"/>
          <w:pgMar w:top="1418" w:right="851" w:bottom="992" w:left="1418" w:header="851" w:footer="397" w:gutter="0"/>
          <w:cols w:space="60"/>
          <w:noEndnote/>
          <w:docGrid w:linePitch="272"/>
        </w:sectPr>
      </w:pPr>
    </w:p>
    <w:p w:rsidR="000A06E1" w:rsidRPr="00034BB8" w:rsidRDefault="00F6080F" w:rsidP="005D2F22">
      <w:pPr>
        <w:rPr>
          <w:sz w:val="18"/>
          <w:szCs w:val="18"/>
        </w:rPr>
      </w:pPr>
      <w:r>
        <w:rPr>
          <w:b/>
          <w:bCs/>
          <w:color w:val="000000"/>
          <w:sz w:val="18"/>
          <w:szCs w:val="18"/>
        </w:rPr>
        <w:t>Наконечник</w:t>
      </w:r>
    </w:p>
    <w:p w:rsidR="000A06E1" w:rsidRPr="00034BB8" w:rsidRDefault="00F6080F" w:rsidP="005D2F22">
      <w:pPr>
        <w:spacing w:before="38"/>
        <w:rPr>
          <w:sz w:val="18"/>
          <w:szCs w:val="18"/>
        </w:rPr>
      </w:pPr>
      <w:r>
        <w:rPr>
          <w:color w:val="000000"/>
          <w:sz w:val="18"/>
          <w:szCs w:val="18"/>
        </w:rPr>
        <w:t xml:space="preserve">Наконечник - это хрупкое устройство, поэтому </w:t>
      </w:r>
      <w:r w:rsidR="00FC6A7F">
        <w:rPr>
          <w:color w:val="000000"/>
          <w:sz w:val="18"/>
          <w:szCs w:val="18"/>
        </w:rPr>
        <w:t xml:space="preserve">нельзя стучать </w:t>
      </w:r>
      <w:r>
        <w:rPr>
          <w:color w:val="000000"/>
          <w:sz w:val="18"/>
          <w:szCs w:val="18"/>
        </w:rPr>
        <w:t>по нему или ронять</w:t>
      </w:r>
      <w:r w:rsidR="00FC6A7F">
        <w:rPr>
          <w:color w:val="000000"/>
          <w:sz w:val="18"/>
          <w:szCs w:val="18"/>
        </w:rPr>
        <w:t xml:space="preserve"> его</w:t>
      </w:r>
      <w:r>
        <w:rPr>
          <w:color w:val="000000"/>
          <w:sz w:val="18"/>
          <w:szCs w:val="18"/>
        </w:rPr>
        <w:t>.</w:t>
      </w:r>
    </w:p>
    <w:p w:rsidR="000A06E1" w:rsidRPr="00034BB8" w:rsidRDefault="00FC6A7F" w:rsidP="005D2F22">
      <w:pPr>
        <w:rPr>
          <w:sz w:val="18"/>
          <w:szCs w:val="18"/>
        </w:rPr>
      </w:pPr>
      <w:r>
        <w:rPr>
          <w:color w:val="000000"/>
          <w:sz w:val="18"/>
          <w:szCs w:val="18"/>
        </w:rPr>
        <w:t>Его следует</w:t>
      </w:r>
      <w:r w:rsidR="00F6080F">
        <w:rPr>
          <w:color w:val="000000"/>
          <w:sz w:val="18"/>
          <w:szCs w:val="18"/>
        </w:rPr>
        <w:t xml:space="preserve"> очищ</w:t>
      </w:r>
      <w:r>
        <w:rPr>
          <w:color w:val="000000"/>
          <w:sz w:val="18"/>
          <w:szCs w:val="18"/>
        </w:rPr>
        <w:t>ать</w:t>
      </w:r>
      <w:r w:rsidR="00F6080F">
        <w:rPr>
          <w:color w:val="000000"/>
          <w:sz w:val="18"/>
          <w:szCs w:val="18"/>
        </w:rPr>
        <w:t xml:space="preserve"> и смаз</w:t>
      </w:r>
      <w:r>
        <w:rPr>
          <w:color w:val="000000"/>
          <w:sz w:val="18"/>
          <w:szCs w:val="18"/>
        </w:rPr>
        <w:t>ывать</w:t>
      </w:r>
      <w:r w:rsidR="00F6080F">
        <w:rPr>
          <w:color w:val="000000"/>
          <w:sz w:val="18"/>
          <w:szCs w:val="18"/>
        </w:rPr>
        <w:t xml:space="preserve"> специальным моющим средством и смазкой каждый день. </w:t>
      </w:r>
      <w:r w:rsidR="003E4DB5">
        <w:rPr>
          <w:color w:val="000000"/>
          <w:sz w:val="18"/>
          <w:szCs w:val="18"/>
        </w:rPr>
        <w:t>С</w:t>
      </w:r>
      <w:r w:rsidR="00F6080F">
        <w:rPr>
          <w:color w:val="000000"/>
          <w:sz w:val="18"/>
          <w:szCs w:val="18"/>
        </w:rPr>
        <w:t>м. инструкцию по эксплуатации наконечника</w:t>
      </w:r>
      <w:r w:rsidR="003E4DB5">
        <w:rPr>
          <w:color w:val="000000"/>
          <w:sz w:val="18"/>
          <w:szCs w:val="18"/>
        </w:rPr>
        <w:t xml:space="preserve"> для получения информации о конкретном методе</w:t>
      </w:r>
      <w:r w:rsidR="00F6080F">
        <w:rPr>
          <w:color w:val="000000"/>
          <w:sz w:val="18"/>
          <w:szCs w:val="18"/>
        </w:rPr>
        <w:t>.</w:t>
      </w:r>
    </w:p>
    <w:p w:rsidR="000A06E1" w:rsidRPr="00034BB8" w:rsidRDefault="00F6080F" w:rsidP="005D2F22">
      <w:pPr>
        <w:spacing w:before="480"/>
        <w:rPr>
          <w:sz w:val="18"/>
          <w:szCs w:val="18"/>
        </w:rPr>
      </w:pPr>
      <w:r>
        <w:rPr>
          <w:color w:val="000000"/>
          <w:sz w:val="18"/>
          <w:szCs w:val="18"/>
        </w:rPr>
        <w:t xml:space="preserve">Смазка распылением масла должна проводиться </w:t>
      </w:r>
      <w:r>
        <w:rPr>
          <w:color w:val="000000"/>
          <w:sz w:val="18"/>
          <w:szCs w:val="18"/>
          <w:u w:val="single"/>
        </w:rPr>
        <w:t>до</w:t>
      </w:r>
      <w:r>
        <w:rPr>
          <w:color w:val="000000"/>
          <w:sz w:val="18"/>
          <w:szCs w:val="18"/>
        </w:rPr>
        <w:t xml:space="preserve"> стерилизации при высокой температуре.</w:t>
      </w:r>
    </w:p>
    <w:p w:rsidR="000A06E1" w:rsidRPr="00034BB8" w:rsidRDefault="00C32AF0" w:rsidP="005D2F22">
      <w:pPr>
        <w:spacing w:before="240"/>
        <w:rPr>
          <w:sz w:val="18"/>
          <w:szCs w:val="18"/>
        </w:rPr>
      </w:pPr>
      <w:r>
        <w:rPr>
          <w:color w:val="000000"/>
          <w:sz w:val="18"/>
          <w:szCs w:val="18"/>
        </w:rPr>
        <w:t>О</w:t>
      </w:r>
      <w:r w:rsidR="00F6080F">
        <w:rPr>
          <w:color w:val="000000"/>
          <w:sz w:val="18"/>
          <w:szCs w:val="18"/>
        </w:rPr>
        <w:t>братите внимание на руководство по эксплуатации наконечника!</w:t>
      </w:r>
    </w:p>
    <w:p w:rsidR="000A06E1" w:rsidRPr="00034BB8" w:rsidRDefault="00AF3AF3" w:rsidP="005D2F22">
      <w:pPr>
        <w:spacing w:before="254"/>
        <w:rPr>
          <w:sz w:val="18"/>
          <w:szCs w:val="18"/>
        </w:rPr>
      </w:pPr>
      <w:r>
        <w:rPr>
          <w:b/>
          <w:bCs/>
          <w:color w:val="000000"/>
          <w:sz w:val="18"/>
          <w:szCs w:val="18"/>
        </w:rPr>
        <w:t>Операционный осветитель "Светодиодный стандартный свет"</w:t>
      </w:r>
    </w:p>
    <w:p w:rsidR="000A06E1" w:rsidRPr="00034BB8" w:rsidRDefault="00F6080F" w:rsidP="005D2F22">
      <w:pPr>
        <w:spacing w:before="43"/>
        <w:rPr>
          <w:sz w:val="18"/>
          <w:szCs w:val="18"/>
        </w:rPr>
      </w:pPr>
      <w:r>
        <w:rPr>
          <w:color w:val="000000"/>
          <w:sz w:val="18"/>
          <w:szCs w:val="18"/>
          <w:u w:val="single"/>
        </w:rPr>
        <w:t>Ручка</w:t>
      </w:r>
    </w:p>
    <w:p w:rsidR="000A06E1" w:rsidRPr="00034BB8" w:rsidRDefault="00F6080F" w:rsidP="00AF3AF3">
      <w:pPr>
        <w:spacing w:before="72"/>
        <w:ind w:left="142" w:hanging="142"/>
        <w:rPr>
          <w:sz w:val="18"/>
          <w:szCs w:val="18"/>
        </w:rPr>
      </w:pPr>
      <w:r>
        <w:rPr>
          <w:color w:val="000000"/>
          <w:sz w:val="18"/>
          <w:szCs w:val="18"/>
        </w:rPr>
        <w:t>•</w:t>
      </w:r>
      <w:r>
        <w:rPr>
          <w:color w:val="000000"/>
          <w:sz w:val="18"/>
          <w:szCs w:val="18"/>
        </w:rPr>
        <w:tab/>
        <w:t>Замена</w:t>
      </w:r>
    </w:p>
    <w:p w:rsidR="000A06E1" w:rsidRPr="00034BB8" w:rsidRDefault="00AF3AF3" w:rsidP="00AF3AF3">
      <w:pPr>
        <w:spacing w:before="53"/>
        <w:ind w:left="142"/>
        <w:rPr>
          <w:sz w:val="18"/>
          <w:szCs w:val="18"/>
        </w:rPr>
      </w:pPr>
      <w:r>
        <w:rPr>
          <w:color w:val="000000"/>
          <w:sz w:val="18"/>
          <w:szCs w:val="18"/>
        </w:rPr>
        <w:sym w:font="Wingdings 3" w:char="F0A6"/>
      </w:r>
      <w:r>
        <w:rPr>
          <w:color w:val="000000"/>
          <w:sz w:val="18"/>
          <w:szCs w:val="18"/>
        </w:rPr>
        <w:t xml:space="preserve"> см. описание на стр. 27.</w:t>
      </w:r>
    </w:p>
    <w:p w:rsidR="000A06E1" w:rsidRPr="00034BB8" w:rsidRDefault="00F6080F" w:rsidP="00AF3AF3">
      <w:pPr>
        <w:spacing w:before="38"/>
        <w:ind w:left="142" w:hanging="142"/>
        <w:rPr>
          <w:sz w:val="18"/>
          <w:szCs w:val="18"/>
        </w:rPr>
      </w:pPr>
      <w:r>
        <w:rPr>
          <w:color w:val="000000"/>
          <w:sz w:val="18"/>
          <w:szCs w:val="18"/>
        </w:rPr>
        <w:t>•</w:t>
      </w:r>
      <w:r>
        <w:rPr>
          <w:color w:val="000000"/>
          <w:sz w:val="18"/>
          <w:szCs w:val="18"/>
        </w:rPr>
        <w:tab/>
        <w:t xml:space="preserve"> Очистка/Дезин</w:t>
      </w:r>
      <w:r w:rsidR="000B275E">
        <w:rPr>
          <w:color w:val="000000"/>
          <w:sz w:val="18"/>
          <w:szCs w:val="18"/>
        </w:rPr>
        <w:t>ф</w:t>
      </w:r>
      <w:r>
        <w:rPr>
          <w:color w:val="000000"/>
          <w:sz w:val="18"/>
          <w:szCs w:val="18"/>
        </w:rPr>
        <w:t>екция:</w:t>
      </w:r>
    </w:p>
    <w:p w:rsidR="00C32AF0" w:rsidRDefault="00AF3AF3" w:rsidP="00AF3AF3">
      <w:pPr>
        <w:ind w:left="142"/>
        <w:rPr>
          <w:color w:val="000000"/>
          <w:sz w:val="18"/>
          <w:szCs w:val="18"/>
        </w:rPr>
      </w:pPr>
      <w:r>
        <w:rPr>
          <w:color w:val="000000"/>
          <w:sz w:val="18"/>
          <w:szCs w:val="18"/>
        </w:rPr>
        <w:sym w:font="Wingdings 3" w:char="F0A6"/>
      </w:r>
      <w:r>
        <w:rPr>
          <w:color w:val="000000"/>
          <w:sz w:val="18"/>
          <w:szCs w:val="18"/>
        </w:rPr>
        <w:t xml:space="preserve"> нейтральный чистящий раствор, спирт, дезинфицирующие средства на спиртовой основе </w:t>
      </w:r>
    </w:p>
    <w:p w:rsidR="000A06E1" w:rsidRPr="00034BB8" w:rsidRDefault="00AF3AF3" w:rsidP="00AF3AF3">
      <w:pPr>
        <w:ind w:left="142"/>
        <w:rPr>
          <w:sz w:val="18"/>
          <w:szCs w:val="18"/>
        </w:rPr>
      </w:pPr>
      <w:r>
        <w:rPr>
          <w:color w:val="000000"/>
          <w:sz w:val="18"/>
          <w:szCs w:val="18"/>
          <w:u w:val="single"/>
        </w:rPr>
        <w:t>Корпус осветителя</w:t>
      </w:r>
    </w:p>
    <w:p w:rsidR="000A06E1" w:rsidRPr="00034BB8" w:rsidRDefault="00F6080F" w:rsidP="00AF3AF3">
      <w:pPr>
        <w:spacing w:before="14"/>
        <w:ind w:left="142" w:hanging="142"/>
        <w:rPr>
          <w:sz w:val="18"/>
          <w:szCs w:val="18"/>
        </w:rPr>
      </w:pPr>
      <w:r>
        <w:rPr>
          <w:color w:val="000000"/>
          <w:sz w:val="18"/>
          <w:szCs w:val="18"/>
        </w:rPr>
        <w:t>•</w:t>
      </w:r>
      <w:r>
        <w:rPr>
          <w:color w:val="000000"/>
          <w:sz w:val="18"/>
          <w:szCs w:val="18"/>
        </w:rPr>
        <w:tab/>
        <w:t xml:space="preserve"> Очистка/Дезин</w:t>
      </w:r>
      <w:r w:rsidR="000B275E">
        <w:rPr>
          <w:color w:val="000000"/>
          <w:sz w:val="18"/>
          <w:szCs w:val="18"/>
        </w:rPr>
        <w:t>ф</w:t>
      </w:r>
      <w:r>
        <w:rPr>
          <w:color w:val="000000"/>
          <w:sz w:val="18"/>
          <w:szCs w:val="18"/>
        </w:rPr>
        <w:t>екция:</w:t>
      </w:r>
    </w:p>
    <w:p w:rsidR="000A06E1" w:rsidRPr="00034BB8" w:rsidRDefault="00AF3AF3" w:rsidP="00AF3AF3">
      <w:pPr>
        <w:ind w:left="142"/>
        <w:rPr>
          <w:sz w:val="18"/>
          <w:szCs w:val="18"/>
        </w:rPr>
      </w:pPr>
      <w:r>
        <w:rPr>
          <w:color w:val="000000"/>
          <w:sz w:val="18"/>
          <w:szCs w:val="18"/>
        </w:rPr>
        <w:sym w:font="Wingdings 3" w:char="F0A6"/>
      </w:r>
      <w:r>
        <w:rPr>
          <w:color w:val="000000"/>
          <w:sz w:val="18"/>
          <w:szCs w:val="18"/>
        </w:rPr>
        <w:t xml:space="preserve"> нейтральный чистящий раствор, спирт, дезинфицирующие средства на спиртовой основе</w:t>
      </w:r>
    </w:p>
    <w:p w:rsidR="000A06E1" w:rsidRPr="00034BB8" w:rsidRDefault="00AF3AF3" w:rsidP="005D2F22">
      <w:pPr>
        <w:spacing w:before="480"/>
        <w:rPr>
          <w:sz w:val="18"/>
          <w:szCs w:val="18"/>
        </w:rPr>
      </w:pPr>
      <w:r>
        <w:rPr>
          <w:b/>
          <w:bCs/>
          <w:color w:val="000000"/>
          <w:sz w:val="18"/>
          <w:szCs w:val="18"/>
        </w:rPr>
        <w:t>Операционный осветитель "SunLite "</w:t>
      </w:r>
    </w:p>
    <w:p w:rsidR="000A06E1" w:rsidRPr="00034BB8" w:rsidRDefault="00AF3AF3" w:rsidP="00AF3AF3">
      <w:pPr>
        <w:spacing w:before="38"/>
        <w:ind w:left="142" w:hanging="142"/>
        <w:rPr>
          <w:sz w:val="18"/>
          <w:szCs w:val="18"/>
        </w:rPr>
      </w:pPr>
      <w:r>
        <w:rPr>
          <w:color w:val="000000"/>
          <w:sz w:val="18"/>
          <w:szCs w:val="18"/>
        </w:rPr>
        <w:t>•</w:t>
      </w:r>
      <w:r>
        <w:rPr>
          <w:color w:val="000000"/>
          <w:sz w:val="18"/>
          <w:szCs w:val="18"/>
        </w:rPr>
        <w:tab/>
      </w:r>
      <w:r>
        <w:rPr>
          <w:color w:val="000000"/>
          <w:sz w:val="18"/>
          <w:szCs w:val="18"/>
        </w:rPr>
        <w:sym w:font="Wingdings 3" w:char="F0A6"/>
      </w:r>
      <w:r>
        <w:rPr>
          <w:color w:val="000000"/>
          <w:sz w:val="18"/>
          <w:szCs w:val="18"/>
        </w:rPr>
        <w:t xml:space="preserve"> ознакомиться с инструкцией по применению операционного осветителя "SunLite/Polaris“</w:t>
      </w:r>
    </w:p>
    <w:p w:rsidR="000A06E1" w:rsidRDefault="000A06E1" w:rsidP="00AF3AF3"/>
    <w:p w:rsidR="00AF3AF3" w:rsidRDefault="00AF3AF3" w:rsidP="00AF3AF3"/>
    <w:p w:rsidR="00AF3AF3" w:rsidRPr="00AF3AF3" w:rsidRDefault="00AF3AF3" w:rsidP="00AF3AF3"/>
    <w:tbl>
      <w:tblPr>
        <w:tblW w:w="5000" w:type="pct"/>
        <w:tblLayout w:type="fixed"/>
        <w:tblCellMar>
          <w:left w:w="40" w:type="dxa"/>
          <w:right w:w="40" w:type="dxa"/>
        </w:tblCellMar>
        <w:tblLook w:val="0000" w:firstRow="0" w:lastRow="0" w:firstColumn="0" w:lastColumn="0" w:noHBand="0" w:noVBand="0"/>
      </w:tblPr>
      <w:tblGrid>
        <w:gridCol w:w="1858"/>
        <w:gridCol w:w="7857"/>
      </w:tblGrid>
      <w:tr w:rsidR="000A06E1" w:rsidRPr="00034BB8" w:rsidTr="00AF3AF3">
        <w:tc>
          <w:tcPr>
            <w:tcW w:w="1843" w:type="dxa"/>
            <w:tcBorders>
              <w:top w:val="nil"/>
              <w:left w:val="nil"/>
              <w:bottom w:val="nil"/>
              <w:right w:val="nil"/>
            </w:tcBorders>
            <w:shd w:val="clear" w:color="auto" w:fill="FFFFFF"/>
          </w:tcPr>
          <w:p w:rsidR="000A06E1" w:rsidRPr="00034BB8" w:rsidRDefault="002036E7" w:rsidP="005D2F22">
            <w:pPr>
              <w:rPr>
                <w:sz w:val="18"/>
                <w:szCs w:val="18"/>
              </w:rPr>
            </w:pPr>
            <w:r>
              <w:rPr>
                <w:noProof/>
                <w:lang w:eastAsia="ru-RU"/>
              </w:rPr>
              <mc:AlternateContent>
                <mc:Choice Requires="wps">
                  <w:drawing>
                    <wp:anchor distT="0" distB="0" distL="114300" distR="114300" simplePos="0" relativeHeight="251746304" behindDoc="0" locked="0" layoutInCell="1" allowOverlap="1">
                      <wp:simplePos x="0" y="0"/>
                      <wp:positionH relativeFrom="column">
                        <wp:posOffset>56515</wp:posOffset>
                      </wp:positionH>
                      <wp:positionV relativeFrom="paragraph">
                        <wp:posOffset>368300</wp:posOffset>
                      </wp:positionV>
                      <wp:extent cx="711200" cy="88900"/>
                      <wp:effectExtent l="0" t="0" r="12700" b="0"/>
                      <wp:wrapNone/>
                      <wp:docPr id="24" name="Поле 2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11200" cy="889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6132CA" w:rsidRPr="0016753F" w:rsidRDefault="006132CA" w:rsidP="0016753F">
                                  <w:pPr>
                                    <w:jc w:val="center"/>
                                    <w:rPr>
                                      <w:sz w:val="14"/>
                                    </w:rPr>
                                  </w:pPr>
                                  <w:r>
                                    <w:rPr>
                                      <w:sz w:val="14"/>
                                    </w:rPr>
                                    <w:t>Spritzennadel Nozzle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id="Поле 267" o:spid="_x0000_s1033" type="#_x0000_t202" style="position:absolute;margin-left:4.45pt;margin-top:29pt;width:56pt;height:7pt;z-index:25174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" filled="f" stroked="f" strokeweight=".5pt">
                      <v:path arrowok="t"/>
                      <v:textbox style="mso-fit-shape-to-text:t" inset="0,0,0,0">
                        <w:txbxContent>
                          <w:p w:rsidR="006132CA" w:rsidRPr="0016753F" w:rsidRDefault="006132CA" w:rsidP="0016753F">
                            <w:pPr>
                              <w:jc w:val="center"/>
                              <w:rPr>
                                <w:sz w:val="14"/>
                              </w:rPr>
                            </w:pPr>
                            <w:r>
                              <w:rPr>
                                <w:sz w:val="14"/>
                              </w:rPr>
                              <w:t>Spritzennadel Nozzle</w:t>
                            </w:r>
                          </w:p>
                        </w:txbxContent>
                      </v:textbox>
                    </v:shape>
                  </w:pict>
                </mc:Fallback>
              </mc:AlternateContent>
            </w:r>
            <w:r w:rsidR="00AF3AF3">
              <w:rPr>
                <w:noProof/>
                <w:lang w:eastAsia="ru-RU"/>
              </w:rPr>
              <w:drawing>
                <wp:inline distT="0" distB="0" distL="0" distR="0">
                  <wp:extent cx="1069200" cy="889200"/>
                  <wp:effectExtent l="0" t="0" r="0" b="6350"/>
                  <wp:docPr id="266" name="Рисунок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2"/>
                          <a:stretch>
                            <a:fillRect/>
                          </a:stretch>
                        </pic:blipFill>
                        <pic:spPr>
                          <a:xfrm>
                            <a:off x="0" y="0"/>
                            <a:ext cx="1069200" cy="889200"/>
                          </a:xfrm>
                          <a:prstGeom prst="rect">
                            <a:avLst/>
                          </a:prstGeom>
                        </pic:spPr>
                      </pic:pic>
                    </a:graphicData>
                  </a:graphic>
                </wp:inline>
              </w:drawing>
            </w:r>
          </w:p>
        </w:tc>
        <w:tc>
          <w:tcPr>
            <w:tcW w:w="7796" w:type="dxa"/>
            <w:tcBorders>
              <w:top w:val="nil"/>
              <w:left w:val="nil"/>
              <w:bottom w:val="nil"/>
              <w:right w:val="nil"/>
            </w:tcBorders>
            <w:shd w:val="clear" w:color="auto" w:fill="FFFFFF"/>
          </w:tcPr>
          <w:p w:rsidR="000A06E1" w:rsidRPr="00034BB8" w:rsidRDefault="00F6080F" w:rsidP="005D2F22">
            <w:pPr>
              <w:rPr>
                <w:sz w:val="18"/>
                <w:szCs w:val="18"/>
              </w:rPr>
            </w:pPr>
            <w:r>
              <w:rPr>
                <w:b/>
                <w:bCs/>
                <w:color w:val="000000"/>
                <w:sz w:val="18"/>
                <w:szCs w:val="18"/>
              </w:rPr>
              <w:t>Канюля шприца</w:t>
            </w:r>
          </w:p>
          <w:p w:rsidR="000A06E1" w:rsidRPr="00034BB8" w:rsidRDefault="00F6080F" w:rsidP="00AF3AF3">
            <w:pPr>
              <w:spacing w:before="60"/>
              <w:ind w:left="127" w:hanging="127"/>
              <w:rPr>
                <w:sz w:val="18"/>
                <w:szCs w:val="18"/>
              </w:rPr>
            </w:pPr>
            <w:r>
              <w:rPr>
                <w:color w:val="000000"/>
                <w:sz w:val="18"/>
                <w:szCs w:val="18"/>
              </w:rPr>
              <w:t>•</w:t>
            </w:r>
            <w:r>
              <w:rPr>
                <w:color w:val="000000"/>
                <w:sz w:val="18"/>
                <w:szCs w:val="18"/>
              </w:rPr>
              <w:tab/>
              <w:t>стерилизация в стерилизаторе пара: на 134 °С 3мин</w:t>
            </w:r>
          </w:p>
          <w:p w:rsidR="000A06E1" w:rsidRPr="00034BB8" w:rsidRDefault="00F6080F" w:rsidP="00AF3AF3">
            <w:pPr>
              <w:spacing w:before="60"/>
              <w:rPr>
                <w:sz w:val="18"/>
                <w:szCs w:val="18"/>
              </w:rPr>
            </w:pPr>
            <w:r>
              <w:rPr>
                <w:color w:val="000000"/>
                <w:sz w:val="18"/>
                <w:szCs w:val="18"/>
              </w:rPr>
              <w:t>(чтобы снять насадку, нажмите на кольцо патрубка (см. стр. 25) и снимите насадку для стерилизации)</w:t>
            </w:r>
          </w:p>
        </w:tc>
      </w:tr>
    </w:tbl>
    <w:p w:rsidR="000A06E1" w:rsidRPr="00034BB8" w:rsidRDefault="00F6080F" w:rsidP="005D2F22">
      <w:pPr>
        <w:spacing w:before="178"/>
        <w:rPr>
          <w:sz w:val="18"/>
          <w:szCs w:val="18"/>
        </w:rPr>
      </w:pPr>
      <w:r>
        <w:rPr>
          <w:b/>
          <w:bCs/>
          <w:color w:val="000000"/>
          <w:sz w:val="18"/>
          <w:szCs w:val="18"/>
        </w:rPr>
        <w:t>Всасывающий наконечник</w:t>
      </w:r>
    </w:p>
    <w:p w:rsidR="000A06E1" w:rsidRPr="00034BB8" w:rsidRDefault="00F6080F" w:rsidP="0016753F">
      <w:pPr>
        <w:spacing w:before="62"/>
        <w:ind w:left="142" w:hanging="142"/>
        <w:rPr>
          <w:sz w:val="18"/>
          <w:szCs w:val="18"/>
        </w:rPr>
      </w:pPr>
      <w:r>
        <w:rPr>
          <w:color w:val="000000"/>
          <w:sz w:val="18"/>
          <w:szCs w:val="18"/>
        </w:rPr>
        <w:t>•</w:t>
      </w:r>
      <w:r>
        <w:rPr>
          <w:color w:val="000000"/>
          <w:sz w:val="18"/>
          <w:szCs w:val="18"/>
        </w:rPr>
        <w:tab/>
        <w:t>стерилизация в стерилизаторе пара: на 134 °С 3мин</w:t>
      </w:r>
    </w:p>
    <w:p w:rsidR="000A06E1" w:rsidRPr="00034BB8" w:rsidRDefault="00F6080F" w:rsidP="005D2F22">
      <w:pPr>
        <w:spacing w:before="1243"/>
        <w:rPr>
          <w:sz w:val="18"/>
          <w:szCs w:val="18"/>
        </w:rPr>
      </w:pPr>
      <w:r>
        <w:rPr>
          <w:b/>
          <w:bCs/>
          <w:color w:val="000000"/>
          <w:sz w:val="18"/>
          <w:szCs w:val="18"/>
        </w:rPr>
        <w:t>Силиконовый коврик для лотка инструментов</w:t>
      </w:r>
    </w:p>
    <w:p w:rsidR="000A06E1" w:rsidRPr="00034BB8" w:rsidRDefault="00F6080F" w:rsidP="0016753F">
      <w:pPr>
        <w:spacing w:before="62"/>
        <w:ind w:left="142" w:hanging="142"/>
        <w:rPr>
          <w:sz w:val="18"/>
          <w:szCs w:val="18"/>
        </w:rPr>
      </w:pPr>
      <w:r>
        <w:rPr>
          <w:color w:val="000000"/>
          <w:sz w:val="18"/>
          <w:szCs w:val="18"/>
        </w:rPr>
        <w:t>•</w:t>
      </w:r>
      <w:r>
        <w:rPr>
          <w:color w:val="000000"/>
          <w:sz w:val="18"/>
          <w:szCs w:val="18"/>
        </w:rPr>
        <w:tab/>
        <w:t>стерилизация в стерилизаторе пара: на 134 °С 3мин</w:t>
      </w:r>
    </w:p>
    <w:p w:rsidR="000A06E1" w:rsidRPr="00034BB8" w:rsidRDefault="000A06E1" w:rsidP="005D2F22">
      <w:pPr>
        <w:spacing w:before="62"/>
        <w:rPr>
          <w:sz w:val="18"/>
          <w:szCs w:val="18"/>
        </w:rPr>
        <w:sectPr w:rsidR="000A06E1" w:rsidRPr="00034BB8" w:rsidSect="003639BF">
          <w:headerReference w:type="even" r:id="rId223"/>
          <w:type w:val="nextColumn"/>
          <w:pgSz w:w="11904" w:h="16838"/>
          <w:pgMar w:top="1418" w:right="1418" w:bottom="992" w:left="851" w:header="851" w:footer="397" w:gutter="0"/>
          <w:cols w:space="60"/>
          <w:noEndnote/>
          <w:docGrid w:linePitch="272"/>
        </w:sectPr>
      </w:pPr>
    </w:p>
    <w:p w:rsidR="00A003C4" w:rsidRPr="00A003C4" w:rsidRDefault="00A003C4" w:rsidP="00A003C4">
      <w:pPr>
        <w:rPr>
          <w:sz w:val="18"/>
          <w:szCs w:val="18"/>
        </w:rPr>
      </w:pPr>
      <w:r w:rsidRPr="00A003C4">
        <w:rPr>
          <w:b/>
          <w:bCs/>
          <w:color w:val="000000"/>
          <w:sz w:val="18"/>
          <w:szCs w:val="18"/>
        </w:rPr>
        <w:t>Общая поломка</w:t>
      </w:r>
    </w:p>
    <w:p w:rsidR="00A003C4" w:rsidRPr="001A10B1" w:rsidRDefault="00A003C4" w:rsidP="00A003C4">
      <w:pPr>
        <w:spacing w:after="72"/>
        <w:rPr>
          <w:sz w:val="8"/>
          <w:szCs w:val="18"/>
        </w:rPr>
      </w:pPr>
    </w:p>
    <w:tbl>
      <w:tblPr>
        <w:tblW w:w="5000" w:type="pct"/>
        <w:tblBorders>
          <w:top w:val="single" w:sz="6" w:space="0" w:color="000000" w:themeColor="text1"/>
          <w:left w:val="single" w:sz="6" w:space="0" w:color="000000" w:themeColor="text1"/>
          <w:bottom w:val="single" w:sz="6" w:space="0" w:color="000000" w:themeColor="text1"/>
          <w:right w:val="single" w:sz="6" w:space="0" w:color="000000" w:themeColor="text1"/>
          <w:insideH w:val="single" w:sz="6" w:space="0" w:color="000000" w:themeColor="text1"/>
          <w:insideV w:val="single" w:sz="6" w:space="0" w:color="000000" w:themeColor="text1"/>
        </w:tblBorders>
        <w:tblLayout w:type="fixed"/>
        <w:tblCellMar>
          <w:left w:w="40" w:type="dxa"/>
          <w:right w:w="40" w:type="dxa"/>
        </w:tblCellMar>
        <w:tblLook w:val="0000" w:firstRow="0" w:lastRow="0" w:firstColumn="0" w:lastColumn="0" w:noHBand="0" w:noVBand="0"/>
      </w:tblPr>
      <w:tblGrid>
        <w:gridCol w:w="3708"/>
        <w:gridCol w:w="6007"/>
      </w:tblGrid>
      <w:tr w:rsidR="00A003C4" w:rsidRPr="001A10B1" w:rsidTr="0040389B">
        <w:tc>
          <w:tcPr>
            <w:tcW w:w="3682" w:type="dxa"/>
            <w:shd w:val="clear" w:color="auto" w:fill="D9D9D9" w:themeFill="background1" w:themeFillShade="D9"/>
          </w:tcPr>
          <w:p w:rsidR="00A003C4" w:rsidRPr="001A10B1" w:rsidRDefault="00A003C4" w:rsidP="00A003C4">
            <w:pPr>
              <w:rPr>
                <w:b/>
                <w:sz w:val="18"/>
                <w:szCs w:val="18"/>
              </w:rPr>
            </w:pPr>
            <w:r w:rsidRPr="001A10B1">
              <w:rPr>
                <w:b/>
                <w:color w:val="000000"/>
                <w:sz w:val="18"/>
                <w:szCs w:val="18"/>
              </w:rPr>
              <w:t>Поломка</w:t>
            </w:r>
          </w:p>
        </w:tc>
        <w:tc>
          <w:tcPr>
            <w:tcW w:w="5966" w:type="dxa"/>
            <w:shd w:val="clear" w:color="auto" w:fill="D9D9D9" w:themeFill="background1" w:themeFillShade="D9"/>
          </w:tcPr>
          <w:p w:rsidR="00A003C4" w:rsidRPr="001A10B1" w:rsidRDefault="00A003C4" w:rsidP="00A003C4">
            <w:pPr>
              <w:rPr>
                <w:b/>
                <w:sz w:val="18"/>
                <w:szCs w:val="18"/>
              </w:rPr>
            </w:pPr>
            <w:r w:rsidRPr="001A10B1">
              <w:rPr>
                <w:b/>
                <w:color w:val="000000"/>
                <w:sz w:val="18"/>
                <w:szCs w:val="18"/>
              </w:rPr>
              <w:t>Устранение неисправностей</w:t>
            </w:r>
          </w:p>
        </w:tc>
      </w:tr>
      <w:tr w:rsidR="00A003C4" w:rsidRPr="00A003C4" w:rsidTr="0040389B">
        <w:tc>
          <w:tcPr>
            <w:tcW w:w="3682" w:type="dxa"/>
            <w:shd w:val="clear" w:color="auto" w:fill="FFFFFF"/>
          </w:tcPr>
          <w:p w:rsidR="00A003C4" w:rsidRPr="001A10B1" w:rsidRDefault="00A003C4" w:rsidP="00A003C4">
            <w:pPr>
              <w:rPr>
                <w:b/>
                <w:sz w:val="18"/>
                <w:szCs w:val="18"/>
              </w:rPr>
            </w:pPr>
            <w:r w:rsidRPr="001A10B1">
              <w:rPr>
                <w:b/>
                <w:color w:val="000000"/>
                <w:sz w:val="18"/>
                <w:szCs w:val="18"/>
              </w:rPr>
              <w:t>Поломка 1:</w:t>
            </w:r>
          </w:p>
          <w:p w:rsidR="00A003C4" w:rsidRPr="001A10B1" w:rsidRDefault="00A003C4" w:rsidP="00A003C4">
            <w:pPr>
              <w:rPr>
                <w:b/>
                <w:sz w:val="18"/>
                <w:szCs w:val="18"/>
              </w:rPr>
            </w:pPr>
            <w:r w:rsidRPr="001A10B1">
              <w:rPr>
                <w:b/>
                <w:color w:val="000000"/>
                <w:sz w:val="18"/>
                <w:szCs w:val="18"/>
              </w:rPr>
              <w:t>После включения питания общая система не реагирует.</w:t>
            </w:r>
          </w:p>
        </w:tc>
        <w:tc>
          <w:tcPr>
            <w:tcW w:w="5966" w:type="dxa"/>
            <w:shd w:val="clear" w:color="auto" w:fill="FFFFFF"/>
          </w:tcPr>
          <w:p w:rsidR="00A003C4" w:rsidRPr="00A003C4" w:rsidRDefault="00A003C4" w:rsidP="00A003C4">
            <w:pPr>
              <w:spacing w:before="60"/>
              <w:ind w:left="170" w:hanging="170"/>
              <w:rPr>
                <w:sz w:val="18"/>
                <w:szCs w:val="18"/>
              </w:rPr>
            </w:pPr>
            <w:r w:rsidRPr="00A003C4">
              <w:rPr>
                <w:color w:val="000000"/>
                <w:sz w:val="18"/>
                <w:szCs w:val="18"/>
              </w:rPr>
              <w:t>1.</w:t>
            </w:r>
            <w:r w:rsidRPr="00A003C4">
              <w:rPr>
                <w:color w:val="000000"/>
                <w:sz w:val="18"/>
                <w:szCs w:val="18"/>
              </w:rPr>
              <w:tab/>
              <w:t>Проверьте, находится ли выход питания переменного тока 220 в хорошем состоянии.</w:t>
            </w:r>
          </w:p>
          <w:p w:rsidR="00A003C4" w:rsidRPr="00A003C4" w:rsidRDefault="00A003C4" w:rsidP="00A003C4">
            <w:pPr>
              <w:spacing w:before="60"/>
              <w:ind w:left="170" w:hanging="170"/>
              <w:rPr>
                <w:sz w:val="18"/>
                <w:szCs w:val="18"/>
              </w:rPr>
            </w:pPr>
            <w:r w:rsidRPr="00A003C4">
              <w:rPr>
                <w:color w:val="000000"/>
                <w:sz w:val="18"/>
                <w:szCs w:val="18"/>
              </w:rPr>
              <w:t>2.</w:t>
            </w:r>
            <w:r w:rsidRPr="00A003C4">
              <w:rPr>
                <w:color w:val="000000"/>
                <w:sz w:val="18"/>
                <w:szCs w:val="18"/>
              </w:rPr>
              <w:tab/>
              <w:t>Проверьте, не сломан ли предохранитель 10A на выключателе питания.</w:t>
            </w:r>
          </w:p>
        </w:tc>
      </w:tr>
      <w:tr w:rsidR="00A003C4" w:rsidRPr="00A003C4" w:rsidTr="0040389B">
        <w:tc>
          <w:tcPr>
            <w:tcW w:w="3682" w:type="dxa"/>
            <w:shd w:val="clear" w:color="auto" w:fill="FFFFFF"/>
          </w:tcPr>
          <w:p w:rsidR="00A003C4" w:rsidRPr="001A10B1" w:rsidRDefault="00A003C4" w:rsidP="00A003C4">
            <w:pPr>
              <w:rPr>
                <w:b/>
                <w:sz w:val="18"/>
                <w:szCs w:val="18"/>
              </w:rPr>
            </w:pPr>
            <w:r w:rsidRPr="001A10B1">
              <w:rPr>
                <w:b/>
                <w:color w:val="000000"/>
                <w:sz w:val="18"/>
                <w:szCs w:val="18"/>
              </w:rPr>
              <w:t>Поломка 2:</w:t>
            </w:r>
          </w:p>
          <w:p w:rsidR="00A003C4" w:rsidRPr="001A10B1" w:rsidRDefault="00A003C4" w:rsidP="00A003C4">
            <w:pPr>
              <w:rPr>
                <w:b/>
                <w:sz w:val="18"/>
                <w:szCs w:val="18"/>
              </w:rPr>
            </w:pPr>
            <w:r w:rsidRPr="001A10B1">
              <w:rPr>
                <w:b/>
                <w:color w:val="000000"/>
                <w:sz w:val="18"/>
                <w:szCs w:val="18"/>
              </w:rPr>
              <w:t>После включения питания в систему не подается вода или воздух.</w:t>
            </w:r>
          </w:p>
        </w:tc>
        <w:tc>
          <w:tcPr>
            <w:tcW w:w="5966" w:type="dxa"/>
            <w:shd w:val="clear" w:color="auto" w:fill="FFFFFF"/>
          </w:tcPr>
          <w:p w:rsidR="00A003C4" w:rsidRPr="00A003C4" w:rsidRDefault="00B777FA" w:rsidP="00A003C4">
            <w:pPr>
              <w:rPr>
                <w:sz w:val="18"/>
                <w:szCs w:val="18"/>
              </w:rPr>
            </w:pPr>
            <w:r>
              <w:rPr>
                <w:color w:val="000000"/>
                <w:sz w:val="18"/>
                <w:szCs w:val="18"/>
              </w:rPr>
              <w:t>Проверьте, находя</w:t>
            </w:r>
            <w:r w:rsidR="00A003C4" w:rsidRPr="00A003C4">
              <w:rPr>
                <w:color w:val="000000"/>
                <w:sz w:val="18"/>
                <w:szCs w:val="18"/>
              </w:rPr>
              <w:t xml:space="preserve">тся ли переключение источника воды, </w:t>
            </w:r>
            <w:r>
              <w:rPr>
                <w:color w:val="000000"/>
                <w:sz w:val="18"/>
                <w:szCs w:val="18"/>
              </w:rPr>
              <w:t xml:space="preserve">подача </w:t>
            </w:r>
            <w:r w:rsidRPr="00B777FA">
              <w:rPr>
                <w:color w:val="000000" w:themeColor="text1"/>
                <w:sz w:val="18"/>
                <w:szCs w:val="18"/>
              </w:rPr>
              <w:t>давления</w:t>
            </w:r>
            <w:r>
              <w:rPr>
                <w:color w:val="000000" w:themeColor="text1"/>
                <w:sz w:val="18"/>
                <w:szCs w:val="18"/>
              </w:rPr>
              <w:t xml:space="preserve"> / снижение</w:t>
            </w:r>
            <w:r w:rsidR="00A4038F" w:rsidRPr="00B777FA">
              <w:rPr>
                <w:color w:val="000000" w:themeColor="text1"/>
                <w:sz w:val="18"/>
                <w:szCs w:val="18"/>
              </w:rPr>
              <w:t xml:space="preserve"> давления</w:t>
            </w:r>
            <w:r w:rsidR="00A003C4" w:rsidRPr="00A003C4">
              <w:rPr>
                <w:color w:val="000000"/>
                <w:sz w:val="18"/>
                <w:szCs w:val="18"/>
              </w:rPr>
              <w:t xml:space="preserve"> в правильном положении;</w:t>
            </w:r>
          </w:p>
          <w:p w:rsidR="00A003C4" w:rsidRPr="00A003C4" w:rsidRDefault="00A003C4" w:rsidP="00A003C4">
            <w:pPr>
              <w:spacing w:before="60"/>
              <w:ind w:left="170" w:hanging="170"/>
              <w:rPr>
                <w:sz w:val="18"/>
                <w:szCs w:val="18"/>
              </w:rPr>
            </w:pPr>
            <w:r w:rsidRPr="00A003C4">
              <w:rPr>
                <w:color w:val="000000"/>
                <w:sz w:val="18"/>
                <w:szCs w:val="18"/>
              </w:rPr>
              <w:t>•</w:t>
            </w:r>
            <w:r w:rsidRPr="00A003C4">
              <w:rPr>
                <w:color w:val="000000"/>
                <w:sz w:val="18"/>
                <w:szCs w:val="18"/>
              </w:rPr>
              <w:tab/>
              <w:t>когда смещение источника воды находится в положении водопроводной воды</w:t>
            </w:r>
            <w:r w:rsidRPr="00B777FA">
              <w:rPr>
                <w:color w:val="000000" w:themeColor="text1"/>
                <w:sz w:val="18"/>
                <w:szCs w:val="18"/>
              </w:rPr>
              <w:t xml:space="preserve">, </w:t>
            </w:r>
            <w:r w:rsidR="00B777FA" w:rsidRPr="00B777FA">
              <w:rPr>
                <w:color w:val="000000" w:themeColor="text1"/>
                <w:sz w:val="18"/>
                <w:szCs w:val="18"/>
              </w:rPr>
              <w:t>подача давления/ снижение давления</w:t>
            </w:r>
            <w:r w:rsidRPr="00A003C4">
              <w:rPr>
                <w:color w:val="000000"/>
                <w:sz w:val="18"/>
                <w:szCs w:val="18"/>
              </w:rPr>
              <w:t xml:space="preserve"> должно быть в положении сброса;</w:t>
            </w:r>
          </w:p>
          <w:p w:rsidR="00A003C4" w:rsidRPr="00A003C4" w:rsidRDefault="00A003C4" w:rsidP="00B777FA">
            <w:pPr>
              <w:spacing w:before="60"/>
              <w:ind w:left="170" w:hanging="170"/>
              <w:rPr>
                <w:sz w:val="18"/>
                <w:szCs w:val="18"/>
              </w:rPr>
            </w:pPr>
            <w:r w:rsidRPr="00A003C4">
              <w:rPr>
                <w:color w:val="000000"/>
                <w:sz w:val="18"/>
                <w:szCs w:val="18"/>
              </w:rPr>
              <w:t>•</w:t>
            </w:r>
            <w:r w:rsidRPr="00A003C4">
              <w:rPr>
                <w:color w:val="000000"/>
                <w:sz w:val="18"/>
                <w:szCs w:val="18"/>
              </w:rPr>
              <w:tab/>
              <w:t xml:space="preserve">когда смещение источника воды находится в положении дистиллированной воды, </w:t>
            </w:r>
            <w:r w:rsidR="00B777FA" w:rsidRPr="00B777FA">
              <w:rPr>
                <w:color w:val="000000" w:themeColor="text1"/>
                <w:sz w:val="18"/>
                <w:szCs w:val="18"/>
              </w:rPr>
              <w:t>подача давления/ снижение давления</w:t>
            </w:r>
            <w:r w:rsidRPr="00A003C4">
              <w:rPr>
                <w:color w:val="000000"/>
                <w:sz w:val="18"/>
                <w:szCs w:val="18"/>
              </w:rPr>
              <w:t xml:space="preserve"> долж</w:t>
            </w:r>
            <w:r w:rsidR="00062FD0">
              <w:rPr>
                <w:color w:val="000000"/>
                <w:sz w:val="18"/>
                <w:szCs w:val="18"/>
              </w:rPr>
              <w:t>но</w:t>
            </w:r>
            <w:r w:rsidRPr="00A003C4">
              <w:rPr>
                <w:color w:val="000000"/>
                <w:sz w:val="18"/>
                <w:szCs w:val="18"/>
              </w:rPr>
              <w:t xml:space="preserve"> </w:t>
            </w:r>
            <w:r w:rsidR="00062FD0">
              <w:rPr>
                <w:color w:val="000000"/>
                <w:sz w:val="18"/>
                <w:szCs w:val="18"/>
              </w:rPr>
              <w:t>быть</w:t>
            </w:r>
            <w:r w:rsidR="00062FD0" w:rsidRPr="00A003C4">
              <w:rPr>
                <w:color w:val="000000"/>
                <w:sz w:val="18"/>
                <w:szCs w:val="18"/>
              </w:rPr>
              <w:t xml:space="preserve"> </w:t>
            </w:r>
            <w:r w:rsidRPr="00A003C4">
              <w:rPr>
                <w:color w:val="000000"/>
                <w:sz w:val="18"/>
                <w:szCs w:val="18"/>
              </w:rPr>
              <w:t>в положении подачи давления.</w:t>
            </w:r>
          </w:p>
        </w:tc>
      </w:tr>
    </w:tbl>
    <w:p w:rsidR="00A003C4" w:rsidRPr="00A003C4" w:rsidRDefault="00A003C4" w:rsidP="001A10B1">
      <w:pPr>
        <w:spacing w:before="120" w:after="60"/>
        <w:rPr>
          <w:sz w:val="18"/>
          <w:szCs w:val="18"/>
        </w:rPr>
      </w:pPr>
      <w:r w:rsidRPr="00A003C4">
        <w:rPr>
          <w:b/>
          <w:bCs/>
          <w:color w:val="000000"/>
          <w:sz w:val="18"/>
          <w:szCs w:val="18"/>
        </w:rPr>
        <w:t>Распространенные поломки</w:t>
      </w:r>
    </w:p>
    <w:tbl>
      <w:tblPr>
        <w:tblW w:w="5000" w:type="pct"/>
        <w:tblBorders>
          <w:top w:val="single" w:sz="6" w:space="0" w:color="000000" w:themeColor="text1"/>
          <w:left w:val="single" w:sz="6" w:space="0" w:color="000000" w:themeColor="text1"/>
          <w:bottom w:val="single" w:sz="6" w:space="0" w:color="000000" w:themeColor="text1"/>
          <w:right w:val="single" w:sz="6" w:space="0" w:color="000000" w:themeColor="text1"/>
          <w:insideH w:val="single" w:sz="6" w:space="0" w:color="000000" w:themeColor="text1"/>
          <w:insideV w:val="single" w:sz="6" w:space="0" w:color="000000" w:themeColor="text1"/>
        </w:tblBorders>
        <w:tblLayout w:type="fixed"/>
        <w:tblCellMar>
          <w:left w:w="40" w:type="dxa"/>
          <w:right w:w="40" w:type="dxa"/>
        </w:tblCellMar>
        <w:tblLook w:val="0000" w:firstRow="0" w:lastRow="0" w:firstColumn="0" w:lastColumn="0" w:noHBand="0" w:noVBand="0"/>
      </w:tblPr>
      <w:tblGrid>
        <w:gridCol w:w="3710"/>
        <w:gridCol w:w="6005"/>
      </w:tblGrid>
      <w:tr w:rsidR="00A003C4" w:rsidRPr="001A10B1" w:rsidTr="0040389B">
        <w:tc>
          <w:tcPr>
            <w:tcW w:w="3710" w:type="dxa"/>
            <w:shd w:val="clear" w:color="auto" w:fill="D9D9D9" w:themeFill="background1" w:themeFillShade="D9"/>
          </w:tcPr>
          <w:p w:rsidR="00A003C4" w:rsidRPr="001A10B1" w:rsidRDefault="00A003C4" w:rsidP="00A003C4">
            <w:pPr>
              <w:rPr>
                <w:b/>
                <w:sz w:val="18"/>
                <w:szCs w:val="18"/>
              </w:rPr>
            </w:pPr>
            <w:r w:rsidRPr="001A10B1">
              <w:rPr>
                <w:b/>
                <w:color w:val="000000"/>
                <w:sz w:val="18"/>
                <w:szCs w:val="18"/>
              </w:rPr>
              <w:t>Поломка</w:t>
            </w:r>
          </w:p>
        </w:tc>
        <w:tc>
          <w:tcPr>
            <w:tcW w:w="6005" w:type="dxa"/>
            <w:shd w:val="clear" w:color="auto" w:fill="D9D9D9" w:themeFill="background1" w:themeFillShade="D9"/>
          </w:tcPr>
          <w:p w:rsidR="00A003C4" w:rsidRPr="001A10B1" w:rsidRDefault="00A003C4" w:rsidP="00A003C4">
            <w:pPr>
              <w:rPr>
                <w:b/>
                <w:sz w:val="18"/>
                <w:szCs w:val="18"/>
              </w:rPr>
            </w:pPr>
            <w:r w:rsidRPr="001A10B1">
              <w:rPr>
                <w:b/>
                <w:color w:val="000000"/>
                <w:sz w:val="18"/>
                <w:szCs w:val="18"/>
              </w:rPr>
              <w:t>Устранение неисправностей</w:t>
            </w:r>
          </w:p>
        </w:tc>
      </w:tr>
      <w:tr w:rsidR="00A003C4" w:rsidRPr="00A003C4" w:rsidTr="0040389B">
        <w:tc>
          <w:tcPr>
            <w:tcW w:w="3710" w:type="dxa"/>
            <w:shd w:val="clear" w:color="auto" w:fill="FFFFFF"/>
          </w:tcPr>
          <w:p w:rsidR="00A003C4" w:rsidRPr="001A10B1" w:rsidRDefault="00A003C4" w:rsidP="00A003C4">
            <w:pPr>
              <w:rPr>
                <w:b/>
                <w:sz w:val="18"/>
                <w:szCs w:val="18"/>
              </w:rPr>
            </w:pPr>
            <w:r w:rsidRPr="001A10B1">
              <w:rPr>
                <w:b/>
                <w:color w:val="000000"/>
                <w:sz w:val="18"/>
                <w:szCs w:val="18"/>
              </w:rPr>
              <w:t>Поломка 1:</w:t>
            </w:r>
          </w:p>
          <w:p w:rsidR="00A003C4" w:rsidRPr="001A10B1" w:rsidRDefault="00A003C4" w:rsidP="00A003C4">
            <w:pPr>
              <w:rPr>
                <w:b/>
                <w:sz w:val="18"/>
                <w:szCs w:val="18"/>
              </w:rPr>
            </w:pPr>
            <w:r w:rsidRPr="001A10B1">
              <w:rPr>
                <w:b/>
                <w:color w:val="000000"/>
                <w:sz w:val="18"/>
                <w:szCs w:val="18"/>
              </w:rPr>
              <w:t>Операционное кресло не поднимается и</w:t>
            </w:r>
            <w:r w:rsidR="00062FD0" w:rsidRPr="001A10B1">
              <w:rPr>
                <w:b/>
                <w:color w:val="000000"/>
                <w:sz w:val="18"/>
                <w:szCs w:val="18"/>
              </w:rPr>
              <w:t>ли</w:t>
            </w:r>
            <w:r w:rsidRPr="001A10B1">
              <w:rPr>
                <w:b/>
                <w:color w:val="000000"/>
                <w:sz w:val="18"/>
                <w:szCs w:val="18"/>
              </w:rPr>
              <w:t xml:space="preserve"> не опускается</w:t>
            </w:r>
          </w:p>
        </w:tc>
        <w:tc>
          <w:tcPr>
            <w:tcW w:w="6005" w:type="dxa"/>
            <w:shd w:val="clear" w:color="auto" w:fill="FFFFFF"/>
          </w:tcPr>
          <w:p w:rsidR="00A003C4" w:rsidRPr="00A003C4" w:rsidRDefault="00A003C4" w:rsidP="00A003C4">
            <w:pPr>
              <w:rPr>
                <w:sz w:val="18"/>
                <w:szCs w:val="18"/>
              </w:rPr>
            </w:pPr>
            <w:r w:rsidRPr="00A003C4">
              <w:rPr>
                <w:color w:val="000000"/>
                <w:sz w:val="18"/>
                <w:szCs w:val="18"/>
              </w:rPr>
              <w:t>Проверьте, есть ли вход напряжения переменного тока 24 В на порту J6 панели управления креслом.</w:t>
            </w:r>
          </w:p>
          <w:p w:rsidR="00A003C4" w:rsidRPr="00A003C4" w:rsidRDefault="00A003C4" w:rsidP="00A003C4">
            <w:pPr>
              <w:ind w:left="170" w:hanging="170"/>
              <w:rPr>
                <w:sz w:val="18"/>
                <w:szCs w:val="18"/>
              </w:rPr>
            </w:pPr>
            <w:r w:rsidRPr="00A003C4">
              <w:rPr>
                <w:color w:val="000000"/>
                <w:sz w:val="18"/>
                <w:szCs w:val="18"/>
              </w:rPr>
              <w:t>1.</w:t>
            </w:r>
            <w:r w:rsidRPr="00A003C4">
              <w:rPr>
                <w:color w:val="000000"/>
                <w:sz w:val="18"/>
                <w:szCs w:val="18"/>
              </w:rPr>
              <w:tab/>
              <w:t>Если на порт J6 подается напряжение переменного тока 24 В, проверьте, работают ли две желтые кнопки для подъема/спуска кресла;</w:t>
            </w:r>
          </w:p>
          <w:p w:rsidR="00A003C4" w:rsidRPr="00A003C4" w:rsidRDefault="00A003C4" w:rsidP="00A003C4">
            <w:pPr>
              <w:ind w:left="170"/>
              <w:rPr>
                <w:sz w:val="18"/>
                <w:szCs w:val="18"/>
              </w:rPr>
            </w:pPr>
            <w:r w:rsidRPr="00A003C4">
              <w:rPr>
                <w:color w:val="000000"/>
                <w:sz w:val="18"/>
                <w:szCs w:val="18"/>
              </w:rPr>
              <w:t xml:space="preserve">если нет, то </w:t>
            </w:r>
            <w:r w:rsidR="00E746BB">
              <w:rPr>
                <w:color w:val="000000"/>
                <w:sz w:val="18"/>
                <w:szCs w:val="18"/>
              </w:rPr>
              <w:t>панель</w:t>
            </w:r>
            <w:r w:rsidR="00E746BB" w:rsidRPr="00A003C4">
              <w:rPr>
                <w:color w:val="000000"/>
                <w:sz w:val="18"/>
                <w:szCs w:val="18"/>
              </w:rPr>
              <w:t xml:space="preserve"> </w:t>
            </w:r>
            <w:r w:rsidRPr="00A003C4">
              <w:rPr>
                <w:color w:val="000000"/>
                <w:sz w:val="18"/>
                <w:szCs w:val="18"/>
              </w:rPr>
              <w:t>управления, скорее всего, повреждена</w:t>
            </w:r>
            <w:r w:rsidR="00E746BB">
              <w:rPr>
                <w:color w:val="000000"/>
                <w:sz w:val="18"/>
                <w:szCs w:val="18"/>
              </w:rPr>
              <w:t>;</w:t>
            </w:r>
            <w:r w:rsidRPr="00A003C4">
              <w:rPr>
                <w:color w:val="000000"/>
                <w:sz w:val="18"/>
                <w:szCs w:val="18"/>
              </w:rPr>
              <w:t xml:space="preserve"> замените </w:t>
            </w:r>
            <w:r w:rsidR="00E746BB">
              <w:rPr>
                <w:color w:val="000000"/>
                <w:sz w:val="18"/>
                <w:szCs w:val="18"/>
              </w:rPr>
              <w:t>панель</w:t>
            </w:r>
            <w:r w:rsidR="00E746BB" w:rsidRPr="00A003C4">
              <w:rPr>
                <w:color w:val="000000"/>
                <w:sz w:val="18"/>
                <w:szCs w:val="18"/>
              </w:rPr>
              <w:t xml:space="preserve"> </w:t>
            </w:r>
            <w:r w:rsidRPr="00A003C4">
              <w:rPr>
                <w:color w:val="000000"/>
                <w:sz w:val="18"/>
                <w:szCs w:val="18"/>
              </w:rPr>
              <w:t>управления, чтобы устранить проблему.</w:t>
            </w:r>
          </w:p>
          <w:p w:rsidR="00A003C4" w:rsidRPr="00A003C4" w:rsidRDefault="00A003C4" w:rsidP="00A003C4">
            <w:pPr>
              <w:spacing w:before="60"/>
              <w:ind w:left="170" w:hanging="170"/>
              <w:rPr>
                <w:sz w:val="18"/>
                <w:szCs w:val="18"/>
              </w:rPr>
            </w:pPr>
            <w:r w:rsidRPr="00A003C4">
              <w:rPr>
                <w:color w:val="000000"/>
                <w:sz w:val="18"/>
                <w:szCs w:val="18"/>
              </w:rPr>
              <w:t>2.</w:t>
            </w:r>
            <w:r w:rsidRPr="00A003C4">
              <w:rPr>
                <w:color w:val="000000"/>
                <w:sz w:val="18"/>
                <w:szCs w:val="18"/>
              </w:rPr>
              <w:tab/>
              <w:t>Если на порту J6 нет входного напряжения переменного тока 24 В, проверьте, правильно ли подключен разъем питания кресла на плоском кабеле;</w:t>
            </w:r>
          </w:p>
          <w:p w:rsidR="00A003C4" w:rsidRPr="00A003C4" w:rsidRDefault="00A003C4" w:rsidP="00A003C4">
            <w:pPr>
              <w:ind w:left="170"/>
              <w:rPr>
                <w:sz w:val="18"/>
                <w:szCs w:val="18"/>
              </w:rPr>
            </w:pPr>
            <w:r w:rsidRPr="00A003C4">
              <w:rPr>
                <w:color w:val="000000"/>
                <w:sz w:val="18"/>
                <w:szCs w:val="18"/>
              </w:rPr>
              <w:t>если нет, затяните винт.</w:t>
            </w:r>
          </w:p>
          <w:p w:rsidR="00A003C4" w:rsidRPr="00A003C4" w:rsidRDefault="00A003C4" w:rsidP="00A003C4">
            <w:pPr>
              <w:spacing w:before="60"/>
              <w:ind w:left="170" w:hanging="170"/>
              <w:rPr>
                <w:color w:val="000000"/>
                <w:sz w:val="18"/>
                <w:szCs w:val="18"/>
              </w:rPr>
            </w:pPr>
            <w:r w:rsidRPr="00A003C4">
              <w:rPr>
                <w:color w:val="000000"/>
                <w:sz w:val="18"/>
                <w:szCs w:val="18"/>
              </w:rPr>
              <w:t>3.</w:t>
            </w:r>
            <w:r w:rsidRPr="00A003C4">
              <w:rPr>
                <w:color w:val="000000"/>
                <w:sz w:val="18"/>
                <w:szCs w:val="18"/>
              </w:rPr>
              <w:tab/>
              <w:t>Если на порту J6 есть вход напряжения переменного тока 24 В, проверьте, работают ли</w:t>
            </w:r>
            <w:r w:rsidR="00916174">
              <w:rPr>
                <w:color w:val="000000"/>
                <w:sz w:val="18"/>
                <w:szCs w:val="18"/>
              </w:rPr>
              <w:t xml:space="preserve"> две</w:t>
            </w:r>
            <w:r w:rsidRPr="00A003C4">
              <w:rPr>
                <w:color w:val="000000"/>
                <w:sz w:val="18"/>
                <w:szCs w:val="18"/>
              </w:rPr>
              <w:t xml:space="preserve"> желтые кнопки для подъема/спуска кресла; если нет, проверьте, срабатывает ли переключатель защиты плевательницы с помощью следующего метода:</w:t>
            </w:r>
          </w:p>
          <w:p w:rsidR="00A003C4" w:rsidRPr="00A003C4" w:rsidRDefault="00A003C4" w:rsidP="00A003C4">
            <w:pPr>
              <w:ind w:left="170"/>
              <w:rPr>
                <w:sz w:val="18"/>
                <w:szCs w:val="18"/>
              </w:rPr>
            </w:pPr>
            <w:r w:rsidRPr="00A003C4">
              <w:rPr>
                <w:color w:val="000000"/>
                <w:sz w:val="18"/>
                <w:szCs w:val="18"/>
              </w:rPr>
              <w:t>Поверните переключатель влево, чтобы закрыть его</w:t>
            </w:r>
            <w:r w:rsidR="00916174">
              <w:rPr>
                <w:color w:val="000000"/>
                <w:sz w:val="18"/>
                <w:szCs w:val="18"/>
              </w:rPr>
              <w:t xml:space="preserve"> –</w:t>
            </w:r>
            <w:r w:rsidRPr="00A003C4">
              <w:rPr>
                <w:color w:val="000000"/>
                <w:sz w:val="18"/>
                <w:szCs w:val="18"/>
              </w:rPr>
              <w:t xml:space="preserve"> кресло поднимется или опустится; поверните переключатель вправо, чтобы открыть его</w:t>
            </w:r>
            <w:r w:rsidR="00916174">
              <w:rPr>
                <w:color w:val="000000"/>
                <w:sz w:val="18"/>
                <w:szCs w:val="18"/>
              </w:rPr>
              <w:t xml:space="preserve"> –</w:t>
            </w:r>
            <w:r w:rsidRPr="00A003C4">
              <w:rPr>
                <w:color w:val="000000"/>
                <w:sz w:val="18"/>
                <w:szCs w:val="18"/>
              </w:rPr>
              <w:t xml:space="preserve"> и</w:t>
            </w:r>
            <w:r w:rsidR="00916174">
              <w:rPr>
                <w:color w:val="000000"/>
                <w:sz w:val="18"/>
                <w:szCs w:val="18"/>
              </w:rPr>
              <w:t xml:space="preserve"> кресло не</w:t>
            </w:r>
            <w:r w:rsidRPr="00A003C4">
              <w:rPr>
                <w:color w:val="000000"/>
                <w:sz w:val="18"/>
                <w:szCs w:val="18"/>
              </w:rPr>
              <w:t xml:space="preserve"> будет подниматься или опускаться.</w:t>
            </w:r>
          </w:p>
        </w:tc>
      </w:tr>
      <w:tr w:rsidR="00A003C4" w:rsidRPr="00A003C4" w:rsidTr="0040389B">
        <w:tc>
          <w:tcPr>
            <w:tcW w:w="3710" w:type="dxa"/>
            <w:shd w:val="clear" w:color="auto" w:fill="FFFFFF"/>
          </w:tcPr>
          <w:p w:rsidR="00A003C4" w:rsidRPr="001A10B1" w:rsidRDefault="00A003C4" w:rsidP="00A003C4">
            <w:pPr>
              <w:rPr>
                <w:b/>
                <w:sz w:val="18"/>
                <w:szCs w:val="18"/>
              </w:rPr>
            </w:pPr>
            <w:r w:rsidRPr="001A10B1">
              <w:rPr>
                <w:b/>
                <w:color w:val="000000"/>
                <w:sz w:val="18"/>
                <w:szCs w:val="18"/>
              </w:rPr>
              <w:t>Поломка 2:</w:t>
            </w:r>
          </w:p>
          <w:p w:rsidR="00A003C4" w:rsidRPr="001A10B1" w:rsidRDefault="00A003C4" w:rsidP="00A003C4">
            <w:pPr>
              <w:rPr>
                <w:b/>
                <w:sz w:val="18"/>
                <w:szCs w:val="18"/>
              </w:rPr>
            </w:pPr>
            <w:r w:rsidRPr="001A10B1">
              <w:rPr>
                <w:b/>
                <w:color w:val="000000"/>
                <w:sz w:val="18"/>
                <w:szCs w:val="18"/>
              </w:rPr>
              <w:t>Операционное кресло поднимается или опускается автоматически</w:t>
            </w:r>
          </w:p>
        </w:tc>
        <w:tc>
          <w:tcPr>
            <w:tcW w:w="6005" w:type="dxa"/>
            <w:shd w:val="clear" w:color="auto" w:fill="FFFFFF"/>
          </w:tcPr>
          <w:p w:rsidR="00A003C4" w:rsidRPr="00A003C4" w:rsidRDefault="00A003C4" w:rsidP="00A003C4">
            <w:pPr>
              <w:rPr>
                <w:sz w:val="18"/>
                <w:szCs w:val="18"/>
              </w:rPr>
            </w:pPr>
            <w:r w:rsidRPr="00A003C4">
              <w:rPr>
                <w:color w:val="000000"/>
                <w:sz w:val="18"/>
                <w:szCs w:val="18"/>
              </w:rPr>
              <w:t>Осмотры: В случае если операционное кресло поднимается или опускается автоматически, выполните устранение неполадок следующим образом:</w:t>
            </w:r>
          </w:p>
          <w:p w:rsidR="00A003C4" w:rsidRPr="00B777FA" w:rsidRDefault="00A003C4" w:rsidP="00A003C4">
            <w:pPr>
              <w:ind w:left="170" w:hanging="170"/>
              <w:rPr>
                <w:color w:val="000000" w:themeColor="text1"/>
                <w:sz w:val="18"/>
                <w:szCs w:val="18"/>
              </w:rPr>
            </w:pPr>
            <w:r w:rsidRPr="00A003C4">
              <w:rPr>
                <w:color w:val="000000"/>
                <w:sz w:val="18"/>
                <w:szCs w:val="18"/>
              </w:rPr>
              <w:t xml:space="preserve">1. </w:t>
            </w:r>
            <w:r w:rsidR="00B777FA" w:rsidRPr="00B777FA">
              <w:rPr>
                <w:color w:val="000000" w:themeColor="text1"/>
                <w:sz w:val="18"/>
                <w:szCs w:val="18"/>
              </w:rPr>
              <w:t>Сенсорная панель модуля</w:t>
            </w:r>
            <w:r w:rsidR="00A4038F" w:rsidRPr="00B777FA">
              <w:rPr>
                <w:color w:val="000000" w:themeColor="text1"/>
                <w:sz w:val="18"/>
                <w:szCs w:val="18"/>
              </w:rPr>
              <w:t xml:space="preserve"> ассистента:</w:t>
            </w:r>
          </w:p>
          <w:p w:rsidR="00A003C4" w:rsidRPr="00A003C4" w:rsidRDefault="00A003C4" w:rsidP="00A003C4">
            <w:pPr>
              <w:ind w:left="170"/>
              <w:rPr>
                <w:sz w:val="18"/>
                <w:szCs w:val="18"/>
              </w:rPr>
            </w:pPr>
            <w:r w:rsidRPr="00A003C4">
              <w:rPr>
                <w:color w:val="000000"/>
                <w:sz w:val="18"/>
                <w:szCs w:val="18"/>
              </w:rPr>
              <w:t>Панель управления секции ассистента может подвергаться коррозии из-за сырости или попадания воды, что может привести к неисправности функциональных кнопок.</w:t>
            </w:r>
          </w:p>
          <w:p w:rsidR="00A003C4" w:rsidRPr="00A003C4" w:rsidRDefault="00A003C4" w:rsidP="00A003C4">
            <w:pPr>
              <w:ind w:left="170"/>
              <w:rPr>
                <w:sz w:val="18"/>
                <w:szCs w:val="18"/>
              </w:rPr>
            </w:pPr>
            <w:r w:rsidRPr="00A003C4">
              <w:rPr>
                <w:color w:val="000000"/>
                <w:sz w:val="18"/>
                <w:szCs w:val="18"/>
              </w:rPr>
              <w:t>Метод контроля:</w:t>
            </w:r>
          </w:p>
          <w:p w:rsidR="00A003C4" w:rsidRPr="00A003C4" w:rsidRDefault="00A003C4" w:rsidP="00A003C4">
            <w:pPr>
              <w:ind w:left="170"/>
              <w:rPr>
                <w:sz w:val="18"/>
                <w:szCs w:val="18"/>
              </w:rPr>
            </w:pPr>
            <w:r w:rsidRPr="00A003C4">
              <w:rPr>
                <w:color w:val="000000"/>
                <w:sz w:val="18"/>
                <w:szCs w:val="18"/>
              </w:rPr>
              <w:t xml:space="preserve">Отсоедините клемму кабеля связи на </w:t>
            </w:r>
            <w:r w:rsidR="00063C67">
              <w:rPr>
                <w:color w:val="000000"/>
                <w:sz w:val="18"/>
                <w:szCs w:val="18"/>
              </w:rPr>
              <w:t>панели</w:t>
            </w:r>
            <w:r w:rsidR="00063C67" w:rsidRPr="00A003C4">
              <w:rPr>
                <w:color w:val="000000"/>
                <w:sz w:val="18"/>
                <w:szCs w:val="18"/>
              </w:rPr>
              <w:t xml:space="preserve"> </w:t>
            </w:r>
            <w:r w:rsidRPr="00A003C4">
              <w:rPr>
                <w:color w:val="000000"/>
                <w:sz w:val="18"/>
                <w:szCs w:val="18"/>
              </w:rPr>
              <w:t>управления, управляйте машиной с помощью педали и рабочей платформы, чтобы проверить, продолжается ли неисправность;</w:t>
            </w:r>
          </w:p>
          <w:p w:rsidR="00A003C4" w:rsidRPr="00A003C4" w:rsidRDefault="00A003C4" w:rsidP="00A003C4">
            <w:pPr>
              <w:ind w:left="170"/>
              <w:rPr>
                <w:sz w:val="18"/>
                <w:szCs w:val="18"/>
              </w:rPr>
            </w:pPr>
            <w:r w:rsidRPr="00A003C4">
              <w:rPr>
                <w:color w:val="000000"/>
                <w:sz w:val="18"/>
                <w:szCs w:val="18"/>
              </w:rPr>
              <w:t xml:space="preserve">если неисправность устранена, это указывает на повреждение </w:t>
            </w:r>
            <w:r w:rsidR="00063C67">
              <w:rPr>
                <w:color w:val="000000"/>
                <w:sz w:val="18"/>
                <w:szCs w:val="18"/>
              </w:rPr>
              <w:t>панели</w:t>
            </w:r>
            <w:r w:rsidR="00063C67" w:rsidRPr="00A003C4">
              <w:rPr>
                <w:color w:val="000000"/>
                <w:sz w:val="18"/>
                <w:szCs w:val="18"/>
              </w:rPr>
              <w:t xml:space="preserve"> </w:t>
            </w:r>
            <w:r w:rsidRPr="00A003C4">
              <w:rPr>
                <w:color w:val="000000"/>
                <w:sz w:val="18"/>
                <w:szCs w:val="18"/>
              </w:rPr>
              <w:t>управления</w:t>
            </w:r>
            <w:r w:rsidR="00063C67">
              <w:rPr>
                <w:color w:val="000000"/>
                <w:sz w:val="18"/>
                <w:szCs w:val="18"/>
              </w:rPr>
              <w:t xml:space="preserve"> –</w:t>
            </w:r>
            <w:r w:rsidRPr="00A003C4">
              <w:rPr>
                <w:color w:val="000000"/>
                <w:sz w:val="18"/>
                <w:szCs w:val="18"/>
              </w:rPr>
              <w:t xml:space="preserve"> замените ее;</w:t>
            </w:r>
          </w:p>
          <w:p w:rsidR="00A003C4" w:rsidRPr="00A003C4" w:rsidRDefault="00A003C4" w:rsidP="00A003C4">
            <w:pPr>
              <w:ind w:left="170"/>
              <w:rPr>
                <w:sz w:val="18"/>
                <w:szCs w:val="18"/>
              </w:rPr>
            </w:pPr>
            <w:r w:rsidRPr="00A003C4">
              <w:rPr>
                <w:color w:val="000000"/>
                <w:sz w:val="18"/>
                <w:szCs w:val="18"/>
              </w:rPr>
              <w:t>если сбой продолжается, повторно подключите клемму кабеля связи и перейдите к следующему шагу.</w:t>
            </w:r>
          </w:p>
          <w:p w:rsidR="00A003C4" w:rsidRPr="00A003C4" w:rsidRDefault="00A003C4" w:rsidP="00A003C4">
            <w:pPr>
              <w:spacing w:before="60"/>
              <w:ind w:left="170" w:hanging="170"/>
              <w:rPr>
                <w:sz w:val="18"/>
                <w:szCs w:val="18"/>
              </w:rPr>
            </w:pPr>
            <w:r w:rsidRPr="00A003C4">
              <w:rPr>
                <w:color w:val="000000"/>
                <w:sz w:val="18"/>
                <w:szCs w:val="18"/>
              </w:rPr>
              <w:t>2.</w:t>
            </w:r>
            <w:r w:rsidRPr="00A003C4">
              <w:rPr>
                <w:color w:val="000000"/>
                <w:sz w:val="18"/>
                <w:szCs w:val="18"/>
              </w:rPr>
              <w:tab/>
            </w:r>
            <w:r w:rsidR="00B777FA" w:rsidRPr="00B777FA">
              <w:rPr>
                <w:color w:val="000000"/>
                <w:sz w:val="18"/>
                <w:szCs w:val="18"/>
              </w:rPr>
              <w:t>Сенсорная панель модуля лечения</w:t>
            </w:r>
            <w:r w:rsidR="00A4038F" w:rsidRPr="00B777FA">
              <w:rPr>
                <w:color w:val="000000"/>
                <w:sz w:val="18"/>
                <w:szCs w:val="18"/>
              </w:rPr>
              <w:t>:</w:t>
            </w:r>
          </w:p>
          <w:p w:rsidR="00A003C4" w:rsidRPr="00A003C4" w:rsidRDefault="00A003C4" w:rsidP="00A003C4">
            <w:pPr>
              <w:ind w:left="170"/>
              <w:rPr>
                <w:color w:val="000000"/>
                <w:sz w:val="18"/>
                <w:szCs w:val="18"/>
              </w:rPr>
            </w:pPr>
            <w:r w:rsidRPr="00A003C4">
              <w:rPr>
                <w:color w:val="000000"/>
                <w:sz w:val="18"/>
                <w:szCs w:val="18"/>
              </w:rPr>
              <w:t xml:space="preserve">Панель управления </w:t>
            </w:r>
            <w:r w:rsidR="004C05C6">
              <w:rPr>
                <w:color w:val="000000"/>
                <w:sz w:val="18"/>
                <w:szCs w:val="18"/>
              </w:rPr>
              <w:t>рабочей платформы</w:t>
            </w:r>
            <w:r w:rsidRPr="00A003C4">
              <w:rPr>
                <w:color w:val="000000"/>
                <w:sz w:val="18"/>
                <w:szCs w:val="18"/>
              </w:rPr>
              <w:t xml:space="preserve"> может подвергаться коррозии из-за сырости или попадания воды, что может привести к неисправности функциональных кнопок.</w:t>
            </w:r>
          </w:p>
          <w:p w:rsidR="00A003C4" w:rsidRPr="00A003C4" w:rsidRDefault="00A003C4" w:rsidP="00A003C4">
            <w:pPr>
              <w:ind w:left="170"/>
              <w:rPr>
                <w:sz w:val="18"/>
                <w:szCs w:val="18"/>
              </w:rPr>
            </w:pPr>
            <w:r w:rsidRPr="00A003C4">
              <w:rPr>
                <w:color w:val="000000"/>
                <w:sz w:val="18"/>
                <w:szCs w:val="18"/>
              </w:rPr>
              <w:t>Метод контроля:</w:t>
            </w:r>
          </w:p>
          <w:p w:rsidR="00A003C4" w:rsidRPr="00A003C4" w:rsidRDefault="00A003C4" w:rsidP="00A003C4">
            <w:pPr>
              <w:ind w:left="170"/>
              <w:rPr>
                <w:sz w:val="18"/>
                <w:szCs w:val="18"/>
              </w:rPr>
            </w:pPr>
            <w:r w:rsidRPr="00A003C4">
              <w:rPr>
                <w:color w:val="000000"/>
                <w:sz w:val="18"/>
                <w:szCs w:val="18"/>
              </w:rPr>
              <w:t xml:space="preserve">Отсоедините клемму кабеля связи на </w:t>
            </w:r>
            <w:r w:rsidR="00063C67">
              <w:rPr>
                <w:color w:val="000000"/>
                <w:sz w:val="18"/>
                <w:szCs w:val="18"/>
              </w:rPr>
              <w:t>панели</w:t>
            </w:r>
            <w:r w:rsidR="00063C67" w:rsidRPr="00A003C4">
              <w:rPr>
                <w:color w:val="000000"/>
                <w:sz w:val="18"/>
                <w:szCs w:val="18"/>
              </w:rPr>
              <w:t xml:space="preserve"> </w:t>
            </w:r>
            <w:r w:rsidRPr="00A003C4">
              <w:rPr>
                <w:color w:val="000000"/>
                <w:sz w:val="18"/>
                <w:szCs w:val="18"/>
              </w:rPr>
              <w:t>управления, управляйте машиной с помощью педали и рабочей платформы, чтобы проверить, продолжается ли неисправность;</w:t>
            </w:r>
          </w:p>
          <w:p w:rsidR="00A003C4" w:rsidRPr="00A003C4" w:rsidRDefault="00A003C4" w:rsidP="00063C67">
            <w:pPr>
              <w:ind w:left="170"/>
              <w:rPr>
                <w:sz w:val="18"/>
                <w:szCs w:val="18"/>
              </w:rPr>
            </w:pPr>
            <w:r w:rsidRPr="00A003C4">
              <w:rPr>
                <w:color w:val="000000"/>
                <w:sz w:val="18"/>
                <w:szCs w:val="18"/>
              </w:rPr>
              <w:t xml:space="preserve">если неисправность устранена, это указывает на повреждение </w:t>
            </w:r>
            <w:r w:rsidR="00063C67">
              <w:rPr>
                <w:color w:val="000000"/>
                <w:sz w:val="18"/>
                <w:szCs w:val="18"/>
              </w:rPr>
              <w:t>панели</w:t>
            </w:r>
            <w:r w:rsidR="00063C67" w:rsidRPr="00A003C4">
              <w:rPr>
                <w:color w:val="000000"/>
                <w:sz w:val="18"/>
                <w:szCs w:val="18"/>
              </w:rPr>
              <w:t xml:space="preserve"> </w:t>
            </w:r>
            <w:r w:rsidRPr="00A003C4">
              <w:rPr>
                <w:color w:val="000000"/>
                <w:sz w:val="18"/>
                <w:szCs w:val="18"/>
              </w:rPr>
              <w:t>управления</w:t>
            </w:r>
            <w:r w:rsidR="00063C67">
              <w:rPr>
                <w:color w:val="000000"/>
                <w:sz w:val="18"/>
                <w:szCs w:val="18"/>
              </w:rPr>
              <w:t xml:space="preserve"> –</w:t>
            </w:r>
            <w:r w:rsidRPr="00A003C4">
              <w:rPr>
                <w:color w:val="000000"/>
                <w:sz w:val="18"/>
                <w:szCs w:val="18"/>
              </w:rPr>
              <w:t xml:space="preserve"> замените ее;</w:t>
            </w:r>
          </w:p>
        </w:tc>
      </w:tr>
    </w:tbl>
    <w:p w:rsidR="00A003C4" w:rsidRPr="00A003C4" w:rsidRDefault="00A003C4" w:rsidP="00A003C4">
      <w:pPr>
        <w:rPr>
          <w:sz w:val="18"/>
          <w:szCs w:val="18"/>
        </w:rPr>
        <w:sectPr w:rsidR="00A003C4" w:rsidRPr="00A003C4" w:rsidSect="0065605C">
          <w:headerReference w:type="default" r:id="rId224"/>
          <w:footerReference w:type="default" r:id="rId225"/>
          <w:type w:val="nextColumn"/>
          <w:pgSz w:w="11904" w:h="16838"/>
          <w:pgMar w:top="1418" w:right="851" w:bottom="992" w:left="1418" w:header="851" w:footer="397" w:gutter="0"/>
          <w:pgNumType w:start="48"/>
          <w:cols w:space="60"/>
          <w:noEndnote/>
          <w:docGrid w:linePitch="272"/>
        </w:sectPr>
      </w:pPr>
    </w:p>
    <w:tbl>
      <w:tblPr>
        <w:tblW w:w="5000" w:type="pct"/>
        <w:tblBorders>
          <w:top w:val="single" w:sz="6" w:space="0" w:color="000000" w:themeColor="text1"/>
          <w:left w:val="single" w:sz="6" w:space="0" w:color="000000" w:themeColor="text1"/>
          <w:bottom w:val="single" w:sz="6" w:space="0" w:color="000000" w:themeColor="text1"/>
          <w:right w:val="single" w:sz="6" w:space="0" w:color="000000" w:themeColor="text1"/>
          <w:insideH w:val="single" w:sz="6" w:space="0" w:color="000000" w:themeColor="text1"/>
          <w:insideV w:val="single" w:sz="6" w:space="0" w:color="000000" w:themeColor="text1"/>
        </w:tblBorders>
        <w:tblLayout w:type="fixed"/>
        <w:tblCellMar>
          <w:left w:w="40" w:type="dxa"/>
          <w:right w:w="40" w:type="dxa"/>
        </w:tblCellMar>
        <w:tblLook w:val="0000" w:firstRow="0" w:lastRow="0" w:firstColumn="0" w:lastColumn="0" w:noHBand="0" w:noVBand="0"/>
      </w:tblPr>
      <w:tblGrid>
        <w:gridCol w:w="3689"/>
        <w:gridCol w:w="6026"/>
      </w:tblGrid>
      <w:tr w:rsidR="00A003C4" w:rsidRPr="00A003C4" w:rsidTr="001A10B1">
        <w:tc>
          <w:tcPr>
            <w:tcW w:w="3689" w:type="dxa"/>
            <w:shd w:val="clear" w:color="auto" w:fill="D9D9D9" w:themeFill="background1" w:themeFillShade="D9"/>
          </w:tcPr>
          <w:p w:rsidR="00A003C4" w:rsidRPr="00A003C4" w:rsidRDefault="00A003C4" w:rsidP="00A003C4">
            <w:pPr>
              <w:rPr>
                <w:sz w:val="18"/>
                <w:szCs w:val="18"/>
              </w:rPr>
            </w:pPr>
            <w:r w:rsidRPr="00A003C4">
              <w:rPr>
                <w:b/>
                <w:bCs/>
                <w:color w:val="000000"/>
                <w:sz w:val="18"/>
                <w:szCs w:val="18"/>
              </w:rPr>
              <w:t>Поломка</w:t>
            </w:r>
          </w:p>
        </w:tc>
        <w:tc>
          <w:tcPr>
            <w:tcW w:w="6026" w:type="dxa"/>
            <w:shd w:val="clear" w:color="auto" w:fill="D9D9D9" w:themeFill="background1" w:themeFillShade="D9"/>
          </w:tcPr>
          <w:p w:rsidR="00A003C4" w:rsidRPr="00A003C4" w:rsidRDefault="00A003C4" w:rsidP="00A003C4">
            <w:pPr>
              <w:rPr>
                <w:sz w:val="18"/>
                <w:szCs w:val="18"/>
              </w:rPr>
            </w:pPr>
            <w:r w:rsidRPr="00A003C4">
              <w:rPr>
                <w:b/>
                <w:bCs/>
                <w:color w:val="000000"/>
                <w:sz w:val="18"/>
                <w:szCs w:val="18"/>
              </w:rPr>
              <w:t>Устранение неисправностей</w:t>
            </w:r>
          </w:p>
        </w:tc>
      </w:tr>
      <w:tr w:rsidR="001A10B1" w:rsidRPr="00A003C4" w:rsidTr="001A10B1">
        <w:tc>
          <w:tcPr>
            <w:tcW w:w="3689" w:type="dxa"/>
            <w:shd w:val="clear" w:color="auto" w:fill="FFFFFF"/>
          </w:tcPr>
          <w:p w:rsidR="001A10B1" w:rsidRPr="001A10B1" w:rsidRDefault="001A10B1" w:rsidP="001A10B1">
            <w:pPr>
              <w:rPr>
                <w:b/>
                <w:sz w:val="18"/>
                <w:szCs w:val="18"/>
              </w:rPr>
            </w:pPr>
            <w:r w:rsidRPr="001A10B1">
              <w:rPr>
                <w:b/>
                <w:color w:val="000000"/>
                <w:sz w:val="18"/>
                <w:szCs w:val="18"/>
              </w:rPr>
              <w:t>Поломка 3:</w:t>
            </w:r>
          </w:p>
          <w:p w:rsidR="001A10B1" w:rsidRPr="001A10B1" w:rsidRDefault="001A10B1" w:rsidP="001A10B1">
            <w:pPr>
              <w:rPr>
                <w:b/>
                <w:sz w:val="18"/>
                <w:szCs w:val="18"/>
              </w:rPr>
            </w:pPr>
            <w:r w:rsidRPr="001A10B1">
              <w:rPr>
                <w:b/>
                <w:color w:val="000000"/>
                <w:sz w:val="18"/>
                <w:szCs w:val="18"/>
              </w:rPr>
              <w:t>Водонагреватель выходит из строя.</w:t>
            </w:r>
          </w:p>
        </w:tc>
        <w:tc>
          <w:tcPr>
            <w:tcW w:w="6026" w:type="dxa"/>
            <w:shd w:val="clear" w:color="auto" w:fill="FFFFFF"/>
          </w:tcPr>
          <w:p w:rsidR="001A10B1" w:rsidRPr="00A003C4" w:rsidRDefault="001A10B1" w:rsidP="001A10B1">
            <w:pPr>
              <w:rPr>
                <w:sz w:val="18"/>
                <w:szCs w:val="18"/>
              </w:rPr>
            </w:pPr>
            <w:r w:rsidRPr="00A003C4">
              <w:rPr>
                <w:color w:val="000000"/>
                <w:sz w:val="18"/>
                <w:szCs w:val="18"/>
              </w:rPr>
              <w:t>Осмотры:</w:t>
            </w:r>
          </w:p>
          <w:p w:rsidR="001A10B1" w:rsidRPr="00A003C4" w:rsidRDefault="001A10B1" w:rsidP="001A10B1">
            <w:pPr>
              <w:ind w:left="170" w:hanging="170"/>
              <w:rPr>
                <w:color w:val="000000"/>
                <w:sz w:val="18"/>
                <w:szCs w:val="18"/>
              </w:rPr>
            </w:pPr>
            <w:r w:rsidRPr="00A003C4">
              <w:rPr>
                <w:color w:val="000000"/>
                <w:sz w:val="18"/>
                <w:szCs w:val="18"/>
              </w:rPr>
              <w:t>1.</w:t>
            </w:r>
            <w:r w:rsidRPr="00A003C4">
              <w:rPr>
                <w:color w:val="000000"/>
                <w:sz w:val="18"/>
                <w:szCs w:val="18"/>
              </w:rPr>
              <w:tab/>
              <w:t>Если водонагреватель выходит из строя, проверьте, есть ли выходное напряжение 23 В переменного тока на J13;</w:t>
            </w:r>
          </w:p>
          <w:p w:rsidR="001A10B1" w:rsidRPr="00A003C4" w:rsidRDefault="001A10B1" w:rsidP="001A10B1">
            <w:pPr>
              <w:ind w:left="170"/>
              <w:rPr>
                <w:color w:val="000000"/>
                <w:sz w:val="18"/>
                <w:szCs w:val="18"/>
              </w:rPr>
            </w:pPr>
            <w:r w:rsidRPr="00A003C4">
              <w:rPr>
                <w:color w:val="000000"/>
                <w:sz w:val="18"/>
                <w:szCs w:val="18"/>
              </w:rPr>
              <w:t>если да, то нагреватель может быть сломан</w:t>
            </w:r>
            <w:r>
              <w:rPr>
                <w:color w:val="000000"/>
                <w:sz w:val="18"/>
                <w:szCs w:val="18"/>
              </w:rPr>
              <w:t xml:space="preserve"> –</w:t>
            </w:r>
            <w:r w:rsidRPr="00A003C4">
              <w:rPr>
                <w:color w:val="000000"/>
                <w:sz w:val="18"/>
                <w:szCs w:val="18"/>
              </w:rPr>
              <w:t xml:space="preserve"> </w:t>
            </w:r>
            <w:r>
              <w:rPr>
                <w:color w:val="000000"/>
                <w:sz w:val="18"/>
                <w:szCs w:val="18"/>
              </w:rPr>
              <w:t xml:space="preserve">следует </w:t>
            </w:r>
            <w:r w:rsidRPr="00A003C4">
              <w:rPr>
                <w:color w:val="000000"/>
                <w:sz w:val="18"/>
                <w:szCs w:val="18"/>
              </w:rPr>
              <w:t>заменить его;</w:t>
            </w:r>
          </w:p>
          <w:p w:rsidR="001A10B1" w:rsidRPr="00A003C4" w:rsidRDefault="001A10B1" w:rsidP="001A10B1">
            <w:pPr>
              <w:ind w:left="170"/>
              <w:rPr>
                <w:color w:val="000000"/>
                <w:sz w:val="18"/>
                <w:szCs w:val="18"/>
              </w:rPr>
            </w:pPr>
            <w:r w:rsidRPr="00A003C4">
              <w:rPr>
                <w:color w:val="000000"/>
                <w:sz w:val="18"/>
                <w:szCs w:val="18"/>
              </w:rPr>
              <w:t>если нет, то повреждена панель управления бокового корпуса или нагреватель;</w:t>
            </w:r>
          </w:p>
          <w:p w:rsidR="001A10B1" w:rsidRPr="00A003C4" w:rsidRDefault="001A10B1" w:rsidP="001A10B1">
            <w:pPr>
              <w:ind w:left="170"/>
              <w:rPr>
                <w:sz w:val="18"/>
                <w:szCs w:val="18"/>
              </w:rPr>
            </w:pPr>
            <w:r w:rsidRPr="00A003C4">
              <w:rPr>
                <w:color w:val="000000"/>
                <w:sz w:val="18"/>
                <w:szCs w:val="18"/>
              </w:rPr>
              <w:t>если нагреватель не отключается, а J14 всегда закрыт, нагреватель может быть сломан</w:t>
            </w:r>
            <w:r>
              <w:rPr>
                <w:color w:val="000000"/>
                <w:sz w:val="18"/>
                <w:szCs w:val="18"/>
              </w:rPr>
              <w:t xml:space="preserve"> –</w:t>
            </w:r>
            <w:r w:rsidRPr="00A003C4">
              <w:rPr>
                <w:color w:val="000000"/>
                <w:sz w:val="18"/>
                <w:szCs w:val="18"/>
              </w:rPr>
              <w:t xml:space="preserve"> замените его.</w:t>
            </w:r>
          </w:p>
          <w:p w:rsidR="001A10B1" w:rsidRPr="00A003C4" w:rsidRDefault="001A10B1" w:rsidP="001A10B1">
            <w:pPr>
              <w:ind w:left="170" w:hanging="170"/>
              <w:rPr>
                <w:color w:val="000000"/>
                <w:sz w:val="18"/>
                <w:szCs w:val="18"/>
              </w:rPr>
            </w:pPr>
            <w:r w:rsidRPr="00A003C4">
              <w:rPr>
                <w:color w:val="000000"/>
                <w:sz w:val="18"/>
                <w:szCs w:val="18"/>
              </w:rPr>
              <w:t>2.</w:t>
            </w:r>
            <w:r w:rsidRPr="00A003C4">
              <w:rPr>
                <w:color w:val="000000"/>
                <w:sz w:val="18"/>
                <w:szCs w:val="18"/>
              </w:rPr>
              <w:tab/>
              <w:t>Если на J13 нет выходного напряжения, проверьте, не сломан ли предохранитель F4;</w:t>
            </w:r>
          </w:p>
          <w:p w:rsidR="001A10B1" w:rsidRPr="00A003C4" w:rsidRDefault="001A10B1" w:rsidP="001A10B1">
            <w:pPr>
              <w:ind w:left="170"/>
              <w:rPr>
                <w:sz w:val="18"/>
                <w:szCs w:val="18"/>
              </w:rPr>
            </w:pPr>
            <w:r w:rsidRPr="00A003C4">
              <w:rPr>
                <w:color w:val="000000"/>
                <w:sz w:val="18"/>
                <w:szCs w:val="18"/>
              </w:rPr>
              <w:t>если да, замените его предохранителем 6A.</w:t>
            </w:r>
          </w:p>
        </w:tc>
      </w:tr>
      <w:tr w:rsidR="001A10B1" w:rsidRPr="00A003C4" w:rsidTr="001A10B1">
        <w:tc>
          <w:tcPr>
            <w:tcW w:w="3689" w:type="dxa"/>
            <w:shd w:val="clear" w:color="auto" w:fill="FFFFFF"/>
          </w:tcPr>
          <w:p w:rsidR="001A10B1" w:rsidRPr="00A003C4" w:rsidRDefault="001A10B1" w:rsidP="001A10B1">
            <w:pPr>
              <w:rPr>
                <w:sz w:val="18"/>
                <w:szCs w:val="18"/>
              </w:rPr>
            </w:pPr>
            <w:r w:rsidRPr="00A003C4">
              <w:rPr>
                <w:b/>
                <w:bCs/>
                <w:color w:val="000000"/>
                <w:sz w:val="18"/>
                <w:szCs w:val="18"/>
              </w:rPr>
              <w:t>Поломка 4:</w:t>
            </w:r>
          </w:p>
          <w:p w:rsidR="001A10B1" w:rsidRPr="00A003C4" w:rsidRDefault="001A10B1" w:rsidP="001A10B1">
            <w:pPr>
              <w:rPr>
                <w:sz w:val="18"/>
                <w:szCs w:val="18"/>
              </w:rPr>
            </w:pPr>
            <w:r w:rsidRPr="00A003C4">
              <w:rPr>
                <w:b/>
                <w:bCs/>
                <w:color w:val="000000"/>
                <w:sz w:val="18"/>
                <w:szCs w:val="18"/>
              </w:rPr>
              <w:t>Ручной распылитель работает нормально, но не распыляется вода или воздух.</w:t>
            </w:r>
          </w:p>
        </w:tc>
        <w:tc>
          <w:tcPr>
            <w:tcW w:w="6026" w:type="dxa"/>
            <w:shd w:val="clear" w:color="auto" w:fill="FFFFFF"/>
          </w:tcPr>
          <w:p w:rsidR="001A10B1" w:rsidRPr="00A003C4" w:rsidRDefault="001A10B1" w:rsidP="001A10B1">
            <w:pPr>
              <w:rPr>
                <w:sz w:val="18"/>
                <w:szCs w:val="18"/>
              </w:rPr>
            </w:pPr>
            <w:r w:rsidRPr="00A003C4">
              <w:rPr>
                <w:color w:val="000000"/>
                <w:sz w:val="18"/>
                <w:szCs w:val="18"/>
              </w:rPr>
              <w:t>Осмотры:</w:t>
            </w:r>
          </w:p>
          <w:p w:rsidR="001A10B1" w:rsidRPr="00A003C4" w:rsidRDefault="001A10B1" w:rsidP="001A10B1">
            <w:pPr>
              <w:spacing w:before="60"/>
              <w:ind w:left="170" w:hanging="170"/>
              <w:rPr>
                <w:color w:val="000000"/>
                <w:sz w:val="18"/>
                <w:szCs w:val="18"/>
              </w:rPr>
            </w:pPr>
            <w:r w:rsidRPr="00A003C4">
              <w:rPr>
                <w:color w:val="000000"/>
                <w:sz w:val="18"/>
                <w:szCs w:val="18"/>
              </w:rPr>
              <w:t>1.</w:t>
            </w:r>
            <w:r w:rsidRPr="00A003C4">
              <w:rPr>
                <w:color w:val="000000"/>
                <w:sz w:val="18"/>
                <w:szCs w:val="18"/>
              </w:rPr>
              <w:tab/>
              <w:t>Сначала проверьте, работает ли распылитель в настоящее время в режиме без охлаждающего воздуха, где нет распыления воды или воздуха</w:t>
            </w:r>
            <w:r>
              <w:rPr>
                <w:color w:val="000000"/>
                <w:sz w:val="18"/>
                <w:szCs w:val="18"/>
              </w:rPr>
              <w:t xml:space="preserve"> –</w:t>
            </w:r>
            <w:r w:rsidRPr="00A003C4">
              <w:rPr>
                <w:color w:val="000000"/>
                <w:sz w:val="18"/>
                <w:szCs w:val="18"/>
              </w:rPr>
              <w:t xml:space="preserve"> включите переключатель на нем.</w:t>
            </w:r>
          </w:p>
          <w:p w:rsidR="001A10B1" w:rsidRPr="00A003C4" w:rsidRDefault="001A10B1" w:rsidP="001A10B1">
            <w:pPr>
              <w:ind w:left="170"/>
              <w:rPr>
                <w:sz w:val="18"/>
                <w:szCs w:val="18"/>
              </w:rPr>
            </w:pPr>
            <w:r w:rsidRPr="00A003C4">
              <w:rPr>
                <w:color w:val="000000"/>
                <w:sz w:val="18"/>
                <w:szCs w:val="18"/>
              </w:rPr>
              <w:t>Дополнительные сведения см. в руководстве по эксплуатации.</w:t>
            </w:r>
          </w:p>
          <w:p w:rsidR="001A10B1" w:rsidRPr="00A003C4" w:rsidRDefault="001A10B1" w:rsidP="001A10B1">
            <w:pPr>
              <w:spacing w:before="60"/>
              <w:ind w:left="170" w:hanging="170"/>
              <w:rPr>
                <w:sz w:val="18"/>
                <w:szCs w:val="18"/>
              </w:rPr>
            </w:pPr>
            <w:r w:rsidRPr="00A003C4">
              <w:rPr>
                <w:color w:val="000000"/>
                <w:sz w:val="18"/>
                <w:szCs w:val="18"/>
              </w:rPr>
              <w:t>2.</w:t>
            </w:r>
            <w:r w:rsidRPr="00A003C4">
              <w:rPr>
                <w:color w:val="000000"/>
                <w:sz w:val="18"/>
                <w:szCs w:val="18"/>
              </w:rPr>
              <w:tab/>
              <w:t>Проверьте правильность соединения шланга подачи воды и воздуха на приборной панели. Если шлангопровод в хорошем состоянии, проверьте, есть ли на электромагнитных клапанах контура воды/воздуха выход 24 В постоянного тока;</w:t>
            </w:r>
          </w:p>
          <w:p w:rsidR="001A10B1" w:rsidRPr="00A003C4" w:rsidRDefault="001A10B1" w:rsidP="001A10B1">
            <w:pPr>
              <w:ind w:left="170"/>
              <w:rPr>
                <w:sz w:val="18"/>
                <w:szCs w:val="18"/>
              </w:rPr>
            </w:pPr>
            <w:r w:rsidRPr="00A003C4">
              <w:rPr>
                <w:color w:val="000000"/>
                <w:sz w:val="18"/>
                <w:szCs w:val="18"/>
              </w:rPr>
              <w:t xml:space="preserve">если да, то </w:t>
            </w:r>
            <w:r>
              <w:rPr>
                <w:color w:val="000000"/>
                <w:sz w:val="18"/>
                <w:szCs w:val="18"/>
              </w:rPr>
              <w:t xml:space="preserve">электромагнитный </w:t>
            </w:r>
            <w:r w:rsidRPr="00A003C4">
              <w:rPr>
                <w:color w:val="000000"/>
                <w:sz w:val="18"/>
                <w:szCs w:val="18"/>
              </w:rPr>
              <w:t>клапан может быть сломан</w:t>
            </w:r>
            <w:r>
              <w:rPr>
                <w:color w:val="000000"/>
                <w:sz w:val="18"/>
                <w:szCs w:val="18"/>
              </w:rPr>
              <w:t xml:space="preserve"> –</w:t>
            </w:r>
            <w:r w:rsidRPr="00A003C4">
              <w:rPr>
                <w:color w:val="000000"/>
                <w:sz w:val="18"/>
                <w:szCs w:val="18"/>
              </w:rPr>
              <w:t xml:space="preserve"> замените </w:t>
            </w:r>
            <w:r>
              <w:rPr>
                <w:color w:val="000000"/>
                <w:sz w:val="18"/>
                <w:szCs w:val="18"/>
              </w:rPr>
              <w:t xml:space="preserve">электромагнитный </w:t>
            </w:r>
            <w:r w:rsidRPr="00A003C4">
              <w:rPr>
                <w:color w:val="000000"/>
                <w:sz w:val="18"/>
                <w:szCs w:val="18"/>
              </w:rPr>
              <w:t xml:space="preserve">клапан; если нет, то измерьте выход напряжения тока на зарезервированном порте J33, </w:t>
            </w:r>
            <w:r>
              <w:rPr>
                <w:color w:val="000000"/>
                <w:sz w:val="18"/>
                <w:szCs w:val="18"/>
              </w:rPr>
              <w:t xml:space="preserve">и </w:t>
            </w:r>
            <w:r w:rsidRPr="00A003C4">
              <w:rPr>
                <w:color w:val="000000"/>
                <w:sz w:val="18"/>
                <w:szCs w:val="18"/>
              </w:rPr>
              <w:t xml:space="preserve">если есть выход напряжения тока, то замените контрольную панель платформы, </w:t>
            </w:r>
            <w:r>
              <w:rPr>
                <w:color w:val="000000"/>
                <w:sz w:val="18"/>
                <w:szCs w:val="18"/>
              </w:rPr>
              <w:t xml:space="preserve">а </w:t>
            </w:r>
            <w:r w:rsidRPr="00A003C4">
              <w:rPr>
                <w:color w:val="000000"/>
                <w:sz w:val="18"/>
                <w:szCs w:val="18"/>
              </w:rPr>
              <w:t>если нет</w:t>
            </w:r>
            <w:r>
              <w:rPr>
                <w:color w:val="000000"/>
                <w:sz w:val="18"/>
                <w:szCs w:val="18"/>
              </w:rPr>
              <w:t xml:space="preserve"> –</w:t>
            </w:r>
            <w:r w:rsidRPr="00A003C4">
              <w:rPr>
                <w:color w:val="000000"/>
                <w:sz w:val="18"/>
                <w:szCs w:val="18"/>
              </w:rPr>
              <w:t xml:space="preserve"> проверьте электропитание в боковом корпусе.</w:t>
            </w:r>
          </w:p>
          <w:p w:rsidR="001A10B1" w:rsidRPr="00A003C4" w:rsidRDefault="001A10B1" w:rsidP="001A10B1">
            <w:pPr>
              <w:spacing w:before="60"/>
              <w:ind w:left="170" w:hanging="170"/>
              <w:rPr>
                <w:sz w:val="18"/>
                <w:szCs w:val="18"/>
              </w:rPr>
            </w:pPr>
            <w:r w:rsidRPr="00A003C4">
              <w:rPr>
                <w:color w:val="000000"/>
                <w:sz w:val="18"/>
                <w:szCs w:val="18"/>
              </w:rPr>
              <w:t>3.</w:t>
            </w:r>
            <w:r w:rsidRPr="00A003C4">
              <w:rPr>
                <w:color w:val="000000"/>
                <w:sz w:val="18"/>
                <w:szCs w:val="18"/>
              </w:rPr>
              <w:tab/>
              <w:t>Ножной микропереключатель:</w:t>
            </w:r>
          </w:p>
          <w:p w:rsidR="001A10B1" w:rsidRPr="00A003C4" w:rsidRDefault="001A10B1" w:rsidP="001A10B1">
            <w:pPr>
              <w:ind w:left="170"/>
              <w:rPr>
                <w:color w:val="000000"/>
                <w:sz w:val="18"/>
                <w:szCs w:val="18"/>
              </w:rPr>
            </w:pPr>
            <w:r w:rsidRPr="00A003C4">
              <w:rPr>
                <w:color w:val="000000"/>
                <w:sz w:val="18"/>
                <w:szCs w:val="18"/>
              </w:rPr>
              <w:t>Проверьте, нормально ли сбрасывается ножной микропереключатель;</w:t>
            </w:r>
          </w:p>
          <w:p w:rsidR="001A10B1" w:rsidRPr="00A003C4" w:rsidRDefault="001A10B1" w:rsidP="001A10B1">
            <w:pPr>
              <w:ind w:left="170"/>
              <w:rPr>
                <w:sz w:val="18"/>
                <w:szCs w:val="18"/>
              </w:rPr>
            </w:pPr>
            <w:r w:rsidRPr="00A003C4">
              <w:rPr>
                <w:color w:val="000000"/>
                <w:sz w:val="18"/>
                <w:szCs w:val="18"/>
              </w:rPr>
              <w:t>если нет, замените микропереключатель.</w:t>
            </w:r>
          </w:p>
          <w:p w:rsidR="001A10B1" w:rsidRPr="00A003C4" w:rsidRDefault="001A10B1" w:rsidP="001A10B1">
            <w:pPr>
              <w:spacing w:before="60"/>
              <w:ind w:left="170" w:hanging="170"/>
              <w:rPr>
                <w:sz w:val="18"/>
                <w:szCs w:val="18"/>
              </w:rPr>
            </w:pPr>
            <w:r w:rsidRPr="00A003C4">
              <w:rPr>
                <w:color w:val="000000"/>
                <w:sz w:val="18"/>
                <w:szCs w:val="18"/>
              </w:rPr>
              <w:t>4.</w:t>
            </w:r>
            <w:r w:rsidRPr="00A003C4">
              <w:rPr>
                <w:color w:val="000000"/>
                <w:sz w:val="18"/>
                <w:szCs w:val="18"/>
              </w:rPr>
              <w:tab/>
              <w:t>Замените панель управления бокового корпуса.</w:t>
            </w:r>
          </w:p>
        </w:tc>
      </w:tr>
      <w:tr w:rsidR="001A10B1" w:rsidRPr="00A003C4" w:rsidTr="001A10B1">
        <w:tc>
          <w:tcPr>
            <w:tcW w:w="3689" w:type="dxa"/>
            <w:shd w:val="clear" w:color="auto" w:fill="FFFFFF"/>
          </w:tcPr>
          <w:p w:rsidR="001A10B1" w:rsidRPr="00A003C4" w:rsidRDefault="001A10B1" w:rsidP="00A003C4">
            <w:pPr>
              <w:rPr>
                <w:sz w:val="18"/>
                <w:szCs w:val="18"/>
              </w:rPr>
            </w:pPr>
            <w:r w:rsidRPr="00A003C4">
              <w:rPr>
                <w:b/>
                <w:bCs/>
                <w:color w:val="000000"/>
                <w:sz w:val="18"/>
                <w:szCs w:val="18"/>
              </w:rPr>
              <w:t>Поломка 5:</w:t>
            </w:r>
          </w:p>
          <w:p w:rsidR="001A10B1" w:rsidRPr="00A003C4" w:rsidRDefault="001A10B1" w:rsidP="00A003C4">
            <w:pPr>
              <w:rPr>
                <w:sz w:val="18"/>
                <w:szCs w:val="18"/>
              </w:rPr>
            </w:pPr>
            <w:r w:rsidRPr="00A003C4">
              <w:rPr>
                <w:b/>
                <w:bCs/>
                <w:color w:val="000000"/>
                <w:sz w:val="18"/>
                <w:szCs w:val="18"/>
              </w:rPr>
              <w:t>Программируемое кресло не сохраняет данные</w:t>
            </w:r>
          </w:p>
        </w:tc>
        <w:tc>
          <w:tcPr>
            <w:tcW w:w="6026" w:type="dxa"/>
            <w:shd w:val="clear" w:color="auto" w:fill="FFFFFF"/>
          </w:tcPr>
          <w:p w:rsidR="001A10B1" w:rsidRPr="00A003C4" w:rsidRDefault="001A10B1" w:rsidP="00A003C4">
            <w:pPr>
              <w:rPr>
                <w:sz w:val="18"/>
                <w:szCs w:val="18"/>
              </w:rPr>
            </w:pPr>
            <w:r w:rsidRPr="00A003C4">
              <w:rPr>
                <w:color w:val="000000"/>
                <w:sz w:val="18"/>
                <w:szCs w:val="18"/>
              </w:rPr>
              <w:t>Осмотры:</w:t>
            </w:r>
          </w:p>
          <w:p w:rsidR="001A10B1" w:rsidRPr="00A003C4" w:rsidRDefault="001A10B1" w:rsidP="00A003C4">
            <w:pPr>
              <w:spacing w:before="60"/>
              <w:rPr>
                <w:sz w:val="18"/>
                <w:szCs w:val="18"/>
              </w:rPr>
            </w:pPr>
            <w:r w:rsidRPr="00A003C4">
              <w:rPr>
                <w:color w:val="000000"/>
                <w:sz w:val="18"/>
                <w:szCs w:val="18"/>
              </w:rPr>
              <w:t>Как правило, сбой функции сохранения данных программируемого кресла является следствием повреждения датчика угла наклона. Замените соответствующий датчик угла наклона.</w:t>
            </w:r>
          </w:p>
        </w:tc>
      </w:tr>
      <w:tr w:rsidR="001A10B1" w:rsidRPr="00A003C4" w:rsidTr="001A10B1">
        <w:tc>
          <w:tcPr>
            <w:tcW w:w="3689" w:type="dxa"/>
            <w:shd w:val="clear" w:color="auto" w:fill="FFFFFF"/>
          </w:tcPr>
          <w:p w:rsidR="001A10B1" w:rsidRPr="00A003C4" w:rsidRDefault="001A10B1" w:rsidP="00A003C4">
            <w:pPr>
              <w:rPr>
                <w:sz w:val="18"/>
                <w:szCs w:val="18"/>
              </w:rPr>
            </w:pPr>
            <w:r w:rsidRPr="00A003C4">
              <w:rPr>
                <w:b/>
                <w:bCs/>
                <w:color w:val="000000"/>
                <w:sz w:val="18"/>
                <w:szCs w:val="18"/>
              </w:rPr>
              <w:t>Поломка 6:</w:t>
            </w:r>
          </w:p>
          <w:p w:rsidR="001A10B1" w:rsidRPr="00A003C4" w:rsidRDefault="001A10B1" w:rsidP="00A003C4">
            <w:pPr>
              <w:rPr>
                <w:sz w:val="18"/>
                <w:szCs w:val="18"/>
              </w:rPr>
            </w:pPr>
            <w:r w:rsidRPr="00A003C4">
              <w:rPr>
                <w:b/>
                <w:bCs/>
                <w:color w:val="000000"/>
                <w:sz w:val="18"/>
                <w:szCs w:val="18"/>
              </w:rPr>
              <w:t>В шланге для сжатого воздуха есть вода или маслянистая грязь.</w:t>
            </w:r>
          </w:p>
        </w:tc>
        <w:tc>
          <w:tcPr>
            <w:tcW w:w="6026" w:type="dxa"/>
            <w:shd w:val="clear" w:color="auto" w:fill="FFFFFF"/>
          </w:tcPr>
          <w:p w:rsidR="001A10B1" w:rsidRPr="00A003C4" w:rsidRDefault="001A10B1" w:rsidP="00A003C4">
            <w:pPr>
              <w:rPr>
                <w:sz w:val="18"/>
                <w:szCs w:val="18"/>
              </w:rPr>
            </w:pPr>
            <w:r w:rsidRPr="00A003C4">
              <w:rPr>
                <w:color w:val="000000"/>
                <w:sz w:val="18"/>
                <w:szCs w:val="18"/>
              </w:rPr>
              <w:t>Решение:</w:t>
            </w:r>
          </w:p>
          <w:p w:rsidR="001A10B1" w:rsidRPr="00A003C4" w:rsidRDefault="001A10B1" w:rsidP="00A003C4">
            <w:pPr>
              <w:spacing w:before="60"/>
              <w:rPr>
                <w:sz w:val="18"/>
                <w:szCs w:val="18"/>
              </w:rPr>
            </w:pPr>
            <w:r w:rsidRPr="00A003C4">
              <w:rPr>
                <w:color w:val="000000"/>
                <w:sz w:val="18"/>
                <w:szCs w:val="18"/>
              </w:rPr>
              <w:t>Проверьте источник подачи воздуха и воздушный фильтр,</w:t>
            </w:r>
          </w:p>
          <w:p w:rsidR="001A10B1" w:rsidRPr="00A003C4" w:rsidRDefault="001A10B1" w:rsidP="00A003C4">
            <w:pPr>
              <w:spacing w:before="60"/>
              <w:rPr>
                <w:sz w:val="18"/>
                <w:szCs w:val="18"/>
              </w:rPr>
            </w:pPr>
            <w:r w:rsidRPr="00A003C4">
              <w:rPr>
                <w:color w:val="000000"/>
                <w:sz w:val="18"/>
                <w:szCs w:val="18"/>
              </w:rPr>
              <w:t>очистите или замените соответствующие компоненты.</w:t>
            </w:r>
          </w:p>
        </w:tc>
      </w:tr>
    </w:tbl>
    <w:p w:rsidR="00A003C4" w:rsidRPr="00A003C4" w:rsidRDefault="00A003C4" w:rsidP="00A003C4">
      <w:pPr>
        <w:rPr>
          <w:sz w:val="18"/>
          <w:szCs w:val="18"/>
        </w:rPr>
        <w:sectPr w:rsidR="00A003C4" w:rsidRPr="00A003C4" w:rsidSect="003639BF">
          <w:headerReference w:type="even" r:id="rId226"/>
          <w:type w:val="nextColumn"/>
          <w:pgSz w:w="11904" w:h="16838"/>
          <w:pgMar w:top="1418" w:right="1418" w:bottom="992" w:left="851" w:header="851" w:footer="397" w:gutter="0"/>
          <w:cols w:space="60"/>
          <w:noEndnote/>
          <w:docGrid w:linePitch="272"/>
        </w:sectPr>
      </w:pPr>
    </w:p>
    <w:p w:rsidR="00A003C4" w:rsidRPr="00A003C4" w:rsidRDefault="00A003C4" w:rsidP="00A003C4">
      <w:pPr>
        <w:numPr>
          <w:ilvl w:val="0"/>
          <w:numId w:val="9"/>
        </w:numPr>
        <w:ind w:left="142" w:hanging="142"/>
        <w:contextualSpacing/>
        <w:rPr>
          <w:sz w:val="18"/>
          <w:szCs w:val="18"/>
        </w:rPr>
      </w:pPr>
      <w:r w:rsidRPr="00A003C4">
        <w:rPr>
          <w:color w:val="000000"/>
          <w:sz w:val="18"/>
          <w:szCs w:val="18"/>
        </w:rPr>
        <w:t>Проверяйте электроснабжение каждый месяц.</w:t>
      </w:r>
    </w:p>
    <w:p w:rsidR="00A003C4" w:rsidRPr="00A003C4" w:rsidRDefault="00A003C4" w:rsidP="00A003C4">
      <w:pPr>
        <w:spacing w:before="250"/>
        <w:ind w:left="142"/>
        <w:jc w:val="both"/>
        <w:rPr>
          <w:sz w:val="18"/>
          <w:szCs w:val="18"/>
        </w:rPr>
      </w:pPr>
      <w:r w:rsidRPr="00A003C4">
        <w:rPr>
          <w:color w:val="000000"/>
          <w:sz w:val="18"/>
          <w:szCs w:val="18"/>
        </w:rPr>
        <w:t>Давление воды и давление воздуха должны соответствовать требованиям установки.</w:t>
      </w:r>
    </w:p>
    <w:p w:rsidR="00A003C4" w:rsidRPr="00A003C4" w:rsidRDefault="00A003C4" w:rsidP="00A003C4">
      <w:pPr>
        <w:spacing w:before="283"/>
        <w:ind w:left="142"/>
        <w:rPr>
          <w:sz w:val="18"/>
          <w:szCs w:val="18"/>
        </w:rPr>
      </w:pPr>
      <w:r w:rsidRPr="00A003C4">
        <w:rPr>
          <w:color w:val="000000"/>
          <w:sz w:val="18"/>
          <w:szCs w:val="18"/>
        </w:rPr>
        <w:t>Держите шланги чистыми и разблокированными.</w:t>
      </w:r>
    </w:p>
    <w:p w:rsidR="00A003C4" w:rsidRPr="00A003C4" w:rsidRDefault="00A003C4" w:rsidP="00A003C4">
      <w:pPr>
        <w:numPr>
          <w:ilvl w:val="0"/>
          <w:numId w:val="9"/>
        </w:numPr>
        <w:spacing w:before="322"/>
        <w:ind w:left="142" w:hanging="142"/>
        <w:contextualSpacing/>
        <w:rPr>
          <w:sz w:val="18"/>
          <w:szCs w:val="18"/>
        </w:rPr>
      </w:pPr>
      <w:r w:rsidRPr="00A003C4">
        <w:rPr>
          <w:color w:val="000000"/>
          <w:sz w:val="18"/>
          <w:szCs w:val="18"/>
        </w:rPr>
        <w:t>Проверьте движение кресла и панель управления.</w:t>
      </w:r>
    </w:p>
    <w:p w:rsidR="00A003C4" w:rsidRPr="00A003C4" w:rsidRDefault="00A003C4" w:rsidP="00A003C4">
      <w:pPr>
        <w:spacing w:before="773"/>
        <w:rPr>
          <w:sz w:val="18"/>
          <w:szCs w:val="18"/>
        </w:rPr>
      </w:pPr>
      <w:r w:rsidRPr="00A003C4">
        <w:rPr>
          <w:b/>
          <w:bCs/>
          <w:color w:val="000000"/>
          <w:sz w:val="18"/>
          <w:szCs w:val="18"/>
        </w:rPr>
        <w:t>При необходимости</w:t>
      </w:r>
    </w:p>
    <w:p w:rsidR="00A003C4" w:rsidRPr="00A003C4" w:rsidRDefault="00A003C4" w:rsidP="00A003C4">
      <w:pPr>
        <w:numPr>
          <w:ilvl w:val="0"/>
          <w:numId w:val="9"/>
        </w:numPr>
        <w:spacing w:before="82"/>
        <w:ind w:left="142" w:hanging="142"/>
        <w:contextualSpacing/>
        <w:rPr>
          <w:sz w:val="18"/>
          <w:szCs w:val="18"/>
        </w:rPr>
      </w:pPr>
      <w:r w:rsidRPr="00A003C4">
        <w:rPr>
          <w:color w:val="000000"/>
          <w:sz w:val="18"/>
          <w:szCs w:val="18"/>
        </w:rPr>
        <w:t>Водозаборный фильтр:</w:t>
      </w:r>
    </w:p>
    <w:p w:rsidR="00A003C4" w:rsidRPr="00A003C4" w:rsidRDefault="00A003C4" w:rsidP="00A003C4">
      <w:pPr>
        <w:spacing w:before="60"/>
        <w:ind w:left="142"/>
        <w:rPr>
          <w:sz w:val="18"/>
          <w:szCs w:val="18"/>
        </w:rPr>
      </w:pPr>
      <w:r w:rsidRPr="00A003C4">
        <w:rPr>
          <w:color w:val="000000"/>
          <w:sz w:val="18"/>
          <w:szCs w:val="18"/>
        </w:rPr>
        <w:t>очистите или замените патрон фильтра воды, если:</w:t>
      </w:r>
    </w:p>
    <w:p w:rsidR="00A003C4" w:rsidRPr="00A003C4" w:rsidRDefault="00A003C4" w:rsidP="00A003C4">
      <w:pPr>
        <w:numPr>
          <w:ilvl w:val="0"/>
          <w:numId w:val="6"/>
        </w:numPr>
        <w:spacing w:before="60"/>
        <w:rPr>
          <w:color w:val="000000"/>
          <w:sz w:val="18"/>
          <w:szCs w:val="18"/>
        </w:rPr>
      </w:pPr>
      <w:r w:rsidRPr="00A003C4">
        <w:rPr>
          <w:color w:val="000000"/>
          <w:sz w:val="18"/>
          <w:szCs w:val="18"/>
        </w:rPr>
        <w:t>фильтр используется через год</w:t>
      </w:r>
    </w:p>
    <w:p w:rsidR="00A003C4" w:rsidRPr="00A003C4" w:rsidRDefault="00A003C4" w:rsidP="00A003C4">
      <w:pPr>
        <w:numPr>
          <w:ilvl w:val="0"/>
          <w:numId w:val="6"/>
        </w:numPr>
        <w:spacing w:before="60"/>
        <w:rPr>
          <w:color w:val="000000"/>
          <w:sz w:val="18"/>
          <w:szCs w:val="18"/>
        </w:rPr>
      </w:pPr>
      <w:r w:rsidRPr="00A003C4">
        <w:rPr>
          <w:color w:val="000000"/>
          <w:sz w:val="18"/>
          <w:szCs w:val="18"/>
        </w:rPr>
        <w:t>коллектор фильтра загрязнен</w:t>
      </w:r>
    </w:p>
    <w:p w:rsidR="00A003C4" w:rsidRPr="00A003C4" w:rsidRDefault="00A003C4" w:rsidP="00A003C4">
      <w:pPr>
        <w:numPr>
          <w:ilvl w:val="0"/>
          <w:numId w:val="6"/>
        </w:numPr>
        <w:spacing w:before="60"/>
        <w:rPr>
          <w:color w:val="000000"/>
          <w:sz w:val="18"/>
          <w:szCs w:val="18"/>
        </w:rPr>
      </w:pPr>
      <w:r w:rsidRPr="00A003C4">
        <w:rPr>
          <w:color w:val="000000"/>
          <w:sz w:val="18"/>
          <w:szCs w:val="18"/>
        </w:rPr>
        <w:t>выходящая вода становится мутной</w:t>
      </w:r>
    </w:p>
    <w:p w:rsidR="00A003C4" w:rsidRPr="00A003C4" w:rsidRDefault="00A003C4" w:rsidP="00A003C4">
      <w:pPr>
        <w:spacing w:before="283"/>
        <w:ind w:left="142"/>
        <w:rPr>
          <w:sz w:val="18"/>
          <w:szCs w:val="18"/>
        </w:rPr>
      </w:pPr>
      <w:r w:rsidRPr="00A003C4">
        <w:rPr>
          <w:color w:val="000000"/>
          <w:sz w:val="18"/>
          <w:szCs w:val="18"/>
        </w:rPr>
        <w:t xml:space="preserve">Замените фильтрующий элемент </w:t>
      </w:r>
    </w:p>
    <w:p w:rsidR="00A003C4" w:rsidRPr="00A003C4" w:rsidRDefault="00A003C4" w:rsidP="00A003C4">
      <w:pPr>
        <w:numPr>
          <w:ilvl w:val="0"/>
          <w:numId w:val="9"/>
        </w:numPr>
        <w:spacing w:before="60"/>
        <w:ind w:left="142" w:hanging="142"/>
        <w:rPr>
          <w:rFonts w:eastAsia="Times New Roman"/>
          <w:color w:val="000000"/>
          <w:sz w:val="18"/>
          <w:szCs w:val="18"/>
        </w:rPr>
      </w:pPr>
      <w:r w:rsidRPr="00A003C4">
        <w:rPr>
          <w:color w:val="000000"/>
          <w:sz w:val="18"/>
          <w:szCs w:val="18"/>
        </w:rPr>
        <w:t>откройте водоблок</w:t>
      </w:r>
    </w:p>
    <w:p w:rsidR="00A003C4" w:rsidRPr="00A003C4" w:rsidRDefault="00A003C4" w:rsidP="00A003C4">
      <w:pPr>
        <w:numPr>
          <w:ilvl w:val="0"/>
          <w:numId w:val="9"/>
        </w:numPr>
        <w:spacing w:before="60"/>
        <w:ind w:left="142" w:hanging="142"/>
        <w:rPr>
          <w:rFonts w:eastAsia="Times New Roman"/>
          <w:color w:val="000000"/>
          <w:sz w:val="18"/>
          <w:szCs w:val="18"/>
        </w:rPr>
      </w:pPr>
      <w:r w:rsidRPr="00A003C4">
        <w:rPr>
          <w:color w:val="000000"/>
          <w:sz w:val="18"/>
          <w:szCs w:val="18"/>
        </w:rPr>
        <w:t>снимите фильтр для воды</w:t>
      </w:r>
    </w:p>
    <w:p w:rsidR="00A003C4" w:rsidRPr="00A003C4" w:rsidRDefault="00A003C4" w:rsidP="00A003C4">
      <w:pPr>
        <w:numPr>
          <w:ilvl w:val="0"/>
          <w:numId w:val="9"/>
        </w:numPr>
        <w:spacing w:before="60"/>
        <w:ind w:left="142" w:hanging="142"/>
        <w:rPr>
          <w:rFonts w:eastAsia="Times New Roman"/>
          <w:color w:val="000000"/>
          <w:sz w:val="18"/>
          <w:szCs w:val="18"/>
        </w:rPr>
      </w:pPr>
      <w:r w:rsidRPr="00A003C4">
        <w:rPr>
          <w:color w:val="000000"/>
          <w:sz w:val="18"/>
          <w:szCs w:val="18"/>
        </w:rPr>
        <w:t>снимите фильтрующий элемент против часовой стрелки</w:t>
      </w:r>
    </w:p>
    <w:p w:rsidR="00A003C4" w:rsidRPr="00A003C4" w:rsidRDefault="00A003C4" w:rsidP="00A003C4">
      <w:pPr>
        <w:numPr>
          <w:ilvl w:val="0"/>
          <w:numId w:val="9"/>
        </w:numPr>
        <w:spacing w:before="60"/>
        <w:ind w:left="142" w:hanging="142"/>
        <w:rPr>
          <w:rFonts w:eastAsia="Times New Roman"/>
          <w:color w:val="000000"/>
          <w:sz w:val="18"/>
          <w:szCs w:val="18"/>
        </w:rPr>
      </w:pPr>
      <w:r w:rsidRPr="00A003C4">
        <w:rPr>
          <w:color w:val="000000"/>
          <w:sz w:val="18"/>
          <w:szCs w:val="18"/>
        </w:rPr>
        <w:t>снимите уплотнитель и коллектор последовательно</w:t>
      </w:r>
    </w:p>
    <w:p w:rsidR="00A003C4" w:rsidRPr="00A003C4" w:rsidRDefault="00A003C4" w:rsidP="00A003C4">
      <w:pPr>
        <w:numPr>
          <w:ilvl w:val="0"/>
          <w:numId w:val="9"/>
        </w:numPr>
        <w:spacing w:before="60"/>
        <w:ind w:left="142" w:hanging="142"/>
        <w:rPr>
          <w:rFonts w:eastAsia="Times New Roman"/>
          <w:color w:val="000000"/>
          <w:sz w:val="18"/>
          <w:szCs w:val="18"/>
        </w:rPr>
      </w:pPr>
      <w:r w:rsidRPr="00A003C4">
        <w:rPr>
          <w:color w:val="000000"/>
          <w:sz w:val="18"/>
          <w:szCs w:val="18"/>
        </w:rPr>
        <w:t xml:space="preserve">очистка или замена фильтрующего элемента </w:t>
      </w:r>
    </w:p>
    <w:p w:rsidR="00A003C4" w:rsidRPr="00A003C4" w:rsidRDefault="00A003C4" w:rsidP="00A003C4">
      <w:pPr>
        <w:numPr>
          <w:ilvl w:val="0"/>
          <w:numId w:val="9"/>
        </w:numPr>
        <w:spacing w:before="60"/>
        <w:ind w:left="142" w:hanging="142"/>
        <w:rPr>
          <w:rFonts w:eastAsia="Times New Roman"/>
          <w:color w:val="000000"/>
          <w:sz w:val="18"/>
          <w:szCs w:val="18"/>
        </w:rPr>
      </w:pPr>
      <w:r w:rsidRPr="00A003C4">
        <w:rPr>
          <w:color w:val="000000"/>
          <w:sz w:val="18"/>
          <w:szCs w:val="18"/>
        </w:rPr>
        <w:t>вставьте коллектор и уплотнительное кольцо</w:t>
      </w:r>
    </w:p>
    <w:p w:rsidR="00A003C4" w:rsidRPr="00A003C4" w:rsidRDefault="00A003C4" w:rsidP="00A003C4">
      <w:pPr>
        <w:numPr>
          <w:ilvl w:val="0"/>
          <w:numId w:val="9"/>
        </w:numPr>
        <w:spacing w:before="60"/>
        <w:ind w:left="142" w:hanging="142"/>
        <w:rPr>
          <w:rFonts w:eastAsia="Times New Roman"/>
          <w:color w:val="000000"/>
          <w:sz w:val="18"/>
          <w:szCs w:val="18"/>
        </w:rPr>
      </w:pPr>
      <w:r w:rsidRPr="00A003C4">
        <w:rPr>
          <w:color w:val="000000"/>
          <w:sz w:val="18"/>
          <w:szCs w:val="18"/>
        </w:rPr>
        <w:t>вставьте фильтрующий элемент против часовой стрелки</w:t>
      </w:r>
    </w:p>
    <w:p w:rsidR="00A003C4" w:rsidRPr="00A003C4" w:rsidRDefault="00A003C4" w:rsidP="00A003C4">
      <w:pPr>
        <w:numPr>
          <w:ilvl w:val="0"/>
          <w:numId w:val="9"/>
        </w:numPr>
        <w:spacing w:before="60"/>
        <w:ind w:left="142" w:hanging="142"/>
        <w:rPr>
          <w:rFonts w:eastAsia="Times New Roman"/>
          <w:color w:val="000000"/>
          <w:sz w:val="18"/>
          <w:szCs w:val="18"/>
        </w:rPr>
      </w:pPr>
      <w:r w:rsidRPr="00A003C4">
        <w:rPr>
          <w:color w:val="000000"/>
          <w:sz w:val="18"/>
          <w:szCs w:val="18"/>
        </w:rPr>
        <w:t>проверьте уплотнительное кольцо на герметичность</w:t>
      </w:r>
    </w:p>
    <w:p w:rsidR="00A003C4" w:rsidRPr="00A003C4" w:rsidRDefault="00A003C4" w:rsidP="00A003C4">
      <w:pPr>
        <w:numPr>
          <w:ilvl w:val="0"/>
          <w:numId w:val="9"/>
        </w:numPr>
        <w:spacing w:before="60"/>
        <w:ind w:left="142" w:hanging="142"/>
        <w:rPr>
          <w:rFonts w:eastAsia="Times New Roman"/>
          <w:color w:val="000000"/>
          <w:sz w:val="18"/>
          <w:szCs w:val="18"/>
        </w:rPr>
      </w:pPr>
      <w:r w:rsidRPr="00A003C4">
        <w:rPr>
          <w:color w:val="000000"/>
          <w:sz w:val="18"/>
          <w:szCs w:val="18"/>
        </w:rPr>
        <w:t>закройте водоблок</w:t>
      </w:r>
    </w:p>
    <w:p w:rsidR="00A003C4" w:rsidRPr="00A003C4" w:rsidRDefault="00A003C4" w:rsidP="00A003C4">
      <w:pPr>
        <w:spacing w:before="1195"/>
        <w:rPr>
          <w:sz w:val="18"/>
          <w:szCs w:val="18"/>
        </w:rPr>
      </w:pPr>
      <w:r w:rsidRPr="00A003C4">
        <w:rPr>
          <w:b/>
          <w:bCs/>
          <w:color w:val="000000"/>
          <w:sz w:val="18"/>
          <w:szCs w:val="18"/>
          <w:u w:val="single"/>
        </w:rPr>
        <w:t>Автоматическое самотестирование:</w:t>
      </w:r>
    </w:p>
    <w:p w:rsidR="00A003C4" w:rsidRPr="00A003C4" w:rsidRDefault="00A003C4" w:rsidP="00A003C4">
      <w:pPr>
        <w:numPr>
          <w:ilvl w:val="0"/>
          <w:numId w:val="9"/>
        </w:numPr>
        <w:spacing w:before="38"/>
        <w:ind w:left="142" w:hanging="142"/>
        <w:contextualSpacing/>
        <w:rPr>
          <w:sz w:val="18"/>
          <w:szCs w:val="18"/>
        </w:rPr>
      </w:pPr>
      <w:r w:rsidRPr="00A003C4">
        <w:rPr>
          <w:color w:val="000000"/>
          <w:sz w:val="18"/>
          <w:szCs w:val="18"/>
        </w:rPr>
        <w:t>выключение стоматологического блока при главном выключателе (контрольный индикатор выключателя питания гаснет)</w:t>
      </w:r>
    </w:p>
    <w:p w:rsidR="00A003C4" w:rsidRPr="00A003C4" w:rsidRDefault="00A003C4" w:rsidP="00A003C4">
      <w:pPr>
        <w:numPr>
          <w:ilvl w:val="0"/>
          <w:numId w:val="9"/>
        </w:numPr>
        <w:spacing w:before="77"/>
        <w:ind w:left="142" w:hanging="142"/>
        <w:contextualSpacing/>
        <w:rPr>
          <w:sz w:val="18"/>
          <w:szCs w:val="18"/>
        </w:rPr>
      </w:pPr>
      <w:r w:rsidRPr="00A003C4">
        <w:rPr>
          <w:color w:val="000000"/>
          <w:sz w:val="18"/>
          <w:szCs w:val="18"/>
        </w:rPr>
        <w:t>нажмите на кнопку</w:t>
      </w:r>
      <w:r w:rsidRPr="00A003C4">
        <w:rPr>
          <w:noProof/>
          <w:lang w:eastAsia="ru-RU"/>
        </w:rPr>
        <w:drawing>
          <wp:inline distT="0" distB="0" distL="0" distR="0">
            <wp:extent cx="208800" cy="140400"/>
            <wp:effectExtent l="0" t="0" r="1270" b="0"/>
            <wp:docPr id="227" name="Рисунок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7"/>
                    <a:stretch>
                      <a:fillRect/>
                    </a:stretch>
                  </pic:blipFill>
                  <pic:spPr>
                    <a:xfrm>
                      <a:off x="0" y="0"/>
                      <a:ext cx="208800" cy="140400"/>
                    </a:xfrm>
                    <a:prstGeom prst="rect">
                      <a:avLst/>
                    </a:prstGeom>
                  </pic:spPr>
                </pic:pic>
              </a:graphicData>
            </a:graphic>
          </wp:inline>
        </w:drawing>
      </w:r>
      <w:r w:rsidRPr="00A003C4">
        <w:rPr>
          <w:color w:val="000000"/>
          <w:sz w:val="18"/>
          <w:szCs w:val="18"/>
        </w:rPr>
        <w:t xml:space="preserve"> и удерживайте ее и включите стоматологическую установку на главном выключателе</w:t>
      </w:r>
    </w:p>
    <w:p w:rsidR="00A003C4" w:rsidRPr="00A003C4" w:rsidRDefault="00A003C4" w:rsidP="00A003C4">
      <w:pPr>
        <w:numPr>
          <w:ilvl w:val="0"/>
          <w:numId w:val="9"/>
        </w:numPr>
        <w:ind w:left="142" w:hanging="142"/>
        <w:contextualSpacing/>
        <w:rPr>
          <w:sz w:val="18"/>
          <w:szCs w:val="18"/>
        </w:rPr>
      </w:pPr>
      <w:r w:rsidRPr="00A003C4">
        <w:rPr>
          <w:color w:val="000000"/>
          <w:sz w:val="18"/>
          <w:szCs w:val="18"/>
        </w:rPr>
        <w:t>отпустите кнопку</w:t>
      </w:r>
      <w:r w:rsidRPr="00A003C4">
        <w:rPr>
          <w:noProof/>
          <w:lang w:eastAsia="ru-RU"/>
        </w:rPr>
        <w:drawing>
          <wp:inline distT="0" distB="0" distL="0" distR="0">
            <wp:extent cx="208800" cy="140400"/>
            <wp:effectExtent l="0" t="0" r="1270" b="0"/>
            <wp:docPr id="267" name="Рисунок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7"/>
                    <a:stretch>
                      <a:fillRect/>
                    </a:stretch>
                  </pic:blipFill>
                  <pic:spPr>
                    <a:xfrm>
                      <a:off x="0" y="0"/>
                      <a:ext cx="208800" cy="140400"/>
                    </a:xfrm>
                    <a:prstGeom prst="rect">
                      <a:avLst/>
                    </a:prstGeom>
                  </pic:spPr>
                </pic:pic>
              </a:graphicData>
            </a:graphic>
          </wp:inline>
        </w:drawing>
      </w:r>
      <w:r w:rsidRPr="00A003C4">
        <w:rPr>
          <w:color w:val="000000"/>
          <w:sz w:val="18"/>
          <w:szCs w:val="18"/>
        </w:rPr>
        <w:t xml:space="preserve"> после индикации звукового сигнала</w:t>
      </w:r>
    </w:p>
    <w:p w:rsidR="00A003C4" w:rsidRPr="00A003C4" w:rsidRDefault="00A003C4" w:rsidP="00A003C4">
      <w:pPr>
        <w:numPr>
          <w:ilvl w:val="0"/>
          <w:numId w:val="11"/>
        </w:numPr>
        <w:spacing w:before="518"/>
        <w:ind w:left="369" w:hanging="227"/>
        <w:rPr>
          <w:sz w:val="18"/>
          <w:szCs w:val="18"/>
        </w:rPr>
      </w:pPr>
      <w:r w:rsidRPr="00A003C4">
        <w:rPr>
          <w:color w:val="000000"/>
          <w:sz w:val="18"/>
          <w:szCs w:val="18"/>
        </w:rPr>
        <w:t>кресло пациента передвинется вверх и вниз автоматически</w:t>
      </w:r>
    </w:p>
    <w:p w:rsidR="00A003C4" w:rsidRPr="00A003C4" w:rsidRDefault="00A003C4" w:rsidP="00A003C4">
      <w:pPr>
        <w:numPr>
          <w:ilvl w:val="0"/>
          <w:numId w:val="11"/>
        </w:numPr>
        <w:ind w:left="369" w:hanging="227"/>
        <w:rPr>
          <w:sz w:val="18"/>
          <w:szCs w:val="18"/>
        </w:rPr>
      </w:pPr>
      <w:r w:rsidRPr="00A003C4">
        <w:rPr>
          <w:color w:val="000000"/>
          <w:sz w:val="18"/>
          <w:szCs w:val="18"/>
        </w:rPr>
        <w:t>операционный осветитель загорится</w:t>
      </w:r>
    </w:p>
    <w:p w:rsidR="00A003C4" w:rsidRPr="00A003C4" w:rsidRDefault="00A003C4" w:rsidP="00A003C4">
      <w:pPr>
        <w:numPr>
          <w:ilvl w:val="0"/>
          <w:numId w:val="11"/>
        </w:numPr>
        <w:ind w:left="369" w:hanging="227"/>
        <w:rPr>
          <w:sz w:val="18"/>
          <w:szCs w:val="18"/>
        </w:rPr>
      </w:pPr>
      <w:r w:rsidRPr="00A003C4">
        <w:rPr>
          <w:color w:val="000000"/>
          <w:sz w:val="18"/>
          <w:szCs w:val="18"/>
        </w:rPr>
        <w:t>нагреватель начнет работать</w:t>
      </w:r>
    </w:p>
    <w:p w:rsidR="00A003C4" w:rsidRPr="00A003C4" w:rsidRDefault="00A003C4" w:rsidP="00A003C4">
      <w:pPr>
        <w:spacing w:before="283"/>
        <w:rPr>
          <w:sz w:val="18"/>
          <w:szCs w:val="18"/>
        </w:rPr>
      </w:pPr>
      <w:r w:rsidRPr="00A003C4">
        <w:rPr>
          <w:color w:val="000000"/>
          <w:sz w:val="18"/>
          <w:szCs w:val="18"/>
        </w:rPr>
        <w:t>Нажмите на любую кнопку, чтобы остановить автоматическую самопроверку.</w:t>
      </w:r>
    </w:p>
    <w:p w:rsidR="00A003C4" w:rsidRPr="00A003C4" w:rsidRDefault="00A003C4" w:rsidP="00A003C4">
      <w:pPr>
        <w:spacing w:before="653"/>
        <w:rPr>
          <w:sz w:val="18"/>
          <w:szCs w:val="18"/>
        </w:rPr>
      </w:pPr>
      <w:r w:rsidRPr="00A003C4">
        <w:rPr>
          <w:b/>
          <w:bCs/>
          <w:color w:val="000000"/>
          <w:sz w:val="18"/>
          <w:szCs w:val="18"/>
        </w:rPr>
        <w:t xml:space="preserve">Сбросьте запрограммированные положения кресла </w:t>
      </w:r>
      <w:r w:rsidR="004F5BFB">
        <w:rPr>
          <w:b/>
          <w:bCs/>
          <w:color w:val="000000"/>
          <w:sz w:val="18"/>
          <w:szCs w:val="18"/>
        </w:rPr>
        <w:t>до</w:t>
      </w:r>
      <w:r w:rsidRPr="00A003C4">
        <w:rPr>
          <w:b/>
          <w:bCs/>
          <w:color w:val="000000"/>
          <w:sz w:val="18"/>
          <w:szCs w:val="18"/>
        </w:rPr>
        <w:t xml:space="preserve"> фабричны</w:t>
      </w:r>
      <w:r w:rsidR="004F5BFB">
        <w:rPr>
          <w:b/>
          <w:bCs/>
          <w:color w:val="000000"/>
          <w:sz w:val="18"/>
          <w:szCs w:val="18"/>
        </w:rPr>
        <w:t>х</w:t>
      </w:r>
      <w:r w:rsidRPr="00A003C4">
        <w:rPr>
          <w:b/>
          <w:bCs/>
          <w:color w:val="000000"/>
          <w:sz w:val="18"/>
          <w:szCs w:val="18"/>
        </w:rPr>
        <w:t xml:space="preserve"> настро</w:t>
      </w:r>
      <w:r w:rsidR="004F5BFB">
        <w:rPr>
          <w:b/>
          <w:bCs/>
          <w:color w:val="000000"/>
          <w:sz w:val="18"/>
          <w:szCs w:val="18"/>
        </w:rPr>
        <w:t>ек</w:t>
      </w:r>
      <w:r w:rsidRPr="00A003C4">
        <w:rPr>
          <w:b/>
          <w:bCs/>
          <w:color w:val="000000"/>
          <w:sz w:val="18"/>
          <w:szCs w:val="18"/>
        </w:rPr>
        <w:t>:</w:t>
      </w:r>
    </w:p>
    <w:p w:rsidR="00A003C4" w:rsidRPr="00A003C4" w:rsidRDefault="00A003C4" w:rsidP="00A003C4">
      <w:pPr>
        <w:numPr>
          <w:ilvl w:val="0"/>
          <w:numId w:val="9"/>
        </w:numPr>
        <w:ind w:left="142" w:hanging="142"/>
        <w:rPr>
          <w:sz w:val="18"/>
          <w:szCs w:val="18"/>
        </w:rPr>
      </w:pPr>
      <w:r w:rsidRPr="00A003C4">
        <w:rPr>
          <w:color w:val="000000"/>
          <w:sz w:val="18"/>
          <w:szCs w:val="18"/>
        </w:rPr>
        <w:t>наж</w:t>
      </w:r>
      <w:r w:rsidR="009D39A0">
        <w:rPr>
          <w:color w:val="000000"/>
          <w:sz w:val="18"/>
          <w:szCs w:val="18"/>
        </w:rPr>
        <w:t>и</w:t>
      </w:r>
      <w:r w:rsidRPr="00A003C4">
        <w:rPr>
          <w:color w:val="000000"/>
          <w:sz w:val="18"/>
          <w:szCs w:val="18"/>
        </w:rPr>
        <w:t>м</w:t>
      </w:r>
      <w:r w:rsidR="009D39A0">
        <w:rPr>
          <w:color w:val="000000"/>
          <w:sz w:val="18"/>
          <w:szCs w:val="18"/>
        </w:rPr>
        <w:t>ай</w:t>
      </w:r>
      <w:r w:rsidRPr="00A003C4">
        <w:rPr>
          <w:color w:val="000000"/>
          <w:sz w:val="18"/>
          <w:szCs w:val="18"/>
        </w:rPr>
        <w:t>те на кнопку</w:t>
      </w:r>
      <w:r w:rsidRPr="00A003C4">
        <w:rPr>
          <w:noProof/>
          <w:lang w:eastAsia="ru-RU"/>
        </w:rPr>
        <w:drawing>
          <wp:inline distT="0" distB="0" distL="0" distR="0">
            <wp:extent cx="208800" cy="140400"/>
            <wp:effectExtent l="0" t="0" r="1270" b="0"/>
            <wp:docPr id="296" name="Рисунок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7"/>
                    <a:stretch>
                      <a:fillRect/>
                    </a:stretch>
                  </pic:blipFill>
                  <pic:spPr>
                    <a:xfrm>
                      <a:off x="0" y="0"/>
                      <a:ext cx="208800" cy="140400"/>
                    </a:xfrm>
                    <a:prstGeom prst="rect">
                      <a:avLst/>
                    </a:prstGeom>
                  </pic:spPr>
                </pic:pic>
              </a:graphicData>
            </a:graphic>
          </wp:inline>
        </w:drawing>
      </w:r>
      <w:r w:rsidRPr="00A003C4">
        <w:rPr>
          <w:color w:val="000000"/>
          <w:sz w:val="18"/>
          <w:szCs w:val="18"/>
        </w:rPr>
        <w:t xml:space="preserve"> 5 секунд</w:t>
      </w:r>
    </w:p>
    <w:p w:rsidR="00A003C4" w:rsidRPr="00A003C4" w:rsidRDefault="00A003C4" w:rsidP="00A003C4">
      <w:pPr>
        <w:ind w:left="142"/>
        <w:rPr>
          <w:sz w:val="18"/>
          <w:szCs w:val="18"/>
        </w:rPr>
      </w:pPr>
      <w:r w:rsidRPr="00A003C4">
        <w:rPr>
          <w:color w:val="000000"/>
          <w:sz w:val="18"/>
          <w:szCs w:val="18"/>
        </w:rPr>
        <w:t>(Прозвучит звуковой сигнал индикации, кресло сперва двинется вверх к самому высокому положению, после этого</w:t>
      </w:r>
      <w:r w:rsidR="009D39A0">
        <w:rPr>
          <w:color w:val="000000"/>
          <w:sz w:val="18"/>
          <w:szCs w:val="18"/>
        </w:rPr>
        <w:t xml:space="preserve"> –</w:t>
      </w:r>
      <w:r w:rsidRPr="00A003C4">
        <w:rPr>
          <w:color w:val="000000"/>
          <w:sz w:val="18"/>
          <w:szCs w:val="18"/>
        </w:rPr>
        <w:t xml:space="preserve"> вниз к самому низкому положению. Теперь все запрограммированные положения кресла сбрасываются </w:t>
      </w:r>
      <w:r w:rsidR="00C81EC1">
        <w:rPr>
          <w:color w:val="000000"/>
          <w:sz w:val="18"/>
          <w:szCs w:val="18"/>
        </w:rPr>
        <w:t>до</w:t>
      </w:r>
      <w:r w:rsidRPr="00A003C4">
        <w:rPr>
          <w:color w:val="000000"/>
          <w:sz w:val="18"/>
          <w:szCs w:val="18"/>
        </w:rPr>
        <w:t xml:space="preserve"> заводски</w:t>
      </w:r>
      <w:r w:rsidR="00C81EC1">
        <w:rPr>
          <w:color w:val="000000"/>
          <w:sz w:val="18"/>
          <w:szCs w:val="18"/>
        </w:rPr>
        <w:t>х</w:t>
      </w:r>
      <w:r w:rsidRPr="00A003C4">
        <w:rPr>
          <w:color w:val="000000"/>
          <w:sz w:val="18"/>
          <w:szCs w:val="18"/>
        </w:rPr>
        <w:t xml:space="preserve"> настро</w:t>
      </w:r>
      <w:r w:rsidR="00C81EC1">
        <w:rPr>
          <w:color w:val="000000"/>
          <w:sz w:val="18"/>
          <w:szCs w:val="18"/>
        </w:rPr>
        <w:t>ек</w:t>
      </w:r>
      <w:r w:rsidRPr="00A003C4">
        <w:rPr>
          <w:color w:val="000000"/>
          <w:sz w:val="18"/>
          <w:szCs w:val="18"/>
        </w:rPr>
        <w:t>.)</w:t>
      </w:r>
    </w:p>
    <w:p w:rsidR="00A003C4" w:rsidRPr="00A003C4" w:rsidRDefault="00A003C4" w:rsidP="00A003C4">
      <w:pPr>
        <w:sectPr w:rsidR="00A003C4" w:rsidRPr="00A003C4" w:rsidSect="00BA7D07">
          <w:headerReference w:type="default" r:id="rId228"/>
          <w:type w:val="nextColumn"/>
          <w:pgSz w:w="11904" w:h="16838"/>
          <w:pgMar w:top="1418" w:right="851" w:bottom="992" w:left="1418" w:header="851" w:footer="397" w:gutter="0"/>
          <w:cols w:space="60"/>
          <w:noEndnote/>
          <w:docGrid w:linePitch="272"/>
        </w:sectPr>
      </w:pPr>
    </w:p>
    <w:p w:rsidR="00A003C4" w:rsidRPr="00A003C4" w:rsidRDefault="00A003C4" w:rsidP="00A003C4"/>
    <w:p w:rsidR="00A003C4" w:rsidRPr="00A003C4" w:rsidRDefault="00A003C4" w:rsidP="00A003C4">
      <w:pPr>
        <w:sectPr w:rsidR="00A003C4" w:rsidRPr="00A003C4" w:rsidSect="003639BF">
          <w:headerReference w:type="even" r:id="rId229"/>
          <w:headerReference w:type="default" r:id="rId230"/>
          <w:footerReference w:type="even" r:id="rId231"/>
          <w:footerReference w:type="default" r:id="rId232"/>
          <w:type w:val="nextColumn"/>
          <w:pgSz w:w="11904" w:h="16838"/>
          <w:pgMar w:top="1418" w:right="1418" w:bottom="992" w:left="851" w:header="851" w:footer="397" w:gutter="0"/>
          <w:cols w:space="60"/>
          <w:noEndnote/>
          <w:docGrid w:linePitch="272"/>
        </w:sectPr>
      </w:pPr>
    </w:p>
    <w:tbl>
      <w:tblPr>
        <w:tblW w:w="5000" w:type="pct"/>
        <w:tblBorders>
          <w:top w:val="single" w:sz="6" w:space="0" w:color="000000" w:themeColor="text1"/>
          <w:left w:val="single" w:sz="6" w:space="0" w:color="000000" w:themeColor="text1"/>
          <w:bottom w:val="single" w:sz="6" w:space="0" w:color="000000" w:themeColor="text1"/>
          <w:right w:val="single" w:sz="6" w:space="0" w:color="000000" w:themeColor="text1"/>
        </w:tblBorders>
        <w:tblLayout w:type="fixed"/>
        <w:tblCellMar>
          <w:left w:w="40" w:type="dxa"/>
          <w:right w:w="40" w:type="dxa"/>
        </w:tblCellMar>
        <w:tblLook w:val="0000" w:firstRow="0" w:lastRow="0" w:firstColumn="0" w:lastColumn="0" w:noHBand="0" w:noVBand="0"/>
      </w:tblPr>
      <w:tblGrid>
        <w:gridCol w:w="6255"/>
        <w:gridCol w:w="3460"/>
      </w:tblGrid>
      <w:tr w:rsidR="00A003C4" w:rsidRPr="00A003C4" w:rsidTr="0040389B">
        <w:trPr>
          <w:trHeight w:hRule="exact" w:val="12359"/>
        </w:trPr>
        <w:tc>
          <w:tcPr>
            <w:tcW w:w="9715" w:type="dxa"/>
            <w:gridSpan w:val="2"/>
            <w:shd w:val="clear" w:color="auto" w:fill="FFFFFF"/>
          </w:tcPr>
          <w:p w:rsidR="00A003C4" w:rsidRPr="00C109DE" w:rsidRDefault="00C109DE" w:rsidP="00A003C4">
            <w:pPr>
              <w:spacing w:before="1680"/>
              <w:jc w:val="center"/>
              <w:rPr>
                <w:sz w:val="22"/>
                <w:lang w:val="en-US"/>
              </w:rPr>
            </w:pPr>
            <w:r>
              <w:rPr>
                <w:b/>
                <w:bCs/>
                <w:color w:val="000000"/>
                <w:sz w:val="40"/>
                <w:szCs w:val="36"/>
                <w:lang w:val="en-US"/>
              </w:rPr>
              <w:t>Ultimate Comfort</w:t>
            </w:r>
          </w:p>
          <w:p w:rsidR="00A003C4" w:rsidRPr="00A003C4" w:rsidRDefault="00A003C4" w:rsidP="00A003C4">
            <w:pPr>
              <w:spacing w:before="840"/>
              <w:jc w:val="center"/>
            </w:pPr>
            <w:r w:rsidRPr="00A003C4">
              <w:rPr>
                <w:b/>
                <w:bCs/>
                <w:color w:val="000000"/>
                <w:sz w:val="28"/>
                <w:szCs w:val="28"/>
              </w:rPr>
              <w:t>C20-0094</w:t>
            </w:r>
          </w:p>
          <w:p w:rsidR="00A003C4" w:rsidRPr="00A003C4" w:rsidRDefault="00A003C4" w:rsidP="00A003C4">
            <w:pPr>
              <w:jc w:val="center"/>
            </w:pPr>
            <w:r w:rsidRPr="00A003C4">
              <w:rPr>
                <w:color w:val="000000"/>
                <w:sz w:val="18"/>
                <w:szCs w:val="18"/>
              </w:rPr>
              <w:t>1702</w:t>
            </w:r>
          </w:p>
          <w:p w:rsidR="00A003C4" w:rsidRPr="00A003C4" w:rsidRDefault="00A003C4" w:rsidP="00A003C4">
            <w:pPr>
              <w:spacing w:before="960"/>
              <w:jc w:val="center"/>
            </w:pPr>
            <w:r w:rsidRPr="00A003C4">
              <w:rPr>
                <w:b/>
                <w:bCs/>
                <w:i/>
                <w:iCs/>
                <w:color w:val="000000"/>
                <w:sz w:val="24"/>
                <w:szCs w:val="26"/>
              </w:rPr>
              <w:t>Приложение</w:t>
            </w:r>
          </w:p>
        </w:tc>
      </w:tr>
      <w:tr w:rsidR="00A003C4" w:rsidRPr="00A003C4" w:rsidTr="0040389B">
        <w:trPr>
          <w:trHeight w:val="1814"/>
        </w:trPr>
        <w:tc>
          <w:tcPr>
            <w:tcW w:w="6255" w:type="dxa"/>
            <w:shd w:val="clear" w:color="auto" w:fill="FFFFFF"/>
          </w:tcPr>
          <w:p w:rsidR="00A003C4" w:rsidRPr="0089449B" w:rsidRDefault="00A003C4" w:rsidP="00A003C4">
            <w:pPr>
              <w:ind w:left="170"/>
              <w:rPr>
                <w:color w:val="000000"/>
                <w:sz w:val="16"/>
                <w:szCs w:val="16"/>
                <w:lang w:val="en-US"/>
              </w:rPr>
            </w:pPr>
            <w:r w:rsidRPr="0089449B">
              <w:rPr>
                <w:color w:val="000000"/>
                <w:sz w:val="16"/>
                <w:szCs w:val="16"/>
                <w:lang w:val="en-US"/>
              </w:rPr>
              <w:t>Ritter® Concept GmbH</w:t>
            </w:r>
          </w:p>
          <w:p w:rsidR="00A003C4" w:rsidRPr="0089449B" w:rsidRDefault="00A003C4" w:rsidP="00A003C4">
            <w:pPr>
              <w:ind w:left="170"/>
              <w:rPr>
                <w:color w:val="000000"/>
                <w:sz w:val="16"/>
                <w:szCs w:val="16"/>
                <w:lang w:val="en-US"/>
              </w:rPr>
            </w:pPr>
            <w:r w:rsidRPr="0089449B">
              <w:rPr>
                <w:color w:val="000000"/>
                <w:sz w:val="16"/>
                <w:szCs w:val="16"/>
                <w:lang w:val="en-US"/>
              </w:rPr>
              <w:t xml:space="preserve">Bahnhofstraße 65, D-08297 </w:t>
            </w:r>
            <w:r w:rsidR="004F5BFB">
              <w:rPr>
                <w:color w:val="000000"/>
                <w:sz w:val="16"/>
                <w:szCs w:val="16"/>
              </w:rPr>
              <w:t>Цвениц</w:t>
            </w:r>
          </w:p>
          <w:p w:rsidR="00A003C4" w:rsidRPr="0089449B" w:rsidRDefault="00A003C4" w:rsidP="00A003C4">
            <w:pPr>
              <w:ind w:left="170"/>
              <w:rPr>
                <w:color w:val="000000"/>
                <w:sz w:val="16"/>
                <w:szCs w:val="16"/>
                <w:lang w:val="en-US"/>
              </w:rPr>
            </w:pPr>
          </w:p>
          <w:p w:rsidR="00A003C4" w:rsidRPr="00A003C4" w:rsidRDefault="00A003C4" w:rsidP="00A003C4">
            <w:pPr>
              <w:ind w:left="170"/>
              <w:rPr>
                <w:color w:val="000000"/>
                <w:sz w:val="16"/>
                <w:szCs w:val="16"/>
              </w:rPr>
            </w:pPr>
            <w:r w:rsidRPr="00A003C4">
              <w:rPr>
                <w:color w:val="000000"/>
                <w:sz w:val="16"/>
                <w:szCs w:val="16"/>
              </w:rPr>
              <w:t>Тел: +49 (0) 37754 13-0</w:t>
            </w:r>
          </w:p>
          <w:p w:rsidR="00A003C4" w:rsidRPr="00A003C4" w:rsidRDefault="00A003C4" w:rsidP="00A003C4">
            <w:pPr>
              <w:ind w:left="170"/>
              <w:rPr>
                <w:color w:val="000000"/>
                <w:sz w:val="16"/>
                <w:szCs w:val="16"/>
              </w:rPr>
            </w:pPr>
            <w:r w:rsidRPr="00A003C4">
              <w:rPr>
                <w:color w:val="000000"/>
                <w:sz w:val="16"/>
                <w:szCs w:val="16"/>
              </w:rPr>
              <w:t>Факс: +49 (0) 37754 13-280</w:t>
            </w:r>
          </w:p>
          <w:p w:rsidR="00A003C4" w:rsidRPr="00A003C4" w:rsidRDefault="00A003C4" w:rsidP="00A003C4">
            <w:pPr>
              <w:ind w:left="170"/>
              <w:rPr>
                <w:color w:val="000000"/>
                <w:sz w:val="16"/>
                <w:szCs w:val="16"/>
              </w:rPr>
            </w:pPr>
          </w:p>
          <w:p w:rsidR="00A003C4" w:rsidRPr="00A003C4" w:rsidRDefault="00A003C4" w:rsidP="00A003C4">
            <w:pPr>
              <w:ind w:left="170"/>
              <w:rPr>
                <w:color w:val="000000"/>
                <w:sz w:val="16"/>
                <w:szCs w:val="16"/>
                <w:lang w:val="fr-FR"/>
              </w:rPr>
            </w:pPr>
            <w:r w:rsidRPr="00A003C4">
              <w:rPr>
                <w:color w:val="000000"/>
                <w:sz w:val="16"/>
                <w:szCs w:val="16"/>
                <w:lang w:val="fr-FR"/>
              </w:rPr>
              <w:t>e-mail: info@ritterconcept.com</w:t>
            </w:r>
          </w:p>
          <w:p w:rsidR="00A003C4" w:rsidRPr="00A003C4" w:rsidRDefault="00A003C4" w:rsidP="00A003C4">
            <w:pPr>
              <w:ind w:left="170"/>
              <w:rPr>
                <w:lang w:val="fr-FR"/>
              </w:rPr>
            </w:pPr>
            <w:r w:rsidRPr="00A003C4">
              <w:rPr>
                <w:color w:val="000000"/>
                <w:sz w:val="16"/>
                <w:szCs w:val="16"/>
              </w:rPr>
              <w:t>Веб</w:t>
            </w:r>
            <w:r w:rsidRPr="00A003C4">
              <w:rPr>
                <w:color w:val="000000"/>
                <w:sz w:val="16"/>
                <w:szCs w:val="16"/>
                <w:lang w:val="fr-FR"/>
              </w:rPr>
              <w:t>-</w:t>
            </w:r>
            <w:r w:rsidRPr="00A003C4">
              <w:rPr>
                <w:color w:val="000000"/>
                <w:sz w:val="16"/>
                <w:szCs w:val="16"/>
              </w:rPr>
              <w:t>сайт</w:t>
            </w:r>
            <w:r w:rsidRPr="00A003C4">
              <w:rPr>
                <w:color w:val="000000"/>
                <w:sz w:val="16"/>
                <w:szCs w:val="16"/>
                <w:lang w:val="fr-FR"/>
              </w:rPr>
              <w:t>: http://www.ritterconcept.com</w:t>
            </w:r>
          </w:p>
        </w:tc>
        <w:tc>
          <w:tcPr>
            <w:tcW w:w="3460" w:type="dxa"/>
            <w:shd w:val="clear" w:color="auto" w:fill="FFFFFF"/>
          </w:tcPr>
          <w:p w:rsidR="00A003C4" w:rsidRPr="00A003C4" w:rsidRDefault="002036E7" w:rsidP="00A003C4">
            <w:r>
              <w:rPr>
                <w:noProof/>
                <w:lang w:eastAsia="ru-RU"/>
              </w:rPr>
              <mc:AlternateContent>
                <mc:Choice Requires="wps">
                  <w:drawing>
                    <wp:anchor distT="0" distB="0" distL="114300" distR="114300" simplePos="0" relativeHeight="251748352" behindDoc="0" locked="0" layoutInCell="1" allowOverlap="1">
                      <wp:simplePos x="0" y="0"/>
                      <wp:positionH relativeFrom="column">
                        <wp:posOffset>620395</wp:posOffset>
                      </wp:positionH>
                      <wp:positionV relativeFrom="paragraph">
                        <wp:posOffset>858520</wp:posOffset>
                      </wp:positionV>
                      <wp:extent cx="1384935" cy="163195"/>
                      <wp:effectExtent l="0" t="0" r="5715" b="0"/>
                      <wp:wrapNone/>
                      <wp:docPr id="113" name="Поле 1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84935" cy="163195"/>
                              </a:xfrm>
                              <a:prstGeom prst="rect">
                                <a:avLst/>
                              </a:prstGeom>
                              <a:solidFill>
                                <a:sysClr val="window" lastClr="FFFFFF"/>
                              </a:solidFill>
                              <a:ln w="6350">
                                <a:noFill/>
                              </a:ln>
                              <a:effectLst/>
                            </wps:spPr>
                            <wps:txbx>
                              <w:txbxContent>
                                <w:p w:rsidR="006132CA" w:rsidRPr="00406CC2" w:rsidRDefault="006132CA" w:rsidP="00A003C4">
                                  <w:pPr>
                                    <w:jc w:val="center"/>
                                    <w:rPr>
                                      <w:rFonts w:ascii="Arial Narrow" w:hAnsi="Arial Narrow"/>
                                      <w:b/>
                                      <w:color w:val="17365D" w:themeColor="text2" w:themeShade="BF"/>
                                      <w:sz w:val="18"/>
                                    </w:rPr>
                                  </w:pPr>
                                  <w:r>
                                    <w:rPr>
                                      <w:rFonts w:ascii="Arial Narrow" w:hAnsi="Arial Narrow"/>
                                      <w:b/>
                                      <w:color w:val="17365D" w:themeColor="text2" w:themeShade="BF"/>
                                      <w:sz w:val="18"/>
                                    </w:rPr>
                                    <w:t>[ЗУБНЫЕ ЭКСПЕРТЫ]</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id="Поле 113" o:spid="_x0000_s1034" type="#_x0000_t202" style="position:absolute;margin-left:48.85pt;margin-top:67.6pt;width:109.05pt;height:12.85pt;z-index:25174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" fillcolor="window" stroked="f" strokeweight=".5pt">
                      <v:path arrowok="t"/>
                      <v:textbox style="mso-fit-shape-to-text:t" inset="0,0,0,0">
                        <w:txbxContent>
                          <w:p w:rsidR="006132CA" w:rsidRPr="00406CC2" w:rsidRDefault="006132CA" w:rsidP="00A003C4">
                            <w:pPr>
                              <w:jc w:val="center"/>
                              <w:rPr>
                                <w:rFonts w:ascii="Arial Narrow" w:hAnsi="Arial Narrow"/>
                                <w:b/>
                                <w:color w:val="17365D" w:themeColor="text2" w:themeShade="BF"/>
                                <w:sz w:val="18"/>
                              </w:rPr>
                            </w:pPr>
                            <w:r>
                              <w:rPr>
                                <w:rFonts w:ascii="Arial Narrow" w:hAnsi="Arial Narrow"/>
                                <w:b/>
                                <w:color w:val="17365D" w:themeColor="text2" w:themeShade="BF"/>
                                <w:sz w:val="18"/>
                              </w:rPr>
                              <w:t>[ЗУБНЫЕ ЭКСПЕРТЫ]</w:t>
                            </w:r>
                          </w:p>
                        </w:txbxContent>
                      </v:textbox>
                    </v:shape>
                  </w:pict>
                </mc:Fallback>
              </mc:AlternateContent>
            </w:r>
            <w:r w:rsidR="00A003C4" w:rsidRPr="00A003C4">
              <w:rPr>
                <w:noProof/>
                <w:lang w:eastAsia="ru-RU"/>
              </w:rPr>
              <w:drawing>
                <wp:inline distT="0" distB="0" distL="0" distR="0">
                  <wp:extent cx="2171700" cy="1181100"/>
                  <wp:effectExtent l="0" t="0" r="0" b="0"/>
                  <wp:docPr id="342" name="Рисунок 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2171700" cy="1181100"/>
                          </a:xfrm>
                          <a:prstGeom prst="rect">
                            <a:avLst/>
                          </a:prstGeom>
                          <a:noFill/>
                          <a:ln>
                            <a:noFill/>
                          </a:ln>
                        </pic:spPr>
                      </pic:pic>
                    </a:graphicData>
                  </a:graphic>
                </wp:inline>
              </w:drawing>
            </w:r>
          </w:p>
        </w:tc>
      </w:tr>
    </w:tbl>
    <w:p w:rsidR="00A003C4" w:rsidRPr="00A003C4" w:rsidRDefault="00A003C4" w:rsidP="00A003C4">
      <w:pPr>
        <w:sectPr w:rsidR="00A003C4" w:rsidRPr="00A003C4" w:rsidSect="00BA7D07">
          <w:headerReference w:type="default" r:id="rId233"/>
          <w:footerReference w:type="default" r:id="rId234"/>
          <w:type w:val="nextColumn"/>
          <w:pgSz w:w="11904" w:h="16838"/>
          <w:pgMar w:top="1418" w:right="851" w:bottom="992" w:left="1418" w:header="851" w:footer="397" w:gutter="0"/>
          <w:cols w:space="60"/>
          <w:noEndnote/>
          <w:docGrid w:linePitch="272"/>
        </w:sectPr>
      </w:pPr>
    </w:p>
    <w:tbl>
      <w:tblPr>
        <w:tblW w:w="0" w:type="auto"/>
        <w:jc w:val="center"/>
        <w:tblLayout w:type="fixed"/>
        <w:tblCellMar>
          <w:left w:w="40" w:type="dxa"/>
          <w:right w:w="40" w:type="dxa"/>
        </w:tblCellMar>
        <w:tblLook w:val="0000" w:firstRow="0" w:lastRow="0" w:firstColumn="0" w:lastColumn="0" w:noHBand="0" w:noVBand="0"/>
      </w:tblPr>
      <w:tblGrid>
        <w:gridCol w:w="3976"/>
        <w:gridCol w:w="3262"/>
        <w:gridCol w:w="1990"/>
      </w:tblGrid>
      <w:tr w:rsidR="00A003C4" w:rsidRPr="00A003C4" w:rsidTr="0040389B">
        <w:trPr>
          <w:jc w:val="center"/>
        </w:trPr>
        <w:tc>
          <w:tcPr>
            <w:tcW w:w="9228" w:type="dxa"/>
            <w:gridSpan w:val="3"/>
            <w:tcBorders>
              <w:top w:val="single" w:sz="6" w:space="0" w:color="000000" w:themeColor="text1"/>
              <w:left w:val="single" w:sz="6" w:space="0" w:color="000000" w:themeColor="text1"/>
              <w:bottom w:val="nil"/>
              <w:right w:val="single" w:sz="6" w:space="0" w:color="000000" w:themeColor="text1"/>
            </w:tcBorders>
            <w:shd w:val="clear" w:color="auto" w:fill="FFFFFF"/>
          </w:tcPr>
          <w:p w:rsidR="00A003C4" w:rsidRPr="00A003C4" w:rsidRDefault="00C109DE" w:rsidP="00A003C4">
            <w:pPr>
              <w:jc w:val="center"/>
            </w:pPr>
            <w:r w:rsidRPr="00C109DE">
              <w:rPr>
                <w:b/>
                <w:bCs/>
                <w:color w:val="000000"/>
                <w:sz w:val="32"/>
                <w:szCs w:val="32"/>
              </w:rPr>
              <w:t>Ultimate Comfort Smart</w:t>
            </w:r>
          </w:p>
        </w:tc>
      </w:tr>
      <w:tr w:rsidR="00A003C4" w:rsidRPr="00A003C4" w:rsidTr="0040389B">
        <w:trPr>
          <w:jc w:val="center"/>
        </w:trPr>
        <w:tc>
          <w:tcPr>
            <w:tcW w:w="9228" w:type="dxa"/>
            <w:gridSpan w:val="3"/>
            <w:tcBorders>
              <w:top w:val="nil"/>
              <w:left w:val="single" w:sz="6" w:space="0" w:color="000000" w:themeColor="text1"/>
              <w:bottom w:val="single" w:sz="6" w:space="0" w:color="000000" w:themeColor="text1"/>
              <w:right w:val="single" w:sz="6" w:space="0" w:color="000000" w:themeColor="text1"/>
            </w:tcBorders>
            <w:shd w:val="clear" w:color="auto" w:fill="FFFFFF"/>
          </w:tcPr>
          <w:p w:rsidR="00A003C4" w:rsidRPr="00A003C4" w:rsidRDefault="00A003C4" w:rsidP="00A003C4">
            <w:pPr>
              <w:jc w:val="center"/>
            </w:pPr>
            <w:r w:rsidRPr="00A003C4">
              <w:rPr>
                <w:color w:val="000000"/>
                <w:szCs w:val="18"/>
              </w:rPr>
              <w:t>План установки</w:t>
            </w:r>
          </w:p>
        </w:tc>
      </w:tr>
      <w:tr w:rsidR="00A003C4" w:rsidRPr="00A003C4" w:rsidTr="0040389B">
        <w:trPr>
          <w:jc w:val="center"/>
        </w:trPr>
        <w:tc>
          <w:tcPr>
            <w:tcW w:w="9228" w:type="dxa"/>
            <w:gridSpan w:val="3"/>
            <w:tcBorders>
              <w:top w:val="single" w:sz="6" w:space="0" w:color="000000" w:themeColor="text1"/>
              <w:left w:val="single" w:sz="6" w:space="0" w:color="auto"/>
              <w:bottom w:val="single" w:sz="6" w:space="0" w:color="auto"/>
              <w:right w:val="single" w:sz="6" w:space="0" w:color="auto"/>
            </w:tcBorders>
            <w:shd w:val="clear" w:color="auto" w:fill="FFFFFF"/>
          </w:tcPr>
          <w:p w:rsidR="00A003C4" w:rsidRPr="00A003C4" w:rsidRDefault="002036E7" w:rsidP="00A003C4">
            <w:pPr>
              <w:jc w:val="center"/>
            </w:pPr>
            <w:r>
              <w:rPr>
                <w:noProof/>
                <w:lang w:eastAsia="ru-RU"/>
              </w:rPr>
              <mc:AlternateContent>
                <mc:Choice Requires="wps">
                  <w:drawing>
                    <wp:anchor distT="0" distB="0" distL="114300" distR="114300" simplePos="0" relativeHeight="251754496" behindDoc="0" locked="0" layoutInCell="1" allowOverlap="1">
                      <wp:simplePos x="0" y="0"/>
                      <wp:positionH relativeFrom="column">
                        <wp:posOffset>3329940</wp:posOffset>
                      </wp:positionH>
                      <wp:positionV relativeFrom="paragraph">
                        <wp:posOffset>5729605</wp:posOffset>
                      </wp:positionV>
                      <wp:extent cx="1816100" cy="292100"/>
                      <wp:effectExtent l="0" t="0" r="12700" b="4445"/>
                      <wp:wrapNone/>
                      <wp:docPr id="133" name="Поле 1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16100" cy="292100"/>
                              </a:xfrm>
                              <a:prstGeom prst="rect">
                                <a:avLst/>
                              </a:prstGeom>
                              <a:noFill/>
                              <a:ln w="6350">
                                <a:noFill/>
                              </a:ln>
                              <a:effectLst/>
                            </wps:spPr>
                            <wps:txbx>
                              <w:txbxContent>
                                <w:p w:rsidR="006132CA" w:rsidRPr="001A10B1" w:rsidRDefault="006132CA" w:rsidP="00A003C4">
                                  <w:pPr>
                                    <w:ind w:right="25"/>
                                    <w:rPr>
                                      <w:sz w:val="18"/>
                                    </w:rPr>
                                  </w:pPr>
                                  <w:r w:rsidRPr="001A10B1">
                                    <w:rPr>
                                      <w:sz w:val="22"/>
                                    </w:rPr>
                                    <w:t xml:space="preserve">Электричество / </w:t>
                                  </w:r>
                                  <w:r w:rsidRPr="001A10B1">
                                    <w:rPr>
                                      <w:sz w:val="18"/>
                                    </w:rPr>
                                    <w:t>ø=15</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page">
                        <wp14:pctHeight>0</wp14:pctHeight>
                      </wp14:sizeRelV>
                    </wp:anchor>
                  </w:drawing>
                </mc:Choice>
                <mc:Fallback>
                  <w:pict>
                    <v:shape id="Поле 133" o:spid="_x0000_s1035" type="#_x0000_t202" style="position:absolute;left:0;text-align:left;margin-left:262.2pt;margin-top:451.15pt;width:143pt;height:23pt;z-index:25175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" filled="f" stroked="f" strokeweight=".5pt">
                      <v:path arrowok="t"/>
                      <v:textbox style="mso-fit-shape-to-text:t" inset="0,0,0,0">
                        <w:txbxContent>
                          <w:p w:rsidR="006132CA" w:rsidRPr="001A10B1" w:rsidRDefault="006132CA" w:rsidP="00A003C4">
                            <w:pPr>
                              <w:ind w:right="25"/>
                              <w:rPr>
                                <w:sz w:val="18"/>
                              </w:rPr>
                            </w:pPr>
                            <w:r w:rsidRPr="001A10B1">
                              <w:rPr>
                                <w:sz w:val="22"/>
                              </w:rPr>
                              <w:t xml:space="preserve">Электричество / </w:t>
                            </w:r>
                            <w:r w:rsidRPr="001A10B1">
                              <w:rPr>
                                <w:sz w:val="18"/>
                              </w:rPr>
                              <w:t>ø=15</w:t>
                            </w:r>
                          </w:p>
                        </w:txbxContent>
                      </v:textbox>
                    </v:shape>
                  </w:pict>
                </mc:Fallback>
              </mc:AlternateContent>
            </w:r>
            <w:r>
              <w:rPr>
                <w:noProof/>
                <w:lang w:eastAsia="ru-RU"/>
              </w:rPr>
              <mc:AlternateContent>
                <mc:Choice Requires="wps">
                  <w:drawing>
                    <wp:anchor distT="0" distB="0" distL="114300" distR="114300" simplePos="0" relativeHeight="251756544" behindDoc="0" locked="0" layoutInCell="1" allowOverlap="1">
                      <wp:simplePos x="0" y="0"/>
                      <wp:positionH relativeFrom="column">
                        <wp:posOffset>2076450</wp:posOffset>
                      </wp:positionH>
                      <wp:positionV relativeFrom="paragraph">
                        <wp:posOffset>6548755</wp:posOffset>
                      </wp:positionV>
                      <wp:extent cx="1217295" cy="326390"/>
                      <wp:effectExtent l="0" t="0" r="1905" b="8890"/>
                      <wp:wrapNone/>
                      <wp:docPr id="135" name="Поле 1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17295" cy="326390"/>
                              </a:xfrm>
                              <a:prstGeom prst="rect">
                                <a:avLst/>
                              </a:prstGeom>
                              <a:noFill/>
                              <a:ln w="6350">
                                <a:noFill/>
                              </a:ln>
                              <a:effectLst/>
                            </wps:spPr>
                            <wps:txbx>
                              <w:txbxContent>
                                <w:p w:rsidR="006132CA" w:rsidRPr="00AF02D5" w:rsidRDefault="006132CA" w:rsidP="00A003C4">
                                  <w:pPr>
                                    <w:ind w:right="25"/>
                                  </w:pPr>
                                  <w:r>
                                    <w:rPr>
                                      <w:sz w:val="24"/>
                                    </w:rPr>
                                    <w:t xml:space="preserve">Слив / </w:t>
                                  </w:r>
                                  <w:r>
                                    <w:t>ø=50</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page">
                        <wp14:pctHeight>0</wp14:pctHeight>
                      </wp14:sizeRelV>
                    </wp:anchor>
                  </w:drawing>
                </mc:Choice>
                <mc:Fallback>
                  <w:pict>
                    <v:shape id="Поле 135" o:spid="_x0000_s1036" type="#_x0000_t202" style="position:absolute;left:0;text-align:left;margin-left:163.5pt;margin-top:515.65pt;width:95.85pt;height:25.7pt;z-index:25175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" filled="f" stroked="f" strokeweight=".5pt">
                      <v:path arrowok="t"/>
                      <v:textbox style="mso-fit-shape-to-text:t" inset="0,0,0,0">
                        <w:txbxContent>
                          <w:p w:rsidR="006132CA" w:rsidRPr="00AF02D5" w:rsidRDefault="006132CA" w:rsidP="00A003C4">
                            <w:pPr>
                              <w:ind w:right="25"/>
                            </w:pPr>
                            <w:r>
                              <w:rPr>
                                <w:sz w:val="24"/>
                              </w:rPr>
                              <w:t xml:space="preserve">Слив / </w:t>
                            </w:r>
                            <w:r>
                              <w:t>ø=50</w:t>
                            </w:r>
                          </w:p>
                        </w:txbxContent>
                      </v:textbox>
                    </v:shape>
                  </w:pict>
                </mc:Fallback>
              </mc:AlternateContent>
            </w:r>
            <w:r>
              <w:rPr>
                <w:noProof/>
                <w:lang w:eastAsia="ru-RU"/>
              </w:rPr>
              <mc:AlternateContent>
                <mc:Choice Requires="wps">
                  <w:drawing>
                    <wp:anchor distT="0" distB="0" distL="114300" distR="114300" simplePos="0" relativeHeight="251755520" behindDoc="0" locked="0" layoutInCell="1" allowOverlap="1">
                      <wp:simplePos x="0" y="0"/>
                      <wp:positionH relativeFrom="column">
                        <wp:posOffset>3928745</wp:posOffset>
                      </wp:positionH>
                      <wp:positionV relativeFrom="paragraph">
                        <wp:posOffset>5955030</wp:posOffset>
                      </wp:positionV>
                      <wp:extent cx="1217295" cy="326390"/>
                      <wp:effectExtent l="0" t="0" r="1905" b="8890"/>
                      <wp:wrapNone/>
                      <wp:docPr id="134" name="Поле 1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17295" cy="326390"/>
                              </a:xfrm>
                              <a:prstGeom prst="rect">
                                <a:avLst/>
                              </a:prstGeom>
                              <a:noFill/>
                              <a:ln w="6350">
                                <a:noFill/>
                              </a:ln>
                              <a:effectLst/>
                            </wps:spPr>
                            <wps:txbx>
                              <w:txbxContent>
                                <w:p w:rsidR="006132CA" w:rsidRPr="00AF02D5" w:rsidRDefault="006132CA" w:rsidP="00A003C4">
                                  <w:pPr>
                                    <w:ind w:right="25"/>
                                  </w:pPr>
                                  <w:r>
                                    <w:rPr>
                                      <w:sz w:val="24"/>
                                    </w:rPr>
                                    <w:t xml:space="preserve">Воздух / </w:t>
                                  </w:r>
                                  <w:r>
                                    <w:t>ø=15</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page">
                        <wp14:pctHeight>0</wp14:pctHeight>
                      </wp14:sizeRelV>
                    </wp:anchor>
                  </w:drawing>
                </mc:Choice>
                <mc:Fallback>
                  <w:pict>
                    <v:shape id="Поле 134" o:spid="_x0000_s1037" type="#_x0000_t202" style="position:absolute;left:0;text-align:left;margin-left:309.35pt;margin-top:468.9pt;width:95.85pt;height:25.7pt;z-index:25175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" filled="f" stroked="f" strokeweight=".5pt">
                      <v:path arrowok="t"/>
                      <v:textbox style="mso-fit-shape-to-text:t" inset="0,0,0,0">
                        <w:txbxContent>
                          <w:p w:rsidR="006132CA" w:rsidRPr="00AF02D5" w:rsidRDefault="006132CA" w:rsidP="00A003C4">
                            <w:pPr>
                              <w:ind w:right="25"/>
                            </w:pPr>
                            <w:r>
                              <w:rPr>
                                <w:sz w:val="24"/>
                              </w:rPr>
                              <w:t xml:space="preserve">Воздух / </w:t>
                            </w:r>
                            <w:r>
                              <w:t>ø=15</w:t>
                            </w:r>
                          </w:p>
                        </w:txbxContent>
                      </v:textbox>
                    </v:shape>
                  </w:pict>
                </mc:Fallback>
              </mc:AlternateContent>
            </w:r>
            <w:r>
              <w:rPr>
                <w:noProof/>
                <w:lang w:eastAsia="ru-RU"/>
              </w:rPr>
              <mc:AlternateContent>
                <mc:Choice Requires="wps">
                  <w:drawing>
                    <wp:anchor distT="0" distB="0" distL="114300" distR="114300" simplePos="0" relativeHeight="251753472" behindDoc="0" locked="0" layoutInCell="1" allowOverlap="1">
                      <wp:simplePos x="0" y="0"/>
                      <wp:positionH relativeFrom="column">
                        <wp:posOffset>2112645</wp:posOffset>
                      </wp:positionH>
                      <wp:positionV relativeFrom="paragraph">
                        <wp:posOffset>5998210</wp:posOffset>
                      </wp:positionV>
                      <wp:extent cx="1217295" cy="326390"/>
                      <wp:effectExtent l="0" t="0" r="1905" b="8890"/>
                      <wp:wrapNone/>
                      <wp:docPr id="132" name="Поле 1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17295" cy="326390"/>
                              </a:xfrm>
                              <a:prstGeom prst="rect">
                                <a:avLst/>
                              </a:prstGeom>
                              <a:noFill/>
                              <a:ln w="6350">
                                <a:noFill/>
                              </a:ln>
                              <a:effectLst/>
                            </wps:spPr>
                            <wps:txbx>
                              <w:txbxContent>
                                <w:p w:rsidR="006132CA" w:rsidRPr="00AF02D5" w:rsidRDefault="006132CA" w:rsidP="00A003C4">
                                  <w:pPr>
                                    <w:ind w:right="25"/>
                                  </w:pPr>
                                  <w:r>
                                    <w:rPr>
                                      <w:sz w:val="24"/>
                                    </w:rPr>
                                    <w:t xml:space="preserve">Вода / </w:t>
                                  </w:r>
                                  <w:r>
                                    <w:t>ø=15</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page">
                        <wp14:pctHeight>0</wp14:pctHeight>
                      </wp14:sizeRelV>
                    </wp:anchor>
                  </w:drawing>
                </mc:Choice>
                <mc:Fallback>
                  <w:pict>
                    <v:shape id="Поле 132" o:spid="_x0000_s1038" type="#_x0000_t202" style="position:absolute;left:0;text-align:left;margin-left:166.35pt;margin-top:472.3pt;width:95.85pt;height:25.7pt;z-index:25175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" filled="f" stroked="f" strokeweight=".5pt">
                      <v:path arrowok="t"/>
                      <v:textbox style="mso-fit-shape-to-text:t" inset="0,0,0,0">
                        <w:txbxContent>
                          <w:p w:rsidR="006132CA" w:rsidRPr="00AF02D5" w:rsidRDefault="006132CA" w:rsidP="00A003C4">
                            <w:pPr>
                              <w:ind w:right="25"/>
                            </w:pPr>
                            <w:r>
                              <w:rPr>
                                <w:sz w:val="24"/>
                              </w:rPr>
                              <w:t xml:space="preserve">Вода / </w:t>
                            </w:r>
                            <w:r>
                              <w:t>ø=15</w:t>
                            </w:r>
                          </w:p>
                        </w:txbxContent>
                      </v:textbox>
                    </v:shape>
                  </w:pict>
                </mc:Fallback>
              </mc:AlternateContent>
            </w:r>
            <w:r>
              <w:rPr>
                <w:noProof/>
                <w:lang w:eastAsia="ru-RU"/>
              </w:rPr>
              <mc:AlternateContent>
                <mc:Choice Requires="wps">
                  <w:drawing>
                    <wp:anchor distT="0" distB="0" distL="114300" distR="114300" simplePos="0" relativeHeight="251752448" behindDoc="0" locked="0" layoutInCell="1" allowOverlap="1">
                      <wp:simplePos x="0" y="0"/>
                      <wp:positionH relativeFrom="column">
                        <wp:posOffset>806450</wp:posOffset>
                      </wp:positionH>
                      <wp:positionV relativeFrom="paragraph">
                        <wp:posOffset>5701030</wp:posOffset>
                      </wp:positionV>
                      <wp:extent cx="1775460" cy="326390"/>
                      <wp:effectExtent l="0" t="0" r="15240" b="0"/>
                      <wp:wrapNone/>
                      <wp:docPr id="131" name="Поле 1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75460" cy="326390"/>
                              </a:xfrm>
                              <a:prstGeom prst="rect">
                                <a:avLst/>
                              </a:prstGeom>
                              <a:noFill/>
                              <a:ln w="6350">
                                <a:noFill/>
                              </a:ln>
                              <a:effectLst/>
                            </wps:spPr>
                            <wps:txbx>
                              <w:txbxContent>
                                <w:p w:rsidR="006132CA" w:rsidRPr="00AF02D5" w:rsidRDefault="006132CA" w:rsidP="00A003C4">
                                  <w:pPr>
                                    <w:ind w:right="25"/>
                                    <w:rPr>
                                      <w:sz w:val="28"/>
                                    </w:rPr>
                                  </w:pPr>
                                  <w:r>
                                    <w:rPr>
                                      <w:sz w:val="28"/>
                                    </w:rPr>
                                    <w:t>Деталь А</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page">
                        <wp14:pctHeight>0</wp14:pctHeight>
                      </wp14:sizeRelV>
                    </wp:anchor>
                  </w:drawing>
                </mc:Choice>
                <mc:Fallback>
                  <w:pict>
                    <v:shape id="Поле 131" o:spid="_x0000_s1039" type="#_x0000_t202" style="position:absolute;left:0;text-align:left;margin-left:63.5pt;margin-top:448.9pt;width:139.8pt;height:25.7pt;z-index:25175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" filled="f" stroked="f" strokeweight=".5pt">
                      <v:path arrowok="t"/>
                      <v:textbox style="mso-fit-shape-to-text:t" inset="0,0,0,0">
                        <w:txbxContent>
                          <w:p w:rsidR="006132CA" w:rsidRPr="00AF02D5" w:rsidRDefault="006132CA" w:rsidP="00A003C4">
                            <w:pPr>
                              <w:ind w:right="25"/>
                              <w:rPr>
                                <w:sz w:val="28"/>
                              </w:rPr>
                            </w:pPr>
                            <w:r>
                              <w:rPr>
                                <w:sz w:val="28"/>
                              </w:rPr>
                              <w:t>Деталь А</w:t>
                            </w:r>
                          </w:p>
                        </w:txbxContent>
                      </v:textbox>
                    </v:shape>
                  </w:pict>
                </mc:Fallback>
              </mc:AlternateContent>
            </w:r>
            <w:r>
              <w:rPr>
                <w:noProof/>
                <w:lang w:eastAsia="ru-RU"/>
              </w:rPr>
              <mc:AlternateContent>
                <mc:Choice Requires="wps">
                  <w:drawing>
                    <wp:anchor distT="0" distB="0" distL="114300" distR="114300" simplePos="0" relativeHeight="251751424" behindDoc="0" locked="0" layoutInCell="1" allowOverlap="1">
                      <wp:simplePos x="0" y="0"/>
                      <wp:positionH relativeFrom="column">
                        <wp:posOffset>2129790</wp:posOffset>
                      </wp:positionH>
                      <wp:positionV relativeFrom="paragraph">
                        <wp:posOffset>3996690</wp:posOffset>
                      </wp:positionV>
                      <wp:extent cx="1026795" cy="326390"/>
                      <wp:effectExtent l="0" t="0" r="1905" b="0"/>
                      <wp:wrapNone/>
                      <wp:docPr id="130" name="Поле 1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26795" cy="326390"/>
                              </a:xfrm>
                              <a:prstGeom prst="rect">
                                <a:avLst/>
                              </a:prstGeom>
                              <a:noFill/>
                              <a:ln w="6350">
                                <a:noFill/>
                              </a:ln>
                              <a:effectLst/>
                            </wps:spPr>
                            <wps:txbx>
                              <w:txbxContent>
                                <w:p w:rsidR="006132CA" w:rsidRPr="00AF02D5" w:rsidRDefault="006132CA" w:rsidP="00A003C4">
                                  <w:pPr>
                                    <w:ind w:right="25"/>
                                    <w:jc w:val="right"/>
                                    <w:rPr>
                                      <w:sz w:val="28"/>
                                    </w:rPr>
                                  </w:pPr>
                                  <w:r>
                                    <w:rPr>
                                      <w:sz w:val="28"/>
                                    </w:rPr>
                                    <w:t>Деталь А</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page">
                        <wp14:pctHeight>0</wp14:pctHeight>
                      </wp14:sizeRelV>
                    </wp:anchor>
                  </w:drawing>
                </mc:Choice>
                <mc:Fallback>
                  <w:pict>
                    <v:shape id="Поле 130" o:spid="_x0000_s1040" type="#_x0000_t202" style="position:absolute;left:0;text-align:left;margin-left:167.7pt;margin-top:314.7pt;width:80.85pt;height:25.7pt;z-index:25175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" filled="f" stroked="f" strokeweight=".5pt">
                      <v:path arrowok="t"/>
                      <v:textbox style="mso-fit-shape-to-text:t" inset="0,0,0,0">
                        <w:txbxContent>
                          <w:p w:rsidR="006132CA" w:rsidRPr="00AF02D5" w:rsidRDefault="006132CA" w:rsidP="00A003C4">
                            <w:pPr>
                              <w:ind w:right="25"/>
                              <w:jc w:val="right"/>
                              <w:rPr>
                                <w:sz w:val="28"/>
                              </w:rPr>
                            </w:pPr>
                            <w:r>
                              <w:rPr>
                                <w:sz w:val="28"/>
                              </w:rPr>
                              <w:t>Деталь А</w:t>
                            </w:r>
                          </w:p>
                        </w:txbxContent>
                      </v:textbox>
                    </v:shape>
                  </w:pict>
                </mc:Fallback>
              </mc:AlternateContent>
            </w:r>
            <w:r>
              <w:rPr>
                <w:noProof/>
                <w:lang w:eastAsia="ru-RU"/>
              </w:rPr>
              <mc:AlternateContent>
                <mc:Choice Requires="wps">
                  <w:drawing>
                    <wp:anchor distT="0" distB="0" distL="114300" distR="114300" simplePos="0" relativeHeight="251750400" behindDoc="0" locked="0" layoutInCell="1" allowOverlap="1">
                      <wp:simplePos x="0" y="0"/>
                      <wp:positionH relativeFrom="column">
                        <wp:posOffset>3644265</wp:posOffset>
                      </wp:positionH>
                      <wp:positionV relativeFrom="paragraph">
                        <wp:posOffset>122555</wp:posOffset>
                      </wp:positionV>
                      <wp:extent cx="1502410" cy="326390"/>
                      <wp:effectExtent l="0" t="0" r="2540" b="0"/>
                      <wp:wrapNone/>
                      <wp:docPr id="129" name="Поле 1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02410" cy="326390"/>
                              </a:xfrm>
                              <a:prstGeom prst="rect">
                                <a:avLst/>
                              </a:prstGeom>
                              <a:noFill/>
                              <a:ln w="6350">
                                <a:noFill/>
                              </a:ln>
                              <a:effectLst/>
                            </wps:spPr>
                            <wps:txbx>
                              <w:txbxContent>
                                <w:p w:rsidR="006132CA" w:rsidRPr="00AF02D5" w:rsidRDefault="006132CA" w:rsidP="00A003C4">
                                  <w:r>
                                    <w:t>Передний край шкафов</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page">
                        <wp14:pctHeight>0</wp14:pctHeight>
                      </wp14:sizeRelV>
                    </wp:anchor>
                  </w:drawing>
                </mc:Choice>
                <mc:Fallback>
                  <w:pict>
                    <v:shape id="Поле 129" o:spid="_x0000_s1041" type="#_x0000_t202" style="position:absolute;left:0;text-align:left;margin-left:286.95pt;margin-top:9.65pt;width:118.3pt;height:25.7pt;z-index:25175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" filled="f" stroked="f" strokeweight=".5pt">
                      <v:path arrowok="t"/>
                      <v:textbox style="mso-fit-shape-to-text:t" inset="0,0,0,0">
                        <w:txbxContent>
                          <w:p w:rsidR="006132CA" w:rsidRPr="00AF02D5" w:rsidRDefault="006132CA" w:rsidP="00A003C4">
                            <w:r>
                              <w:t>Передний край шкафов</w:t>
                            </w:r>
                          </w:p>
                        </w:txbxContent>
                      </v:textbox>
                    </v:shape>
                  </w:pict>
                </mc:Fallback>
              </mc:AlternateContent>
            </w:r>
            <w:r>
              <w:rPr>
                <w:noProof/>
                <w:lang w:eastAsia="ru-RU"/>
              </w:rPr>
              <mc:AlternateContent>
                <mc:Choice Requires="wps">
                  <w:drawing>
                    <wp:anchor distT="0" distB="0" distL="114300" distR="114300" simplePos="0" relativeHeight="251749376" behindDoc="0" locked="0" layoutInCell="1" allowOverlap="1">
                      <wp:simplePos x="0" y="0"/>
                      <wp:positionH relativeFrom="column">
                        <wp:posOffset>455930</wp:posOffset>
                      </wp:positionH>
                      <wp:positionV relativeFrom="paragraph">
                        <wp:posOffset>90170</wp:posOffset>
                      </wp:positionV>
                      <wp:extent cx="2802890" cy="326390"/>
                      <wp:effectExtent l="0" t="0" r="0" b="6350"/>
                      <wp:wrapNone/>
                      <wp:docPr id="128" name="Поле 1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802890" cy="326390"/>
                              </a:xfrm>
                              <a:prstGeom prst="rect">
                                <a:avLst/>
                              </a:prstGeom>
                              <a:noFill/>
                              <a:ln w="6350">
                                <a:noFill/>
                              </a:ln>
                              <a:effectLst/>
                            </wps:spPr>
                            <wps:txbx>
                              <w:txbxContent>
                                <w:p w:rsidR="006132CA" w:rsidRPr="00AF02D5" w:rsidRDefault="006132CA" w:rsidP="00A003C4">
                                  <w:r>
                                    <w:t>* Расстояние зависит от метода работы стоматолога</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page">
                        <wp14:pctHeight>0</wp14:pctHeight>
                      </wp14:sizeRelV>
                    </wp:anchor>
                  </w:drawing>
                </mc:Choice>
                <mc:Fallback>
                  <w:pict>
                    <v:shape id="Поле 128" o:spid="_x0000_s1042" type="#_x0000_t202" style="position:absolute;left:0;text-align:left;margin-left:35.9pt;margin-top:7.1pt;width:220.7pt;height:25.7pt;z-index:25174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" filled="f" stroked="f" strokeweight=".5pt">
                      <v:path arrowok="t"/>
                      <v:textbox style="mso-fit-shape-to-text:t" inset="0,0,0,0">
                        <w:txbxContent>
                          <w:p w:rsidR="006132CA" w:rsidRPr="00AF02D5" w:rsidRDefault="006132CA" w:rsidP="00A003C4">
                            <w:r>
                              <w:t>* Расстояние зависит от метода работы стоматолога</w:t>
                            </w:r>
                          </w:p>
                        </w:txbxContent>
                      </v:textbox>
                    </v:shape>
                  </w:pict>
                </mc:Fallback>
              </mc:AlternateContent>
            </w:r>
            <w:r w:rsidR="00A003C4" w:rsidRPr="00A003C4">
              <w:rPr>
                <w:noProof/>
                <w:lang w:eastAsia="ru-RU"/>
              </w:rPr>
              <w:drawing>
                <wp:inline distT="0" distB="0" distL="0" distR="0">
                  <wp:extent cx="5698800" cy="7837200"/>
                  <wp:effectExtent l="0" t="0" r="0" b="0"/>
                  <wp:docPr id="343" name="Рисунок 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5"/>
                          <a:stretch>
                            <a:fillRect/>
                          </a:stretch>
                        </pic:blipFill>
                        <pic:spPr>
                          <a:xfrm>
                            <a:off x="0" y="0"/>
                            <a:ext cx="5698800" cy="7837200"/>
                          </a:xfrm>
                          <a:prstGeom prst="rect">
                            <a:avLst/>
                          </a:prstGeom>
                        </pic:spPr>
                      </pic:pic>
                    </a:graphicData>
                  </a:graphic>
                </wp:inline>
              </w:drawing>
            </w:r>
          </w:p>
        </w:tc>
      </w:tr>
      <w:tr w:rsidR="00A003C4" w:rsidRPr="00A003C4" w:rsidTr="0040389B">
        <w:trPr>
          <w:jc w:val="center"/>
        </w:trPr>
        <w:tc>
          <w:tcPr>
            <w:tcW w:w="3976" w:type="dxa"/>
            <w:tcBorders>
              <w:top w:val="single" w:sz="6" w:space="0" w:color="auto"/>
              <w:left w:val="single" w:sz="6" w:space="0" w:color="auto"/>
              <w:bottom w:val="single" w:sz="6" w:space="0" w:color="auto"/>
              <w:right w:val="nil"/>
            </w:tcBorders>
            <w:shd w:val="clear" w:color="auto" w:fill="FFFFFF"/>
          </w:tcPr>
          <w:p w:rsidR="00A003C4" w:rsidRPr="00A003C4" w:rsidRDefault="00A003C4" w:rsidP="00A003C4">
            <w:pPr>
              <w:ind w:left="57"/>
            </w:pPr>
            <w:r w:rsidRPr="00A003C4">
              <w:rPr>
                <w:bCs/>
                <w:color w:val="000000"/>
                <w:sz w:val="14"/>
                <w:szCs w:val="12"/>
              </w:rPr>
              <w:t>Techn. Informationswesen</w:t>
            </w:r>
          </w:p>
        </w:tc>
        <w:tc>
          <w:tcPr>
            <w:tcW w:w="3262" w:type="dxa"/>
            <w:tcBorders>
              <w:top w:val="single" w:sz="6" w:space="0" w:color="auto"/>
              <w:left w:val="nil"/>
              <w:bottom w:val="single" w:sz="6" w:space="0" w:color="auto"/>
              <w:right w:val="single" w:sz="6" w:space="0" w:color="auto"/>
            </w:tcBorders>
            <w:shd w:val="clear" w:color="auto" w:fill="FFFFFF"/>
            <w:vAlign w:val="bottom"/>
          </w:tcPr>
          <w:p w:rsidR="00A003C4" w:rsidRPr="00A003C4" w:rsidRDefault="00A003C4" w:rsidP="00A003C4">
            <w:pPr>
              <w:spacing w:after="120"/>
              <w:jc w:val="center"/>
            </w:pPr>
            <w:r w:rsidRPr="00A003C4">
              <w:rPr>
                <w:color w:val="000000"/>
              </w:rPr>
              <w:t>U000012132</w:t>
            </w:r>
          </w:p>
        </w:tc>
        <w:tc>
          <w:tcPr>
            <w:tcW w:w="1990" w:type="dxa"/>
            <w:tcBorders>
              <w:top w:val="single" w:sz="6" w:space="0" w:color="auto"/>
              <w:left w:val="single" w:sz="6" w:space="0" w:color="auto"/>
              <w:bottom w:val="single" w:sz="6" w:space="0" w:color="auto"/>
              <w:right w:val="single" w:sz="6" w:space="0" w:color="auto"/>
            </w:tcBorders>
            <w:shd w:val="clear" w:color="auto" w:fill="FFFFFF"/>
          </w:tcPr>
          <w:p w:rsidR="00A003C4" w:rsidRPr="00A003C4" w:rsidRDefault="002036E7" w:rsidP="00A003C4">
            <w:pPr>
              <w:jc w:val="center"/>
            </w:pPr>
            <w:r>
              <w:rPr>
                <w:noProof/>
                <w:lang w:eastAsia="ru-RU"/>
              </w:rPr>
              <mc:AlternateContent>
                <mc:Choice Requires="wps">
                  <w:drawing>
                    <wp:anchor distT="0" distB="0" distL="114300" distR="114300" simplePos="0" relativeHeight="251757568" behindDoc="0" locked="0" layoutInCell="1" allowOverlap="1">
                      <wp:simplePos x="0" y="0"/>
                      <wp:positionH relativeFrom="column">
                        <wp:posOffset>443230</wp:posOffset>
                      </wp:positionH>
                      <wp:positionV relativeFrom="paragraph">
                        <wp:posOffset>347345</wp:posOffset>
                      </wp:positionV>
                      <wp:extent cx="760095" cy="163195"/>
                      <wp:effectExtent l="0" t="0" r="1905" b="0"/>
                      <wp:wrapNone/>
                      <wp:docPr id="136" name="Поле 1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60095" cy="163195"/>
                              </a:xfrm>
                              <a:prstGeom prst="rect">
                                <a:avLst/>
                              </a:prstGeom>
                              <a:noFill/>
                              <a:ln w="6350">
                                <a:noFill/>
                              </a:ln>
                              <a:effectLst/>
                            </wps:spPr>
                            <wps:txbx>
                              <w:txbxContent>
                                <w:p w:rsidR="006132CA" w:rsidRPr="00AF02D5" w:rsidRDefault="006132CA" w:rsidP="00A003C4">
                                  <w:pPr>
                                    <w:jc w:val="center"/>
                                    <w:rPr>
                                      <w:rFonts w:ascii="Arial Narrow" w:hAnsi="Arial Narrow"/>
                                      <w:b/>
                                      <w:color w:val="000000" w:themeColor="text1"/>
                                      <w:sz w:val="10"/>
                                    </w:rPr>
                                  </w:pPr>
                                  <w:r>
                                    <w:rPr>
                                      <w:rFonts w:ascii="Arial Narrow" w:hAnsi="Arial Narrow"/>
                                      <w:b/>
                                      <w:color w:val="000000" w:themeColor="text1"/>
                                      <w:sz w:val="10"/>
                                    </w:rPr>
                                    <w:t>[ЗУБНЫЕ ЭКСПЕРТЫ]</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page">
                        <wp14:pctHeight>0</wp14:pctHeight>
                      </wp14:sizeRelV>
                    </wp:anchor>
                  </w:drawing>
                </mc:Choice>
                <mc:Fallback>
                  <w:pict>
                    <v:shape id="Поле 136" o:spid="_x0000_s1043" type="#_x0000_t202" style="position:absolute;left:0;text-align:left;margin-left:34.9pt;margin-top:27.35pt;width:59.85pt;height:12.85pt;z-index:25175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" filled="f" stroked="f" strokeweight=".5pt">
                      <v:path arrowok="t"/>
                      <v:textbox style="mso-fit-shape-to-text:t" inset="0,0,0,0">
                        <w:txbxContent>
                          <w:p w:rsidR="006132CA" w:rsidRPr="00AF02D5" w:rsidRDefault="006132CA" w:rsidP="00A003C4">
                            <w:pPr>
                              <w:jc w:val="center"/>
                              <w:rPr>
                                <w:rFonts w:ascii="Arial Narrow" w:hAnsi="Arial Narrow"/>
                                <w:b/>
                                <w:color w:val="000000" w:themeColor="text1"/>
                                <w:sz w:val="10"/>
                              </w:rPr>
                            </w:pPr>
                            <w:r>
                              <w:rPr>
                                <w:rFonts w:ascii="Arial Narrow" w:hAnsi="Arial Narrow"/>
                                <w:b/>
                                <w:color w:val="000000" w:themeColor="text1"/>
                                <w:sz w:val="10"/>
                              </w:rPr>
                              <w:t>[ЗУБНЫЕ ЭКСПЕРТЫ]</w:t>
                            </w:r>
                          </w:p>
                        </w:txbxContent>
                      </v:textbox>
                    </v:shape>
                  </w:pict>
                </mc:Fallback>
              </mc:AlternateContent>
            </w:r>
            <w:r w:rsidR="00A003C4" w:rsidRPr="00A003C4">
              <w:rPr>
                <w:noProof/>
                <w:lang w:eastAsia="ru-RU"/>
              </w:rPr>
              <w:drawing>
                <wp:inline distT="0" distB="0" distL="0" distR="0">
                  <wp:extent cx="1144800" cy="457200"/>
                  <wp:effectExtent l="0" t="0" r="0" b="0"/>
                  <wp:docPr id="344" name="Рисунок 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6"/>
                          <a:stretch>
                            <a:fillRect/>
                          </a:stretch>
                        </pic:blipFill>
                        <pic:spPr>
                          <a:xfrm>
                            <a:off x="0" y="0"/>
                            <a:ext cx="1144800" cy="457200"/>
                          </a:xfrm>
                          <a:prstGeom prst="rect">
                            <a:avLst/>
                          </a:prstGeom>
                        </pic:spPr>
                      </pic:pic>
                    </a:graphicData>
                  </a:graphic>
                </wp:inline>
              </w:drawing>
            </w:r>
          </w:p>
        </w:tc>
      </w:tr>
    </w:tbl>
    <w:p w:rsidR="00A003C4" w:rsidRPr="00A003C4" w:rsidRDefault="00A003C4" w:rsidP="00A003C4">
      <w:pPr>
        <w:sectPr w:rsidR="00A003C4" w:rsidRPr="00A003C4" w:rsidSect="00BA7D07">
          <w:headerReference w:type="even" r:id="rId237"/>
          <w:footerReference w:type="even" r:id="rId238"/>
          <w:footerReference w:type="default" r:id="rId239"/>
          <w:pgSz w:w="11908" w:h="16840"/>
          <w:pgMar w:top="1418" w:right="1418" w:bottom="992" w:left="851" w:header="851" w:footer="397" w:gutter="0"/>
          <w:cols w:space="60"/>
          <w:noEndnote/>
          <w:docGrid w:linePitch="272"/>
        </w:sectPr>
      </w:pPr>
    </w:p>
    <w:p w:rsidR="00A003C4" w:rsidRPr="00A003C4" w:rsidRDefault="002036E7" w:rsidP="00A003C4">
      <w:r>
        <w:rPr>
          <w:noProof/>
          <w:lang w:eastAsia="ru-RU"/>
        </w:rPr>
        <mc:AlternateContent>
          <mc:Choice Requires="wps">
            <w:drawing>
              <wp:anchor distT="0" distB="0" distL="114300" distR="114300" simplePos="0" relativeHeight="251762688" behindDoc="0" locked="0" layoutInCell="1" allowOverlap="1">
                <wp:simplePos x="0" y="0"/>
                <wp:positionH relativeFrom="column">
                  <wp:posOffset>536575</wp:posOffset>
                </wp:positionH>
                <wp:positionV relativeFrom="paragraph">
                  <wp:posOffset>2118995</wp:posOffset>
                </wp:positionV>
                <wp:extent cx="179705" cy="1025525"/>
                <wp:effectExtent l="0" t="0" r="1270" b="3175"/>
                <wp:wrapNone/>
                <wp:docPr id="260" name="Поле 2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9705" cy="1025525"/>
                        </a:xfrm>
                        <a:prstGeom prst="rect">
                          <a:avLst/>
                        </a:prstGeom>
                        <a:noFill/>
                        <a:ln w="6350">
                          <a:noFill/>
                        </a:ln>
                        <a:effectLst/>
                      </wps:spPr>
                      <wps:txbx>
                        <w:txbxContent>
                          <w:p w:rsidR="006132CA" w:rsidRPr="000F1CB5" w:rsidRDefault="006132CA" w:rsidP="00A003C4">
                            <w:pPr>
                              <w:ind w:right="28"/>
                              <w:jc w:val="right"/>
                              <w:rPr>
                                <w:rFonts w:ascii="Times New Roman" w:hAnsi="Times New Roman" w:cs="Times New Roman"/>
                                <w:sz w:val="12"/>
                              </w:rPr>
                            </w:pPr>
                            <w:r>
                              <w:rPr>
                                <w:rFonts w:ascii="Times New Roman" w:hAnsi="Times New Roman"/>
                                <w:sz w:val="12"/>
                              </w:rPr>
                              <w:t>Высокоскоростной H. P.</w:t>
                            </w:r>
                          </w:p>
                        </w:txbxContent>
                      </wps:txbx>
                      <wps:bodyPr rot="0" spcFirstLastPara="0" vertOverflow="overflow" horzOverflow="overflow" vert="vert270" wrap="square" lIns="0" tIns="0" rIns="0" bIns="0" numCol="1" spcCol="0" rtlCol="0" fromWordArt="0" anchor="t" anchorCtr="0" forceAA="0" compatLnSpc="1">
                        <a:prstTxWarp prst="textNoShape">
                          <a:avLst/>
                        </a:prstTxWarp>
                        <a:spAutoFit/>
                      </wps:bodyPr>
                    </wps:wsp>
                  </a:graphicData>
                </a:graphic>
                <wp14:sizeRelH relativeFrom="page">
                  <wp14:pctWidth>0</wp14:pctWidth>
                </wp14:sizeRelH>
                <wp14:sizeRelV relativeFrom="margin">
                  <wp14:pctHeight>0</wp14:pctHeight>
                </wp14:sizeRelV>
              </wp:anchor>
            </w:drawing>
          </mc:Choice>
          <mc:Fallback>
            <w:pict>
              <v:shape id="Поле 260" o:spid="_x0000_s1044" type="#_x0000_t202" style="position:absolute;margin-left:42.25pt;margin-top:166.85pt;width:14.15pt;height:80.75pt;z-index:25176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" filled="f" stroked="f" strokeweight=".5pt">
                <v:path arrowok="t"/>
                <v:textbox style="layout-flow:vertical;mso-layout-flow-alt:bottom-to-top;mso-fit-shape-to-text:t" inset="0,0,0,0">
                  <w:txbxContent>
                    <w:p w:rsidR="006132CA" w:rsidRPr="000F1CB5" w:rsidRDefault="006132CA" w:rsidP="00A003C4">
                      <w:pPr>
                        <w:ind w:right="28"/>
                        <w:jc w:val="right"/>
                        <w:rPr>
                          <w:rFonts w:ascii="Times New Roman" w:hAnsi="Times New Roman" w:cs="Times New Roman"/>
                          <w:sz w:val="12"/>
                        </w:rPr>
                      </w:pPr>
                      <w:r>
                        <w:rPr>
                          <w:rFonts w:ascii="Times New Roman" w:hAnsi="Times New Roman"/>
                          <w:sz w:val="12"/>
                        </w:rPr>
                        <w:t>Высокоскоростной H. P.</w:t>
                      </w:r>
                    </w:p>
                  </w:txbxContent>
                </v:textbox>
              </v:shape>
            </w:pict>
          </mc:Fallback>
        </mc:AlternateContent>
      </w:r>
      <w:r>
        <w:rPr>
          <w:noProof/>
          <w:lang w:eastAsia="ru-RU"/>
        </w:rPr>
        <mc:AlternateContent>
          <mc:Choice Requires="wps">
            <w:drawing>
              <wp:anchor distT="0" distB="0" distL="114300" distR="114300" simplePos="0" relativeHeight="251764736" behindDoc="0" locked="0" layoutInCell="1" allowOverlap="1">
                <wp:simplePos x="0" y="0"/>
                <wp:positionH relativeFrom="column">
                  <wp:posOffset>539750</wp:posOffset>
                </wp:positionH>
                <wp:positionV relativeFrom="paragraph">
                  <wp:posOffset>3420110</wp:posOffset>
                </wp:positionV>
                <wp:extent cx="179705" cy="967105"/>
                <wp:effectExtent l="0" t="0" r="1270" b="4445"/>
                <wp:wrapNone/>
                <wp:docPr id="268" name="Поле 2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9705" cy="967105"/>
                        </a:xfrm>
                        <a:prstGeom prst="rect">
                          <a:avLst/>
                        </a:prstGeom>
                        <a:noFill/>
                        <a:ln w="6350">
                          <a:noFill/>
                        </a:ln>
                        <a:effectLst/>
                      </wps:spPr>
                      <wps:txbx>
                        <w:txbxContent>
                          <w:p w:rsidR="006132CA" w:rsidRPr="000F1CB5" w:rsidRDefault="006132CA" w:rsidP="00A003C4">
                            <w:pPr>
                              <w:ind w:right="28"/>
                              <w:jc w:val="right"/>
                              <w:rPr>
                                <w:rFonts w:ascii="Times New Roman" w:hAnsi="Times New Roman" w:cs="Times New Roman"/>
                                <w:sz w:val="12"/>
                              </w:rPr>
                            </w:pPr>
                            <w:r>
                              <w:rPr>
                                <w:rFonts w:ascii="Times New Roman" w:hAnsi="Times New Roman"/>
                                <w:sz w:val="12"/>
                              </w:rPr>
                              <w:t>Высокоскоростной H. P.</w:t>
                            </w:r>
                          </w:p>
                        </w:txbxContent>
                      </wps:txbx>
                      <wps:bodyPr rot="0" spcFirstLastPara="0" vertOverflow="overflow" horzOverflow="overflow" vert="vert270" wrap="square" lIns="0" tIns="0" rIns="0" bIns="0" numCol="1" spcCol="0" rtlCol="0" fromWordArt="0" anchor="t" anchorCtr="0" forceAA="0" compatLnSpc="1">
                        <a:prstTxWarp prst="textNoShape">
                          <a:avLst/>
                        </a:prstTxWarp>
                        <a:spAutoFit/>
                      </wps:bodyPr>
                    </wps:wsp>
                  </a:graphicData>
                </a:graphic>
                <wp14:sizeRelH relativeFrom="page">
                  <wp14:pctWidth>0</wp14:pctWidth>
                </wp14:sizeRelH>
                <wp14:sizeRelV relativeFrom="margin">
                  <wp14:pctHeight>0</wp14:pctHeight>
                </wp14:sizeRelV>
              </wp:anchor>
            </w:drawing>
          </mc:Choice>
          <mc:Fallback>
            <w:pict>
              <v:shape id="Поле 268" o:spid="_x0000_s1045" type="#_x0000_t202" style="position:absolute;margin-left:42.5pt;margin-top:269.3pt;width:14.15pt;height:76.15pt;z-index:251764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" filled="f" stroked="f" strokeweight=".5pt">
                <v:path arrowok="t"/>
                <v:textbox style="layout-flow:vertical;mso-layout-flow-alt:bottom-to-top;mso-fit-shape-to-text:t" inset="0,0,0,0">
                  <w:txbxContent>
                    <w:p w:rsidR="006132CA" w:rsidRPr="000F1CB5" w:rsidRDefault="006132CA" w:rsidP="00A003C4">
                      <w:pPr>
                        <w:ind w:right="28"/>
                        <w:jc w:val="right"/>
                        <w:rPr>
                          <w:rFonts w:ascii="Times New Roman" w:hAnsi="Times New Roman" w:cs="Times New Roman"/>
                          <w:sz w:val="12"/>
                        </w:rPr>
                      </w:pPr>
                      <w:r>
                        <w:rPr>
                          <w:rFonts w:ascii="Times New Roman" w:hAnsi="Times New Roman"/>
                          <w:sz w:val="12"/>
                        </w:rPr>
                        <w:t>Высокоскоростной H. P.</w:t>
                      </w:r>
                    </w:p>
                  </w:txbxContent>
                </v:textbox>
              </v:shape>
            </w:pict>
          </mc:Fallback>
        </mc:AlternateContent>
      </w:r>
      <w:r>
        <w:rPr>
          <w:noProof/>
          <w:lang w:eastAsia="ru-RU"/>
        </w:rPr>
        <mc:AlternateContent>
          <mc:Choice Requires="wps">
            <w:drawing>
              <wp:anchor distT="0" distB="0" distL="114300" distR="114300" simplePos="0" relativeHeight="251776000" behindDoc="0" locked="0" layoutInCell="1" allowOverlap="1">
                <wp:simplePos x="0" y="0"/>
                <wp:positionH relativeFrom="column">
                  <wp:posOffset>2252345</wp:posOffset>
                </wp:positionH>
                <wp:positionV relativeFrom="paragraph">
                  <wp:posOffset>5428615</wp:posOffset>
                </wp:positionV>
                <wp:extent cx="179705" cy="798830"/>
                <wp:effectExtent l="0" t="0" r="1270" b="1270"/>
                <wp:wrapNone/>
                <wp:docPr id="279" name="Поле 2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9705" cy="798830"/>
                        </a:xfrm>
                        <a:prstGeom prst="rect">
                          <a:avLst/>
                        </a:prstGeom>
                        <a:noFill/>
                        <a:ln w="6350">
                          <a:noFill/>
                        </a:ln>
                        <a:effectLst/>
                      </wps:spPr>
                      <wps:txbx>
                        <w:txbxContent>
                          <w:p w:rsidR="006132CA" w:rsidRPr="000F1CB5" w:rsidRDefault="006132CA" w:rsidP="00A003C4">
                            <w:pPr>
                              <w:ind w:right="28"/>
                              <w:rPr>
                                <w:rFonts w:ascii="Times New Roman" w:hAnsi="Times New Roman" w:cs="Times New Roman"/>
                                <w:sz w:val="12"/>
                              </w:rPr>
                            </w:pPr>
                            <w:r>
                              <w:rPr>
                                <w:rFonts w:ascii="Times New Roman" w:hAnsi="Times New Roman"/>
                                <w:sz w:val="12"/>
                              </w:rPr>
                              <w:t>Водяной клапан</w:t>
                            </w:r>
                          </w:p>
                        </w:txbxContent>
                      </wps:txbx>
                      <wps:bodyPr rot="0" spcFirstLastPara="0" vertOverflow="overflow" horzOverflow="overflow" vert="vert270"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id="Поле 279" o:spid="_x0000_s1046" type="#_x0000_t202" style="position:absolute;margin-left:177.35pt;margin-top:427.45pt;width:14.15pt;height:62.9pt;z-index:251776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" filled="f" stroked="f" strokeweight=".5pt">
                <v:path arrowok="t"/>
                <v:textbox style="layout-flow:vertical;mso-layout-flow-alt:bottom-to-top;mso-fit-shape-to-text:t" inset="0,0,0,0">
                  <w:txbxContent>
                    <w:p w:rsidR="006132CA" w:rsidRPr="000F1CB5" w:rsidRDefault="006132CA" w:rsidP="00A003C4">
                      <w:pPr>
                        <w:ind w:right="28"/>
                        <w:rPr>
                          <w:rFonts w:ascii="Times New Roman" w:hAnsi="Times New Roman" w:cs="Times New Roman"/>
                          <w:sz w:val="12"/>
                        </w:rPr>
                      </w:pPr>
                      <w:r>
                        <w:rPr>
                          <w:rFonts w:ascii="Times New Roman" w:hAnsi="Times New Roman"/>
                          <w:sz w:val="12"/>
                        </w:rPr>
                        <w:t>Водяной клапан</w:t>
                      </w:r>
                    </w:p>
                  </w:txbxContent>
                </v:textbox>
              </v:shape>
            </w:pict>
          </mc:Fallback>
        </mc:AlternateContent>
      </w:r>
      <w:r>
        <w:rPr>
          <w:noProof/>
          <w:lang w:eastAsia="ru-RU"/>
        </w:rPr>
        <mc:AlternateContent>
          <mc:Choice Requires="wps">
            <w:drawing>
              <wp:anchor distT="0" distB="0" distL="114300" distR="114300" simplePos="0" relativeHeight="251774976" behindDoc="0" locked="0" layoutInCell="1" allowOverlap="1">
                <wp:simplePos x="0" y="0"/>
                <wp:positionH relativeFrom="column">
                  <wp:posOffset>2117090</wp:posOffset>
                </wp:positionH>
                <wp:positionV relativeFrom="paragraph">
                  <wp:posOffset>5508625</wp:posOffset>
                </wp:positionV>
                <wp:extent cx="179705" cy="728980"/>
                <wp:effectExtent l="0" t="0" r="1270" b="13970"/>
                <wp:wrapNone/>
                <wp:docPr id="278" name="Поле 2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9705" cy="728980"/>
                        </a:xfrm>
                        <a:prstGeom prst="rect">
                          <a:avLst/>
                        </a:prstGeom>
                        <a:noFill/>
                        <a:ln w="6350">
                          <a:noFill/>
                        </a:ln>
                        <a:effectLst/>
                      </wps:spPr>
                      <wps:txbx>
                        <w:txbxContent>
                          <w:p w:rsidR="006132CA" w:rsidRPr="000F1CB5" w:rsidRDefault="006132CA" w:rsidP="00A003C4">
                            <w:pPr>
                              <w:ind w:right="28"/>
                              <w:rPr>
                                <w:rFonts w:ascii="Times New Roman" w:hAnsi="Times New Roman" w:cs="Times New Roman"/>
                                <w:sz w:val="12"/>
                              </w:rPr>
                            </w:pPr>
                            <w:r>
                              <w:rPr>
                                <w:rFonts w:ascii="Times New Roman" w:hAnsi="Times New Roman"/>
                                <w:sz w:val="12"/>
                              </w:rPr>
                              <w:t>Шестиугольник</w:t>
                            </w:r>
                          </w:p>
                        </w:txbxContent>
                      </wps:txbx>
                      <wps:bodyPr rot="0" spcFirstLastPara="0" vertOverflow="overflow" horzOverflow="overflow" vert="vert270"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id="Поле 278" o:spid="_x0000_s1047" type="#_x0000_t202" style="position:absolute;margin-left:166.7pt;margin-top:433.75pt;width:14.15pt;height:57.4pt;z-index:251774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" filled="f" stroked="f" strokeweight=".5pt">
                <v:path arrowok="t"/>
                <v:textbox style="layout-flow:vertical;mso-layout-flow-alt:bottom-to-top;mso-fit-shape-to-text:t" inset="0,0,0,0">
                  <w:txbxContent>
                    <w:p w:rsidR="006132CA" w:rsidRPr="000F1CB5" w:rsidRDefault="006132CA" w:rsidP="00A003C4">
                      <w:pPr>
                        <w:ind w:right="28"/>
                        <w:rPr>
                          <w:rFonts w:ascii="Times New Roman" w:hAnsi="Times New Roman" w:cs="Times New Roman"/>
                          <w:sz w:val="12"/>
                        </w:rPr>
                      </w:pPr>
                      <w:r>
                        <w:rPr>
                          <w:rFonts w:ascii="Times New Roman" w:hAnsi="Times New Roman"/>
                          <w:sz w:val="12"/>
                        </w:rPr>
                        <w:t>Шестиугольник</w:t>
                      </w:r>
                    </w:p>
                  </w:txbxContent>
                </v:textbox>
              </v:shape>
            </w:pict>
          </mc:Fallback>
        </mc:AlternateContent>
      </w:r>
      <w:r>
        <w:rPr>
          <w:noProof/>
          <w:lang w:eastAsia="ru-RU"/>
        </w:rPr>
        <mc:AlternateContent>
          <mc:Choice Requires="wps">
            <w:drawing>
              <wp:anchor distT="0" distB="0" distL="114300" distR="114300" simplePos="0" relativeHeight="251772928" behindDoc="0" locked="0" layoutInCell="1" allowOverlap="1">
                <wp:simplePos x="0" y="0"/>
                <wp:positionH relativeFrom="column">
                  <wp:posOffset>2370455</wp:posOffset>
                </wp:positionH>
                <wp:positionV relativeFrom="paragraph">
                  <wp:posOffset>7777480</wp:posOffset>
                </wp:positionV>
                <wp:extent cx="90170" cy="763270"/>
                <wp:effectExtent l="0" t="0" r="1270" b="0"/>
                <wp:wrapNone/>
                <wp:docPr id="276" name="Поле 2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0170" cy="763270"/>
                        </a:xfrm>
                        <a:prstGeom prst="rect">
                          <a:avLst/>
                        </a:prstGeom>
                        <a:noFill/>
                        <a:ln w="6350">
                          <a:noFill/>
                        </a:ln>
                        <a:effectLst/>
                      </wps:spPr>
                      <wps:txbx>
                        <w:txbxContent>
                          <w:p w:rsidR="006132CA" w:rsidRPr="000F1CB5" w:rsidRDefault="006132CA" w:rsidP="00A003C4">
                            <w:pPr>
                              <w:ind w:right="28"/>
                              <w:rPr>
                                <w:rFonts w:ascii="Times New Roman" w:hAnsi="Times New Roman" w:cs="Times New Roman"/>
                                <w:sz w:val="12"/>
                              </w:rPr>
                            </w:pPr>
                            <w:r>
                              <w:rPr>
                                <w:rFonts w:ascii="Times New Roman" w:hAnsi="Times New Roman"/>
                                <w:sz w:val="12"/>
                              </w:rPr>
                              <w:t>Дистрибьютор</w:t>
                            </w:r>
                          </w:p>
                        </w:txbxContent>
                      </wps:txbx>
                      <wps:bodyPr rot="0" spcFirstLastPara="0" vertOverflow="overflow" horzOverflow="overflow" vert="vert270"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id="Поле 276" o:spid="_x0000_s1048" type="#_x0000_t202" style="position:absolute;margin-left:186.65pt;margin-top:612.4pt;width:7.1pt;height:60.1pt;z-index:251772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" filled="f" stroked="f" strokeweight=".5pt">
                <v:path arrowok="t"/>
                <v:textbox style="layout-flow:vertical;mso-layout-flow-alt:bottom-to-top;mso-fit-shape-to-text:t" inset="0,0,0,0">
                  <w:txbxContent>
                    <w:p w:rsidR="006132CA" w:rsidRPr="000F1CB5" w:rsidRDefault="006132CA" w:rsidP="00A003C4">
                      <w:pPr>
                        <w:ind w:right="28"/>
                        <w:rPr>
                          <w:rFonts w:ascii="Times New Roman" w:hAnsi="Times New Roman" w:cs="Times New Roman"/>
                          <w:sz w:val="12"/>
                        </w:rPr>
                      </w:pPr>
                      <w:r>
                        <w:rPr>
                          <w:rFonts w:ascii="Times New Roman" w:hAnsi="Times New Roman"/>
                          <w:sz w:val="12"/>
                        </w:rPr>
                        <w:t>Дистрибьютор</w:t>
                      </w:r>
                    </w:p>
                  </w:txbxContent>
                </v:textbox>
              </v:shape>
            </w:pict>
          </mc:Fallback>
        </mc:AlternateContent>
      </w:r>
      <w:r>
        <w:rPr>
          <w:noProof/>
          <w:lang w:eastAsia="ru-RU"/>
        </w:rPr>
        <mc:AlternateContent>
          <mc:Choice Requires="wps">
            <w:drawing>
              <wp:anchor distT="0" distB="0" distL="114300" distR="114300" simplePos="0" relativeHeight="251785216" behindDoc="0" locked="0" layoutInCell="1" allowOverlap="1">
                <wp:simplePos x="0" y="0"/>
                <wp:positionH relativeFrom="column">
                  <wp:posOffset>5489575</wp:posOffset>
                </wp:positionH>
                <wp:positionV relativeFrom="paragraph">
                  <wp:posOffset>8034655</wp:posOffset>
                </wp:positionV>
                <wp:extent cx="179705" cy="492125"/>
                <wp:effectExtent l="0" t="0" r="8890" b="3175"/>
                <wp:wrapNone/>
                <wp:docPr id="79" name="Поле 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9705" cy="492125"/>
                        </a:xfrm>
                        <a:prstGeom prst="rect">
                          <a:avLst/>
                        </a:prstGeom>
                        <a:noFill/>
                        <a:ln w="6350">
                          <a:noFill/>
                        </a:ln>
                        <a:effectLst/>
                      </wps:spPr>
                      <wps:txbx>
                        <w:txbxContent>
                          <w:p w:rsidR="006132CA" w:rsidRPr="000F1CB5" w:rsidRDefault="006132CA" w:rsidP="00A003C4">
                            <w:pPr>
                              <w:ind w:right="28"/>
                              <w:rPr>
                                <w:rFonts w:ascii="Times New Roman" w:hAnsi="Times New Roman" w:cs="Times New Roman"/>
                                <w:sz w:val="12"/>
                              </w:rPr>
                            </w:pPr>
                            <w:r>
                              <w:rPr>
                                <w:rFonts w:ascii="Times New Roman" w:hAnsi="Times New Roman"/>
                                <w:sz w:val="12"/>
                              </w:rPr>
                              <w:t>Выпуск жидкости</w:t>
                            </w:r>
                          </w:p>
                        </w:txbxContent>
                      </wps:txbx>
                      <wps:bodyPr rot="0" spcFirstLastPara="0" vertOverflow="overflow" horzOverflow="overflow" vert="vert270"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id="Поле 79" o:spid="_x0000_s1049" type="#_x0000_t202" style="position:absolute;margin-left:432.25pt;margin-top:632.65pt;width:14.15pt;height:38.75pt;z-index:251785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" filled="f" stroked="f" strokeweight=".5pt">
                <v:path arrowok="t"/>
                <v:textbox style="layout-flow:vertical;mso-layout-flow-alt:bottom-to-top;mso-fit-shape-to-text:t" inset="0,0,0,0">
                  <w:txbxContent>
                    <w:p w:rsidR="006132CA" w:rsidRPr="000F1CB5" w:rsidRDefault="006132CA" w:rsidP="00A003C4">
                      <w:pPr>
                        <w:ind w:right="28"/>
                        <w:rPr>
                          <w:rFonts w:ascii="Times New Roman" w:hAnsi="Times New Roman" w:cs="Times New Roman"/>
                          <w:sz w:val="12"/>
                        </w:rPr>
                      </w:pPr>
                      <w:r>
                        <w:rPr>
                          <w:rFonts w:ascii="Times New Roman" w:hAnsi="Times New Roman"/>
                          <w:sz w:val="12"/>
                        </w:rPr>
                        <w:t>Выпуск жидкости</w:t>
                      </w:r>
                    </w:p>
                  </w:txbxContent>
                </v:textbox>
              </v:shape>
            </w:pict>
          </mc:Fallback>
        </mc:AlternateContent>
      </w:r>
      <w:r>
        <w:rPr>
          <w:noProof/>
          <w:lang w:eastAsia="ru-RU"/>
        </w:rPr>
        <mc:AlternateContent>
          <mc:Choice Requires="wps">
            <w:drawing>
              <wp:anchor distT="0" distB="0" distL="114300" distR="114300" simplePos="0" relativeHeight="251792384" behindDoc="0" locked="0" layoutInCell="1" allowOverlap="1">
                <wp:simplePos x="0" y="0"/>
                <wp:positionH relativeFrom="column">
                  <wp:posOffset>4556125</wp:posOffset>
                </wp:positionH>
                <wp:positionV relativeFrom="paragraph">
                  <wp:posOffset>3817620</wp:posOffset>
                </wp:positionV>
                <wp:extent cx="269875" cy="889000"/>
                <wp:effectExtent l="0" t="0" r="8890" b="6350"/>
                <wp:wrapNone/>
                <wp:docPr id="88" name="Поле 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9875" cy="889000"/>
                        </a:xfrm>
                        <a:prstGeom prst="rect">
                          <a:avLst/>
                        </a:prstGeom>
                        <a:noFill/>
                        <a:ln w="6350">
                          <a:noFill/>
                        </a:ln>
                        <a:effectLst/>
                      </wps:spPr>
                      <wps:txbx>
                        <w:txbxContent>
                          <w:p w:rsidR="006132CA" w:rsidRPr="000F1CB5" w:rsidRDefault="006132CA" w:rsidP="00A003C4">
                            <w:pPr>
                              <w:ind w:right="28"/>
                              <w:rPr>
                                <w:rFonts w:ascii="Times New Roman" w:hAnsi="Times New Roman" w:cs="Times New Roman"/>
                                <w:sz w:val="12"/>
                              </w:rPr>
                            </w:pPr>
                            <w:r>
                              <w:rPr>
                                <w:rFonts w:ascii="Times New Roman" w:hAnsi="Times New Roman"/>
                                <w:sz w:val="12"/>
                              </w:rPr>
                              <w:t>Бутылка дистиллированной воды</w:t>
                            </w:r>
                          </w:p>
                        </w:txbxContent>
                      </wps:txbx>
                      <wps:bodyPr rot="0" spcFirstLastPara="0" vertOverflow="overflow" horzOverflow="overflow" vert="vert270"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id="Поле 88" o:spid="_x0000_s1050" type="#_x0000_t202" style="position:absolute;margin-left:358.75pt;margin-top:300.6pt;width:21.25pt;height:70pt;z-index:251792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" filled="f" stroked="f" strokeweight=".5pt">
                <v:path arrowok="t"/>
                <v:textbox style="layout-flow:vertical;mso-layout-flow-alt:bottom-to-top;mso-fit-shape-to-text:t" inset="0,0,0,0">
                  <w:txbxContent>
                    <w:p w:rsidR="006132CA" w:rsidRPr="000F1CB5" w:rsidRDefault="006132CA" w:rsidP="00A003C4">
                      <w:pPr>
                        <w:ind w:right="28"/>
                        <w:rPr>
                          <w:rFonts w:ascii="Times New Roman" w:hAnsi="Times New Roman" w:cs="Times New Roman"/>
                          <w:sz w:val="12"/>
                        </w:rPr>
                      </w:pPr>
                      <w:r>
                        <w:rPr>
                          <w:rFonts w:ascii="Times New Roman" w:hAnsi="Times New Roman"/>
                          <w:sz w:val="12"/>
                        </w:rPr>
                        <w:t>Бутылка дистиллированной воды</w:t>
                      </w:r>
                    </w:p>
                  </w:txbxContent>
                </v:textbox>
              </v:shape>
            </w:pict>
          </mc:Fallback>
        </mc:AlternateContent>
      </w:r>
      <w:r>
        <w:rPr>
          <w:noProof/>
          <w:lang w:eastAsia="ru-RU"/>
        </w:rPr>
        <mc:AlternateContent>
          <mc:Choice Requires="wps">
            <w:drawing>
              <wp:anchor distT="0" distB="0" distL="114300" distR="114300" simplePos="0" relativeHeight="251793408" behindDoc="0" locked="0" layoutInCell="1" allowOverlap="1">
                <wp:simplePos x="0" y="0"/>
                <wp:positionH relativeFrom="column">
                  <wp:posOffset>4340860</wp:posOffset>
                </wp:positionH>
                <wp:positionV relativeFrom="paragraph">
                  <wp:posOffset>4892675</wp:posOffset>
                </wp:positionV>
                <wp:extent cx="179705" cy="744220"/>
                <wp:effectExtent l="0" t="0" r="8890" b="0"/>
                <wp:wrapNone/>
                <wp:docPr id="89" name="Поле 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9705" cy="744220"/>
                        </a:xfrm>
                        <a:prstGeom prst="rect">
                          <a:avLst/>
                        </a:prstGeom>
                        <a:noFill/>
                        <a:ln w="6350">
                          <a:noFill/>
                        </a:ln>
                        <a:effectLst/>
                      </wps:spPr>
                      <wps:txbx>
                        <w:txbxContent>
                          <w:p w:rsidR="006132CA" w:rsidRPr="000F1CB5" w:rsidRDefault="006132CA" w:rsidP="00A003C4">
                            <w:pPr>
                              <w:ind w:right="28"/>
                              <w:jc w:val="right"/>
                              <w:rPr>
                                <w:rFonts w:ascii="Times New Roman" w:hAnsi="Times New Roman" w:cs="Times New Roman"/>
                                <w:sz w:val="12"/>
                              </w:rPr>
                            </w:pPr>
                            <w:r>
                              <w:rPr>
                                <w:rFonts w:ascii="Times New Roman" w:hAnsi="Times New Roman"/>
                                <w:sz w:val="12"/>
                              </w:rPr>
                              <w:t>Воздушный выключатель</w:t>
                            </w:r>
                          </w:p>
                        </w:txbxContent>
                      </wps:txbx>
                      <wps:bodyPr rot="0" spcFirstLastPara="0" vertOverflow="overflow" horzOverflow="overflow" vert="vert270"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id="Поле 89" o:spid="_x0000_s1051" type="#_x0000_t202" style="position:absolute;margin-left:341.8pt;margin-top:385.25pt;width:14.15pt;height:58.6pt;z-index:251793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" filled="f" stroked="f" strokeweight=".5pt">
                <v:path arrowok="t"/>
                <v:textbox style="layout-flow:vertical;mso-layout-flow-alt:bottom-to-top;mso-fit-shape-to-text:t" inset="0,0,0,0">
                  <w:txbxContent>
                    <w:p w:rsidR="006132CA" w:rsidRPr="000F1CB5" w:rsidRDefault="006132CA" w:rsidP="00A003C4">
                      <w:pPr>
                        <w:ind w:right="28"/>
                        <w:jc w:val="right"/>
                        <w:rPr>
                          <w:rFonts w:ascii="Times New Roman" w:hAnsi="Times New Roman" w:cs="Times New Roman"/>
                          <w:sz w:val="12"/>
                        </w:rPr>
                      </w:pPr>
                      <w:r>
                        <w:rPr>
                          <w:rFonts w:ascii="Times New Roman" w:hAnsi="Times New Roman"/>
                          <w:sz w:val="12"/>
                        </w:rPr>
                        <w:t>Воздушный выключатель</w:t>
                      </w:r>
                    </w:p>
                  </w:txbxContent>
                </v:textbox>
              </v:shape>
            </w:pict>
          </mc:Fallback>
        </mc:AlternateContent>
      </w:r>
      <w:r>
        <w:rPr>
          <w:noProof/>
          <w:lang w:eastAsia="ru-RU"/>
        </w:rPr>
        <mc:AlternateContent>
          <mc:Choice Requires="wps">
            <w:drawing>
              <wp:anchor distT="0" distB="0" distL="114300" distR="114300" simplePos="0" relativeHeight="251794432" behindDoc="0" locked="0" layoutInCell="1" allowOverlap="1">
                <wp:simplePos x="0" y="0"/>
                <wp:positionH relativeFrom="column">
                  <wp:posOffset>3844925</wp:posOffset>
                </wp:positionH>
                <wp:positionV relativeFrom="paragraph">
                  <wp:posOffset>4616450</wp:posOffset>
                </wp:positionV>
                <wp:extent cx="179705" cy="571500"/>
                <wp:effectExtent l="0" t="0" r="8890" b="0"/>
                <wp:wrapNone/>
                <wp:docPr id="90" name="Поле 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9705" cy="571500"/>
                        </a:xfrm>
                        <a:prstGeom prst="rect">
                          <a:avLst/>
                        </a:prstGeom>
                        <a:noFill/>
                        <a:ln w="6350">
                          <a:noFill/>
                        </a:ln>
                        <a:effectLst/>
                      </wps:spPr>
                      <wps:txbx>
                        <w:txbxContent>
                          <w:p w:rsidR="006132CA" w:rsidRPr="000F1CB5" w:rsidRDefault="006132CA" w:rsidP="00A003C4">
                            <w:pPr>
                              <w:ind w:right="28"/>
                              <w:rPr>
                                <w:rFonts w:ascii="Times New Roman" w:hAnsi="Times New Roman" w:cs="Times New Roman"/>
                                <w:sz w:val="12"/>
                              </w:rPr>
                            </w:pPr>
                            <w:r>
                              <w:rPr>
                                <w:rFonts w:ascii="Times New Roman" w:hAnsi="Times New Roman"/>
                                <w:sz w:val="12"/>
                              </w:rPr>
                              <w:t>Регулятор давления</w:t>
                            </w:r>
                          </w:p>
                        </w:txbxContent>
                      </wps:txbx>
                      <wps:bodyPr rot="0" spcFirstLastPara="0" vertOverflow="overflow" horzOverflow="overflow" vert="vert270"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id="Поле 90" o:spid="_x0000_s1052" type="#_x0000_t202" style="position:absolute;margin-left:302.75pt;margin-top:363.5pt;width:14.15pt;height:45pt;z-index:251794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" filled="f" stroked="f" strokeweight=".5pt">
                <v:path arrowok="t"/>
                <v:textbox style="layout-flow:vertical;mso-layout-flow-alt:bottom-to-top;mso-fit-shape-to-text:t" inset="0,0,0,0">
                  <w:txbxContent>
                    <w:p w:rsidR="006132CA" w:rsidRPr="000F1CB5" w:rsidRDefault="006132CA" w:rsidP="00A003C4">
                      <w:pPr>
                        <w:ind w:right="28"/>
                        <w:rPr>
                          <w:rFonts w:ascii="Times New Roman" w:hAnsi="Times New Roman" w:cs="Times New Roman"/>
                          <w:sz w:val="12"/>
                        </w:rPr>
                      </w:pPr>
                      <w:r>
                        <w:rPr>
                          <w:rFonts w:ascii="Times New Roman" w:hAnsi="Times New Roman"/>
                          <w:sz w:val="12"/>
                        </w:rPr>
                        <w:t>Регулятор давления</w:t>
                      </w:r>
                    </w:p>
                  </w:txbxContent>
                </v:textbox>
              </v:shape>
            </w:pict>
          </mc:Fallback>
        </mc:AlternateContent>
      </w:r>
      <w:r>
        <w:rPr>
          <w:noProof/>
          <w:lang w:eastAsia="ru-RU"/>
        </w:rPr>
        <mc:AlternateContent>
          <mc:Choice Requires="wps">
            <w:drawing>
              <wp:anchor distT="0" distB="0" distL="114300" distR="114300" simplePos="0" relativeHeight="251813888" behindDoc="0" locked="0" layoutInCell="1" allowOverlap="1">
                <wp:simplePos x="0" y="0"/>
                <wp:positionH relativeFrom="column">
                  <wp:posOffset>3279775</wp:posOffset>
                </wp:positionH>
                <wp:positionV relativeFrom="paragraph">
                  <wp:posOffset>1415415</wp:posOffset>
                </wp:positionV>
                <wp:extent cx="179705" cy="1293495"/>
                <wp:effectExtent l="0" t="0" r="1270" b="1905"/>
                <wp:wrapNone/>
                <wp:docPr id="122" name="Поле 1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9705" cy="1293495"/>
                        </a:xfrm>
                        <a:prstGeom prst="rect">
                          <a:avLst/>
                        </a:prstGeom>
                        <a:noFill/>
                        <a:ln w="6350">
                          <a:noFill/>
                        </a:ln>
                        <a:effectLst/>
                      </wps:spPr>
                      <wps:txbx>
                        <w:txbxContent>
                          <w:p w:rsidR="006132CA" w:rsidRPr="000F1CB5" w:rsidRDefault="006132CA" w:rsidP="00A003C4">
                            <w:pPr>
                              <w:ind w:right="28"/>
                              <w:jc w:val="center"/>
                              <w:rPr>
                                <w:rFonts w:ascii="Times New Roman" w:hAnsi="Times New Roman" w:cs="Times New Roman"/>
                                <w:sz w:val="12"/>
                              </w:rPr>
                            </w:pPr>
                            <w:r>
                              <w:rPr>
                                <w:rFonts w:ascii="Times New Roman" w:hAnsi="Times New Roman"/>
                                <w:sz w:val="12"/>
                              </w:rPr>
                              <w:t>Выключатель воздушной пробки</w:t>
                            </w:r>
                          </w:p>
                        </w:txbxContent>
                      </wps:txbx>
                      <wps:bodyPr rot="0" spcFirstLastPara="0" vertOverflow="overflow" horzOverflow="overflow" vert="vert270"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id="Поле 122" o:spid="_x0000_s1053" type="#_x0000_t202" style="position:absolute;margin-left:258.25pt;margin-top:111.45pt;width:14.15pt;height:101.85pt;z-index:251813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" filled="f" stroked="f" strokeweight=".5pt">
                <v:path arrowok="t"/>
                <v:textbox style="layout-flow:vertical;mso-layout-flow-alt:bottom-to-top;mso-fit-shape-to-text:t" inset="0,0,0,0">
                  <w:txbxContent>
                    <w:p w:rsidR="006132CA" w:rsidRPr="000F1CB5" w:rsidRDefault="006132CA" w:rsidP="00A003C4">
                      <w:pPr>
                        <w:ind w:right="28"/>
                        <w:jc w:val="center"/>
                        <w:rPr>
                          <w:rFonts w:ascii="Times New Roman" w:hAnsi="Times New Roman" w:cs="Times New Roman"/>
                          <w:sz w:val="12"/>
                        </w:rPr>
                      </w:pPr>
                      <w:r>
                        <w:rPr>
                          <w:rFonts w:ascii="Times New Roman" w:hAnsi="Times New Roman"/>
                          <w:sz w:val="12"/>
                        </w:rPr>
                        <w:t>Выключатель воздушной пробки</w:t>
                      </w:r>
                    </w:p>
                  </w:txbxContent>
                </v:textbox>
              </v:shape>
            </w:pict>
          </mc:Fallback>
        </mc:AlternateContent>
      </w:r>
      <w:r>
        <w:rPr>
          <w:noProof/>
          <w:lang w:eastAsia="ru-RU"/>
        </w:rPr>
        <mc:AlternateContent>
          <mc:Choice Requires="wps">
            <w:drawing>
              <wp:anchor distT="0" distB="0" distL="114300" distR="114300" simplePos="0" relativeHeight="251812864" behindDoc="0" locked="0" layoutInCell="1" allowOverlap="1">
                <wp:simplePos x="0" y="0"/>
                <wp:positionH relativeFrom="column">
                  <wp:posOffset>1795145</wp:posOffset>
                </wp:positionH>
                <wp:positionV relativeFrom="paragraph">
                  <wp:posOffset>729615</wp:posOffset>
                </wp:positionV>
                <wp:extent cx="179705" cy="1236345"/>
                <wp:effectExtent l="0" t="0" r="1270" b="1905"/>
                <wp:wrapNone/>
                <wp:docPr id="121" name="Поле 1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9705" cy="1236345"/>
                        </a:xfrm>
                        <a:prstGeom prst="rect">
                          <a:avLst/>
                        </a:prstGeom>
                        <a:noFill/>
                        <a:ln w="6350">
                          <a:noFill/>
                        </a:ln>
                        <a:effectLst/>
                      </wps:spPr>
                      <wps:txbx>
                        <w:txbxContent>
                          <w:p w:rsidR="006132CA" w:rsidRPr="000F1CB5" w:rsidRDefault="006132CA" w:rsidP="00A003C4">
                            <w:pPr>
                              <w:ind w:right="28"/>
                              <w:rPr>
                                <w:rFonts w:ascii="Times New Roman" w:hAnsi="Times New Roman" w:cs="Times New Roman"/>
                                <w:sz w:val="12"/>
                              </w:rPr>
                            </w:pPr>
                            <w:r>
                              <w:rPr>
                                <w:rFonts w:ascii="Times New Roman" w:hAnsi="Times New Roman"/>
                                <w:sz w:val="12"/>
                              </w:rPr>
                              <w:t>Тройной электромагнитный блок</w:t>
                            </w:r>
                          </w:p>
                        </w:txbxContent>
                      </wps:txbx>
                      <wps:bodyPr rot="0" spcFirstLastPara="0" vertOverflow="overflow" horzOverflow="overflow" vert="vert270"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id="Поле 121" o:spid="_x0000_s1054" type="#_x0000_t202" style="position:absolute;margin-left:141.35pt;margin-top:57.45pt;width:14.15pt;height:97.35pt;z-index:251812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" filled="f" stroked="f" strokeweight=".5pt">
                <v:path arrowok="t"/>
                <v:textbox style="layout-flow:vertical;mso-layout-flow-alt:bottom-to-top;mso-fit-shape-to-text:t" inset="0,0,0,0">
                  <w:txbxContent>
                    <w:p w:rsidR="006132CA" w:rsidRPr="000F1CB5" w:rsidRDefault="006132CA" w:rsidP="00A003C4">
                      <w:pPr>
                        <w:ind w:right="28"/>
                        <w:rPr>
                          <w:rFonts w:ascii="Times New Roman" w:hAnsi="Times New Roman" w:cs="Times New Roman"/>
                          <w:sz w:val="12"/>
                        </w:rPr>
                      </w:pPr>
                      <w:r>
                        <w:rPr>
                          <w:rFonts w:ascii="Times New Roman" w:hAnsi="Times New Roman"/>
                          <w:sz w:val="12"/>
                        </w:rPr>
                        <w:t>Тройной электромагнитный блок</w:t>
                      </w:r>
                    </w:p>
                  </w:txbxContent>
                </v:textbox>
              </v:shape>
            </w:pict>
          </mc:Fallback>
        </mc:AlternateContent>
      </w:r>
      <w:r>
        <w:rPr>
          <w:noProof/>
          <w:lang w:eastAsia="ru-RU"/>
        </w:rPr>
        <mc:AlternateContent>
          <mc:Choice Requires="wps">
            <w:drawing>
              <wp:anchor distT="0" distB="0" distL="114300" distR="114300" simplePos="0" relativeHeight="251758592" behindDoc="0" locked="0" layoutInCell="1" allowOverlap="1">
                <wp:simplePos x="0" y="0"/>
                <wp:positionH relativeFrom="column">
                  <wp:posOffset>393065</wp:posOffset>
                </wp:positionH>
                <wp:positionV relativeFrom="paragraph">
                  <wp:posOffset>116840</wp:posOffset>
                </wp:positionV>
                <wp:extent cx="269875" cy="715645"/>
                <wp:effectExtent l="0" t="0" r="0" b="8255"/>
                <wp:wrapNone/>
                <wp:docPr id="26" name="Поле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9875" cy="715645"/>
                        </a:xfrm>
                        <a:prstGeom prst="rect">
                          <a:avLst/>
                        </a:prstGeom>
                        <a:noFill/>
                        <a:ln w="6350">
                          <a:noFill/>
                        </a:ln>
                        <a:effectLst/>
                      </wps:spPr>
                      <wps:txbx>
                        <w:txbxContent>
                          <w:p w:rsidR="006132CA" w:rsidRPr="000F1CB5" w:rsidRDefault="006132CA" w:rsidP="00A003C4">
                            <w:pPr>
                              <w:rPr>
                                <w:rFonts w:ascii="Times New Roman" w:hAnsi="Times New Roman" w:cs="Times New Roman"/>
                                <w:sz w:val="12"/>
                              </w:rPr>
                            </w:pPr>
                            <w:r>
                              <w:rPr>
                                <w:rFonts w:ascii="Times New Roman" w:hAnsi="Times New Roman"/>
                                <w:sz w:val="12"/>
                              </w:rPr>
                              <w:t>Шланг выталкивателя слюны</w:t>
                            </w:r>
                          </w:p>
                        </w:txbxContent>
                      </wps:txbx>
                      <wps:bodyPr rot="0" spcFirstLastPara="0" vertOverflow="overflow" horzOverflow="overflow" vert="vert270" wrap="square" lIns="0" tIns="0" rIns="0" bIns="0" numCol="1" spcCol="0" rtlCol="0" fromWordArt="0" anchor="t" anchorCtr="0" forceAA="0" compatLnSpc="1">
                        <a:prstTxWarp prst="textNoShape">
                          <a:avLst/>
                        </a:prstTxWarp>
                        <a:spAutoFit/>
                      </wps:bodyPr>
                    </wps:wsp>
                  </a:graphicData>
                </a:graphic>
                <wp14:sizeRelH relativeFrom="page">
                  <wp14:pctWidth>0</wp14:pctWidth>
                </wp14:sizeRelH>
                <wp14:sizeRelV relativeFrom="margin">
                  <wp14:pctHeight>0</wp14:pctHeight>
                </wp14:sizeRelV>
              </wp:anchor>
            </w:drawing>
          </mc:Choice>
          <mc:Fallback>
            <w:pict>
              <v:shape id="Поле 26" o:spid="_x0000_s1055" type="#_x0000_t202" style="position:absolute;margin-left:30.95pt;margin-top:9.2pt;width:21.25pt;height:56.35pt;z-index:25175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" filled="f" stroked="f" strokeweight=".5pt">
                <v:path arrowok="t"/>
                <v:textbox style="layout-flow:vertical;mso-layout-flow-alt:bottom-to-top;mso-fit-shape-to-text:t" inset="0,0,0,0">
                  <w:txbxContent>
                    <w:p w:rsidR="006132CA" w:rsidRPr="000F1CB5" w:rsidRDefault="006132CA" w:rsidP="00A003C4">
                      <w:pPr>
                        <w:rPr>
                          <w:rFonts w:ascii="Times New Roman" w:hAnsi="Times New Roman" w:cs="Times New Roman"/>
                          <w:sz w:val="12"/>
                        </w:rPr>
                      </w:pPr>
                      <w:r>
                        <w:rPr>
                          <w:rFonts w:ascii="Times New Roman" w:hAnsi="Times New Roman"/>
                          <w:sz w:val="12"/>
                        </w:rPr>
                        <w:t>Шланг выталкивателя слюны</w:t>
                      </w:r>
                    </w:p>
                  </w:txbxContent>
                </v:textbox>
              </v:shape>
            </w:pict>
          </mc:Fallback>
        </mc:AlternateContent>
      </w:r>
      <w:r>
        <w:rPr>
          <w:noProof/>
          <w:lang w:eastAsia="ru-RU"/>
        </w:rPr>
        <mc:AlternateContent>
          <mc:Choice Requires="wps">
            <w:drawing>
              <wp:anchor distT="0" distB="0" distL="114300" distR="114300" simplePos="0" relativeHeight="251814912" behindDoc="0" locked="0" layoutInCell="1" allowOverlap="1">
                <wp:simplePos x="0" y="0"/>
                <wp:positionH relativeFrom="column">
                  <wp:posOffset>2952750</wp:posOffset>
                </wp:positionH>
                <wp:positionV relativeFrom="paragraph">
                  <wp:posOffset>3027680</wp:posOffset>
                </wp:positionV>
                <wp:extent cx="179705" cy="920115"/>
                <wp:effectExtent l="0" t="0" r="1270" b="13335"/>
                <wp:wrapNone/>
                <wp:docPr id="127" name="Поле 1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9705" cy="920115"/>
                        </a:xfrm>
                        <a:prstGeom prst="rect">
                          <a:avLst/>
                        </a:prstGeom>
                        <a:noFill/>
                        <a:ln w="6350">
                          <a:noFill/>
                        </a:ln>
                        <a:effectLst/>
                      </wps:spPr>
                      <wps:txbx>
                        <w:txbxContent>
                          <w:p w:rsidR="006132CA" w:rsidRPr="000F1CB5" w:rsidRDefault="006132CA" w:rsidP="00A003C4">
                            <w:pPr>
                              <w:ind w:right="28"/>
                              <w:jc w:val="center"/>
                              <w:rPr>
                                <w:rFonts w:ascii="Times New Roman" w:hAnsi="Times New Roman" w:cs="Times New Roman"/>
                                <w:sz w:val="12"/>
                              </w:rPr>
                            </w:pPr>
                            <w:r>
                              <w:rPr>
                                <w:rFonts w:ascii="Times New Roman" w:hAnsi="Times New Roman"/>
                                <w:sz w:val="12"/>
                              </w:rPr>
                              <w:t>Мембранный клапан</w:t>
                            </w:r>
                          </w:p>
                        </w:txbxContent>
                      </wps:txbx>
                      <wps:bodyPr rot="0" spcFirstLastPara="0" vertOverflow="overflow" horzOverflow="overflow" vert="vert270"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id="Поле 127" o:spid="_x0000_s1056" type="#_x0000_t202" style="position:absolute;margin-left:232.5pt;margin-top:238.4pt;width:14.15pt;height:72.45pt;z-index:251814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" filled="f" stroked="f" strokeweight=".5pt">
                <v:path arrowok="t"/>
                <v:textbox style="layout-flow:vertical;mso-layout-flow-alt:bottom-to-top;mso-fit-shape-to-text:t" inset="0,0,0,0">
                  <w:txbxContent>
                    <w:p w:rsidR="006132CA" w:rsidRPr="000F1CB5" w:rsidRDefault="006132CA" w:rsidP="00A003C4">
                      <w:pPr>
                        <w:ind w:right="28"/>
                        <w:jc w:val="center"/>
                        <w:rPr>
                          <w:rFonts w:ascii="Times New Roman" w:hAnsi="Times New Roman" w:cs="Times New Roman"/>
                          <w:sz w:val="12"/>
                        </w:rPr>
                      </w:pPr>
                      <w:r>
                        <w:rPr>
                          <w:rFonts w:ascii="Times New Roman" w:hAnsi="Times New Roman"/>
                          <w:sz w:val="12"/>
                        </w:rPr>
                        <w:t>Мембранный клапан</w:t>
                      </w:r>
                    </w:p>
                  </w:txbxContent>
                </v:textbox>
              </v:shape>
            </w:pict>
          </mc:Fallback>
        </mc:AlternateContent>
      </w:r>
      <w:r>
        <w:rPr>
          <w:noProof/>
          <w:lang w:eastAsia="ru-RU"/>
        </w:rPr>
        <mc:AlternateContent>
          <mc:Choice Requires="wps">
            <w:drawing>
              <wp:anchor distT="0" distB="0" distL="114300" distR="114300" simplePos="0" relativeHeight="251804672" behindDoc="0" locked="0" layoutInCell="1" allowOverlap="1">
                <wp:simplePos x="0" y="0"/>
                <wp:positionH relativeFrom="column">
                  <wp:posOffset>3760470</wp:posOffset>
                </wp:positionH>
                <wp:positionV relativeFrom="paragraph">
                  <wp:posOffset>116840</wp:posOffset>
                </wp:positionV>
                <wp:extent cx="179705" cy="859155"/>
                <wp:effectExtent l="0" t="0" r="1270" b="0"/>
                <wp:wrapNone/>
                <wp:docPr id="103" name="Поле 1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9705" cy="859155"/>
                        </a:xfrm>
                        <a:prstGeom prst="rect">
                          <a:avLst/>
                        </a:prstGeom>
                        <a:noFill/>
                        <a:ln w="6350">
                          <a:noFill/>
                        </a:ln>
                        <a:effectLst/>
                      </wps:spPr>
                      <wps:txbx>
                        <w:txbxContent>
                          <w:p w:rsidR="006132CA" w:rsidRPr="000F1CB5" w:rsidRDefault="006132CA" w:rsidP="001A10B1">
                            <w:pPr>
                              <w:ind w:right="28"/>
                              <w:jc w:val="right"/>
                              <w:rPr>
                                <w:rFonts w:ascii="Times New Roman" w:hAnsi="Times New Roman" w:cs="Times New Roman"/>
                                <w:sz w:val="12"/>
                              </w:rPr>
                            </w:pPr>
                            <w:r>
                              <w:rPr>
                                <w:rFonts w:ascii="Times New Roman" w:hAnsi="Times New Roman"/>
                                <w:sz w:val="12"/>
                              </w:rPr>
                              <w:t>Наполнение стакана</w:t>
                            </w:r>
                          </w:p>
                        </w:txbxContent>
                      </wps:txbx>
                      <wps:bodyPr rot="0" spcFirstLastPara="0" vertOverflow="overflow" horzOverflow="overflow" vert="vert270"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id="Поле 103" o:spid="_x0000_s1057" type="#_x0000_t202" style="position:absolute;margin-left:296.1pt;margin-top:9.2pt;width:14.15pt;height:67.65pt;z-index:251804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" filled="f" stroked="f" strokeweight=".5pt">
                <v:path arrowok="t"/>
                <v:textbox style="layout-flow:vertical;mso-layout-flow-alt:bottom-to-top;mso-fit-shape-to-text:t" inset="0,0,0,0">
                  <w:txbxContent>
                    <w:p w:rsidR="006132CA" w:rsidRPr="000F1CB5" w:rsidRDefault="006132CA" w:rsidP="001A10B1">
                      <w:pPr>
                        <w:ind w:right="28"/>
                        <w:jc w:val="right"/>
                        <w:rPr>
                          <w:rFonts w:ascii="Times New Roman" w:hAnsi="Times New Roman" w:cs="Times New Roman"/>
                          <w:sz w:val="12"/>
                        </w:rPr>
                      </w:pPr>
                      <w:r>
                        <w:rPr>
                          <w:rFonts w:ascii="Times New Roman" w:hAnsi="Times New Roman"/>
                          <w:sz w:val="12"/>
                        </w:rPr>
                        <w:t>Наполнение стакана</w:t>
                      </w:r>
                    </w:p>
                  </w:txbxContent>
                </v:textbox>
              </v:shape>
            </w:pict>
          </mc:Fallback>
        </mc:AlternateContent>
      </w:r>
      <w:r>
        <w:rPr>
          <w:noProof/>
          <w:lang w:eastAsia="ru-RU"/>
        </w:rPr>
        <mc:AlternateContent>
          <mc:Choice Requires="wps">
            <w:drawing>
              <wp:anchor distT="0" distB="0" distL="114300" distR="114300" simplePos="0" relativeHeight="251816960" behindDoc="0" locked="0" layoutInCell="1" allowOverlap="1">
                <wp:simplePos x="0" y="0"/>
                <wp:positionH relativeFrom="column">
                  <wp:posOffset>3098800</wp:posOffset>
                </wp:positionH>
                <wp:positionV relativeFrom="paragraph">
                  <wp:posOffset>3817620</wp:posOffset>
                </wp:positionV>
                <wp:extent cx="101600" cy="952500"/>
                <wp:effectExtent l="0" t="0" r="1270" b="0"/>
                <wp:wrapNone/>
                <wp:docPr id="138" name="Поле 1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1600" cy="952500"/>
                        </a:xfrm>
                        <a:prstGeom prst="rect">
                          <a:avLst/>
                        </a:prstGeom>
                        <a:noFill/>
                        <a:ln w="6350">
                          <a:noFill/>
                        </a:ln>
                        <a:effectLst/>
                      </wps:spPr>
                      <wps:txbx>
                        <w:txbxContent>
                          <w:p w:rsidR="006132CA" w:rsidRPr="000F1CB5" w:rsidRDefault="006132CA" w:rsidP="00A003C4">
                            <w:pPr>
                              <w:ind w:right="28"/>
                              <w:rPr>
                                <w:rFonts w:ascii="Times New Roman" w:hAnsi="Times New Roman" w:cs="Times New Roman"/>
                                <w:sz w:val="12"/>
                              </w:rPr>
                            </w:pPr>
                            <w:r>
                              <w:rPr>
                                <w:rFonts w:ascii="Times New Roman" w:hAnsi="Times New Roman"/>
                                <w:sz w:val="12"/>
                              </w:rPr>
                              <w:t>Барометр</w:t>
                            </w:r>
                          </w:p>
                        </w:txbxContent>
                      </wps:txbx>
                      <wps:bodyPr rot="0" spcFirstLastPara="0" vertOverflow="overflow" horzOverflow="overflow" vert="vert270"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id="Поле 138" o:spid="_x0000_s1058" type="#_x0000_t202" style="position:absolute;margin-left:244pt;margin-top:300.6pt;width:8pt;height:75pt;z-index:251816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" filled="f" stroked="f" strokeweight=".5pt">
                <v:path arrowok="t"/>
                <v:textbox style="layout-flow:vertical;mso-layout-flow-alt:bottom-to-top;mso-fit-shape-to-text:t" inset="0,0,0,0">
                  <w:txbxContent>
                    <w:p w:rsidR="006132CA" w:rsidRPr="000F1CB5" w:rsidRDefault="006132CA" w:rsidP="00A003C4">
                      <w:pPr>
                        <w:ind w:right="28"/>
                        <w:rPr>
                          <w:rFonts w:ascii="Times New Roman" w:hAnsi="Times New Roman" w:cs="Times New Roman"/>
                          <w:sz w:val="12"/>
                        </w:rPr>
                      </w:pPr>
                      <w:r>
                        <w:rPr>
                          <w:rFonts w:ascii="Times New Roman" w:hAnsi="Times New Roman"/>
                          <w:sz w:val="12"/>
                        </w:rPr>
                        <w:t>Барометр</w:t>
                      </w:r>
                    </w:p>
                  </w:txbxContent>
                </v:textbox>
              </v:shape>
            </w:pict>
          </mc:Fallback>
        </mc:AlternateContent>
      </w:r>
      <w:r>
        <w:rPr>
          <w:noProof/>
          <w:lang w:eastAsia="ru-RU"/>
        </w:rPr>
        <mc:AlternateContent>
          <mc:Choice Requires="wps">
            <w:drawing>
              <wp:anchor distT="0" distB="0" distL="114300" distR="114300" simplePos="0" relativeHeight="251815936" behindDoc="0" locked="0" layoutInCell="1" allowOverlap="1">
                <wp:simplePos x="0" y="0"/>
                <wp:positionH relativeFrom="column">
                  <wp:posOffset>3274695</wp:posOffset>
                </wp:positionH>
                <wp:positionV relativeFrom="paragraph">
                  <wp:posOffset>2837815</wp:posOffset>
                </wp:positionV>
                <wp:extent cx="101600" cy="1109980"/>
                <wp:effectExtent l="0" t="0" r="1270" b="13970"/>
                <wp:wrapNone/>
                <wp:docPr id="137" name="Поле 1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1600" cy="1109980"/>
                        </a:xfrm>
                        <a:prstGeom prst="rect">
                          <a:avLst/>
                        </a:prstGeom>
                        <a:noFill/>
                        <a:ln w="6350">
                          <a:noFill/>
                        </a:ln>
                        <a:effectLst/>
                      </wps:spPr>
                      <wps:txbx>
                        <w:txbxContent>
                          <w:p w:rsidR="006132CA" w:rsidRPr="000F1CB5" w:rsidRDefault="006132CA" w:rsidP="00A003C4">
                            <w:pPr>
                              <w:ind w:right="28"/>
                              <w:jc w:val="center"/>
                              <w:rPr>
                                <w:rFonts w:ascii="Times New Roman" w:hAnsi="Times New Roman" w:cs="Times New Roman"/>
                                <w:sz w:val="12"/>
                              </w:rPr>
                            </w:pPr>
                            <w:r>
                              <w:rPr>
                                <w:rFonts w:ascii="Times New Roman" w:hAnsi="Times New Roman"/>
                                <w:sz w:val="12"/>
                              </w:rPr>
                              <w:t>Регулятор пневмопривода</w:t>
                            </w:r>
                          </w:p>
                        </w:txbxContent>
                      </wps:txbx>
                      <wps:bodyPr rot="0" spcFirstLastPara="0" vertOverflow="overflow" horzOverflow="overflow" vert="vert270"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id="Поле 137" o:spid="_x0000_s1059" type="#_x0000_t202" style="position:absolute;margin-left:257.85pt;margin-top:223.45pt;width:8pt;height:87.4pt;z-index:251815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" filled="f" stroked="f" strokeweight=".5pt">
                <v:path arrowok="t"/>
                <v:textbox style="layout-flow:vertical;mso-layout-flow-alt:bottom-to-top;mso-fit-shape-to-text:t" inset="0,0,0,0">
                  <w:txbxContent>
                    <w:p w:rsidR="006132CA" w:rsidRPr="000F1CB5" w:rsidRDefault="006132CA" w:rsidP="00A003C4">
                      <w:pPr>
                        <w:ind w:right="28"/>
                        <w:jc w:val="center"/>
                        <w:rPr>
                          <w:rFonts w:ascii="Times New Roman" w:hAnsi="Times New Roman" w:cs="Times New Roman"/>
                          <w:sz w:val="12"/>
                        </w:rPr>
                      </w:pPr>
                      <w:r>
                        <w:rPr>
                          <w:rFonts w:ascii="Times New Roman" w:hAnsi="Times New Roman"/>
                          <w:sz w:val="12"/>
                        </w:rPr>
                        <w:t>Регулятор пневмопривода</w:t>
                      </w:r>
                    </w:p>
                  </w:txbxContent>
                </v:textbox>
              </v:shape>
            </w:pict>
          </mc:Fallback>
        </mc:AlternateContent>
      </w:r>
      <w:r>
        <w:rPr>
          <w:noProof/>
          <w:lang w:eastAsia="ru-RU"/>
        </w:rPr>
        <mc:AlternateContent>
          <mc:Choice Requires="wps">
            <w:drawing>
              <wp:anchor distT="0" distB="0" distL="114300" distR="114300" simplePos="0" relativeHeight="251811840" behindDoc="0" locked="0" layoutInCell="1" allowOverlap="1">
                <wp:simplePos x="0" y="0"/>
                <wp:positionH relativeFrom="column">
                  <wp:posOffset>2631440</wp:posOffset>
                </wp:positionH>
                <wp:positionV relativeFrom="paragraph">
                  <wp:posOffset>584835</wp:posOffset>
                </wp:positionV>
                <wp:extent cx="101600" cy="802005"/>
                <wp:effectExtent l="0" t="0" r="1270" b="0"/>
                <wp:wrapNone/>
                <wp:docPr id="119" name="Поле 1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1600" cy="802005"/>
                        </a:xfrm>
                        <a:prstGeom prst="rect">
                          <a:avLst/>
                        </a:prstGeom>
                        <a:noFill/>
                        <a:ln w="6350">
                          <a:noFill/>
                        </a:ln>
                        <a:effectLst/>
                      </wps:spPr>
                      <wps:txbx>
                        <w:txbxContent>
                          <w:p w:rsidR="006132CA" w:rsidRPr="000F1CB5" w:rsidRDefault="006132CA" w:rsidP="00A003C4">
                            <w:pPr>
                              <w:ind w:right="28"/>
                              <w:jc w:val="right"/>
                              <w:rPr>
                                <w:rFonts w:ascii="Times New Roman" w:hAnsi="Times New Roman" w:cs="Times New Roman"/>
                                <w:sz w:val="12"/>
                              </w:rPr>
                            </w:pPr>
                            <w:r>
                              <w:rPr>
                                <w:rFonts w:ascii="Times New Roman" w:hAnsi="Times New Roman"/>
                                <w:sz w:val="12"/>
                              </w:rPr>
                              <w:t>Возврат воздуха</w:t>
                            </w:r>
                          </w:p>
                        </w:txbxContent>
                      </wps:txbx>
                      <wps:bodyPr rot="0" spcFirstLastPara="0" vertOverflow="overflow" horzOverflow="overflow" vert="vert270"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id="Поле 119" o:spid="_x0000_s1060" type="#_x0000_t202" style="position:absolute;margin-left:207.2pt;margin-top:46.05pt;width:8pt;height:63.15pt;z-index:251811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" filled="f" stroked="f" strokeweight=".5pt">
                <v:path arrowok="t"/>
                <v:textbox style="layout-flow:vertical;mso-layout-flow-alt:bottom-to-top;mso-fit-shape-to-text:t" inset="0,0,0,0">
                  <w:txbxContent>
                    <w:p w:rsidR="006132CA" w:rsidRPr="000F1CB5" w:rsidRDefault="006132CA" w:rsidP="00A003C4">
                      <w:pPr>
                        <w:ind w:right="28"/>
                        <w:jc w:val="right"/>
                        <w:rPr>
                          <w:rFonts w:ascii="Times New Roman" w:hAnsi="Times New Roman" w:cs="Times New Roman"/>
                          <w:sz w:val="12"/>
                        </w:rPr>
                      </w:pPr>
                      <w:r>
                        <w:rPr>
                          <w:rFonts w:ascii="Times New Roman" w:hAnsi="Times New Roman"/>
                          <w:sz w:val="12"/>
                        </w:rPr>
                        <w:t>Возврат воздуха</w:t>
                      </w:r>
                    </w:p>
                  </w:txbxContent>
                </v:textbox>
              </v:shape>
            </w:pict>
          </mc:Fallback>
        </mc:AlternateContent>
      </w:r>
      <w:r>
        <w:rPr>
          <w:noProof/>
          <w:lang w:eastAsia="ru-RU"/>
        </w:rPr>
        <mc:AlternateContent>
          <mc:Choice Requires="wps">
            <w:drawing>
              <wp:anchor distT="0" distB="0" distL="114300" distR="114300" simplePos="0" relativeHeight="251810816" behindDoc="0" locked="0" layoutInCell="1" allowOverlap="1">
                <wp:simplePos x="0" y="0"/>
                <wp:positionH relativeFrom="column">
                  <wp:posOffset>3098800</wp:posOffset>
                </wp:positionH>
                <wp:positionV relativeFrom="paragraph">
                  <wp:posOffset>234950</wp:posOffset>
                </wp:positionV>
                <wp:extent cx="101600" cy="802005"/>
                <wp:effectExtent l="0" t="0" r="8890" b="0"/>
                <wp:wrapNone/>
                <wp:docPr id="118" name="Поле 1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1600" cy="802005"/>
                        </a:xfrm>
                        <a:prstGeom prst="rect">
                          <a:avLst/>
                        </a:prstGeom>
                        <a:noFill/>
                        <a:ln w="6350">
                          <a:noFill/>
                        </a:ln>
                        <a:effectLst/>
                      </wps:spPr>
                      <wps:txbx>
                        <w:txbxContent>
                          <w:p w:rsidR="006132CA" w:rsidRPr="000F1CB5" w:rsidRDefault="006132CA" w:rsidP="00A003C4">
                            <w:pPr>
                              <w:ind w:right="28"/>
                              <w:rPr>
                                <w:rFonts w:ascii="Times New Roman" w:hAnsi="Times New Roman" w:cs="Times New Roman"/>
                                <w:sz w:val="12"/>
                              </w:rPr>
                            </w:pPr>
                            <w:r>
                              <w:rPr>
                                <w:rFonts w:ascii="Times New Roman" w:hAnsi="Times New Roman"/>
                                <w:sz w:val="12"/>
                              </w:rPr>
                              <w:t>Пневмотормозной клапан</w:t>
                            </w:r>
                          </w:p>
                        </w:txbxContent>
                      </wps:txbx>
                      <wps:bodyPr rot="0" spcFirstLastPara="0" vertOverflow="overflow" horzOverflow="overflow" vert="vert270"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id="Поле 118" o:spid="_x0000_s1061" type="#_x0000_t202" style="position:absolute;margin-left:244pt;margin-top:18.5pt;width:8pt;height:63.15pt;z-index:251810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" filled="f" stroked="f" strokeweight=".5pt">
                <v:path arrowok="t"/>
                <v:textbox style="layout-flow:vertical;mso-layout-flow-alt:bottom-to-top;mso-fit-shape-to-text:t" inset="0,0,0,0">
                  <w:txbxContent>
                    <w:p w:rsidR="006132CA" w:rsidRPr="000F1CB5" w:rsidRDefault="006132CA" w:rsidP="00A003C4">
                      <w:pPr>
                        <w:ind w:right="28"/>
                        <w:rPr>
                          <w:rFonts w:ascii="Times New Roman" w:hAnsi="Times New Roman" w:cs="Times New Roman"/>
                          <w:sz w:val="12"/>
                        </w:rPr>
                      </w:pPr>
                      <w:r>
                        <w:rPr>
                          <w:rFonts w:ascii="Times New Roman" w:hAnsi="Times New Roman"/>
                          <w:sz w:val="12"/>
                        </w:rPr>
                        <w:t>Пневмотормозной клапан</w:t>
                      </w:r>
                    </w:p>
                  </w:txbxContent>
                </v:textbox>
              </v:shape>
            </w:pict>
          </mc:Fallback>
        </mc:AlternateContent>
      </w:r>
      <w:r>
        <w:rPr>
          <w:noProof/>
          <w:lang w:eastAsia="ru-RU"/>
        </w:rPr>
        <mc:AlternateContent>
          <mc:Choice Requires="wps">
            <w:drawing>
              <wp:anchor distT="0" distB="0" distL="114300" distR="114300" simplePos="0" relativeHeight="251809792" behindDoc="0" locked="0" layoutInCell="1" allowOverlap="1">
                <wp:simplePos x="0" y="0"/>
                <wp:positionH relativeFrom="column">
                  <wp:posOffset>3461385</wp:posOffset>
                </wp:positionH>
                <wp:positionV relativeFrom="paragraph">
                  <wp:posOffset>2190115</wp:posOffset>
                </wp:positionV>
                <wp:extent cx="101600" cy="952500"/>
                <wp:effectExtent l="0" t="0" r="1270" b="0"/>
                <wp:wrapNone/>
                <wp:docPr id="117" name="Поле 1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1600" cy="952500"/>
                        </a:xfrm>
                        <a:prstGeom prst="rect">
                          <a:avLst/>
                        </a:prstGeom>
                        <a:noFill/>
                        <a:ln w="6350">
                          <a:noFill/>
                        </a:ln>
                        <a:effectLst/>
                      </wps:spPr>
                      <wps:txbx>
                        <w:txbxContent>
                          <w:p w:rsidR="006132CA" w:rsidRPr="000F1CB5" w:rsidRDefault="006132CA" w:rsidP="00A003C4">
                            <w:pPr>
                              <w:ind w:right="28"/>
                              <w:rPr>
                                <w:rFonts w:ascii="Times New Roman" w:hAnsi="Times New Roman" w:cs="Times New Roman"/>
                                <w:sz w:val="12"/>
                              </w:rPr>
                            </w:pPr>
                            <w:r>
                              <w:rPr>
                                <w:rFonts w:ascii="Times New Roman" w:hAnsi="Times New Roman"/>
                                <w:sz w:val="12"/>
                              </w:rPr>
                              <w:t>H.V. Отсос</w:t>
                            </w:r>
                          </w:p>
                        </w:txbxContent>
                      </wps:txbx>
                      <wps:bodyPr rot="0" spcFirstLastPara="0" vertOverflow="overflow" horzOverflow="overflow" vert="vert270"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id="Поле 117" o:spid="_x0000_s1062" type="#_x0000_t202" style="position:absolute;margin-left:272.55pt;margin-top:172.45pt;width:8pt;height:75pt;z-index:251809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" filled="f" stroked="f" strokeweight=".5pt">
                <v:path arrowok="t"/>
                <v:textbox style="layout-flow:vertical;mso-layout-flow-alt:bottom-to-top;mso-fit-shape-to-text:t" inset="0,0,0,0">
                  <w:txbxContent>
                    <w:p w:rsidR="006132CA" w:rsidRPr="000F1CB5" w:rsidRDefault="006132CA" w:rsidP="00A003C4">
                      <w:pPr>
                        <w:ind w:right="28"/>
                        <w:rPr>
                          <w:rFonts w:ascii="Times New Roman" w:hAnsi="Times New Roman" w:cs="Times New Roman"/>
                          <w:sz w:val="12"/>
                        </w:rPr>
                      </w:pPr>
                      <w:r>
                        <w:rPr>
                          <w:rFonts w:ascii="Times New Roman" w:hAnsi="Times New Roman"/>
                          <w:sz w:val="12"/>
                        </w:rPr>
                        <w:t>H.V. Отсос</w:t>
                      </w:r>
                    </w:p>
                  </w:txbxContent>
                </v:textbox>
              </v:shape>
            </w:pict>
          </mc:Fallback>
        </mc:AlternateContent>
      </w:r>
      <w:r>
        <w:rPr>
          <w:noProof/>
          <w:lang w:eastAsia="ru-RU"/>
        </w:rPr>
        <mc:AlternateContent>
          <mc:Choice Requires="wps">
            <w:drawing>
              <wp:anchor distT="0" distB="0" distL="114300" distR="114300" simplePos="0" relativeHeight="251807744" behindDoc="0" locked="0" layoutInCell="1" allowOverlap="1">
                <wp:simplePos x="0" y="0"/>
                <wp:positionH relativeFrom="column">
                  <wp:posOffset>3701415</wp:posOffset>
                </wp:positionH>
                <wp:positionV relativeFrom="paragraph">
                  <wp:posOffset>1033145</wp:posOffset>
                </wp:positionV>
                <wp:extent cx="100965" cy="605790"/>
                <wp:effectExtent l="0" t="0" r="8890" b="3810"/>
                <wp:wrapNone/>
                <wp:docPr id="106" name="Поле 1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0965" cy="605790"/>
                        </a:xfrm>
                        <a:prstGeom prst="rect">
                          <a:avLst/>
                        </a:prstGeom>
                        <a:solidFill>
                          <a:sysClr val="window" lastClr="FFFFFF"/>
                        </a:solidFill>
                        <a:ln w="6350">
                          <a:noFill/>
                        </a:ln>
                        <a:effectLst/>
                      </wps:spPr>
                      <wps:txbx>
                        <w:txbxContent>
                          <w:p w:rsidR="006132CA" w:rsidRPr="000F1CB5" w:rsidRDefault="006132CA" w:rsidP="00A003C4">
                            <w:pPr>
                              <w:ind w:right="28"/>
                              <w:rPr>
                                <w:rFonts w:ascii="Times New Roman" w:hAnsi="Times New Roman" w:cs="Times New Roman"/>
                                <w:sz w:val="12"/>
                              </w:rPr>
                            </w:pPr>
                            <w:r>
                              <w:rPr>
                                <w:rFonts w:ascii="Times New Roman" w:hAnsi="Times New Roman"/>
                                <w:sz w:val="12"/>
                              </w:rPr>
                              <w:t>Промывка плевательницы</w:t>
                            </w:r>
                          </w:p>
                        </w:txbxContent>
                      </wps:txbx>
                      <wps:bodyPr rot="0" spcFirstLastPara="0" vertOverflow="overflow" horzOverflow="overflow" vert="vert270"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id="Поле 106" o:spid="_x0000_s1063" type="#_x0000_t202" style="position:absolute;margin-left:291.45pt;margin-top:81.35pt;width:7.95pt;height:47.7pt;z-index:251807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" fillcolor="window" stroked="f" strokeweight=".5pt">
                <v:path arrowok="t"/>
                <v:textbox style="layout-flow:vertical;mso-layout-flow-alt:bottom-to-top;mso-fit-shape-to-text:t" inset="0,0,0,0">
                  <w:txbxContent>
                    <w:p w:rsidR="006132CA" w:rsidRPr="000F1CB5" w:rsidRDefault="006132CA" w:rsidP="00A003C4">
                      <w:pPr>
                        <w:ind w:right="28"/>
                        <w:rPr>
                          <w:rFonts w:ascii="Times New Roman" w:hAnsi="Times New Roman" w:cs="Times New Roman"/>
                          <w:sz w:val="12"/>
                        </w:rPr>
                      </w:pPr>
                      <w:r>
                        <w:rPr>
                          <w:rFonts w:ascii="Times New Roman" w:hAnsi="Times New Roman"/>
                          <w:sz w:val="12"/>
                        </w:rPr>
                        <w:t>Промывка плевательницы</w:t>
                      </w:r>
                    </w:p>
                  </w:txbxContent>
                </v:textbox>
              </v:shape>
            </w:pict>
          </mc:Fallback>
        </mc:AlternateContent>
      </w:r>
      <w:r>
        <w:rPr>
          <w:noProof/>
          <w:lang w:eastAsia="ru-RU"/>
        </w:rPr>
        <mc:AlternateContent>
          <mc:Choice Requires="wps">
            <w:drawing>
              <wp:anchor distT="0" distB="0" distL="114300" distR="114300" simplePos="0" relativeHeight="251808768" behindDoc="0" locked="0" layoutInCell="1" allowOverlap="1">
                <wp:simplePos x="0" y="0"/>
                <wp:positionH relativeFrom="column">
                  <wp:posOffset>3455670</wp:posOffset>
                </wp:positionH>
                <wp:positionV relativeFrom="paragraph">
                  <wp:posOffset>1194435</wp:posOffset>
                </wp:positionV>
                <wp:extent cx="101600" cy="952500"/>
                <wp:effectExtent l="0" t="0" r="1270" b="0"/>
                <wp:wrapNone/>
                <wp:docPr id="114" name="Поле 1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1600" cy="952500"/>
                        </a:xfrm>
                        <a:prstGeom prst="rect">
                          <a:avLst/>
                        </a:prstGeom>
                        <a:noFill/>
                        <a:ln w="6350">
                          <a:noFill/>
                        </a:ln>
                        <a:effectLst/>
                      </wps:spPr>
                      <wps:txbx>
                        <w:txbxContent>
                          <w:p w:rsidR="006132CA" w:rsidRPr="000F1CB5" w:rsidRDefault="006132CA" w:rsidP="00A003C4">
                            <w:pPr>
                              <w:ind w:right="28"/>
                              <w:rPr>
                                <w:rFonts w:ascii="Times New Roman" w:hAnsi="Times New Roman" w:cs="Times New Roman"/>
                                <w:sz w:val="12"/>
                              </w:rPr>
                            </w:pPr>
                            <w:r>
                              <w:rPr>
                                <w:rFonts w:ascii="Times New Roman" w:hAnsi="Times New Roman"/>
                                <w:sz w:val="12"/>
                              </w:rPr>
                              <w:t>Слюноотсос</w:t>
                            </w:r>
                          </w:p>
                        </w:txbxContent>
                      </wps:txbx>
                      <wps:bodyPr rot="0" spcFirstLastPara="0" vertOverflow="overflow" horzOverflow="overflow" vert="vert270"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id="Поле 114" o:spid="_x0000_s1064" type="#_x0000_t202" style="position:absolute;margin-left:272.1pt;margin-top:94.05pt;width:8pt;height:75pt;z-index:251808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" filled="f" stroked="f" strokeweight=".5pt">
                <v:path arrowok="t"/>
                <v:textbox style="layout-flow:vertical;mso-layout-flow-alt:bottom-to-top;mso-fit-shape-to-text:t" inset="0,0,0,0">
                  <w:txbxContent>
                    <w:p w:rsidR="006132CA" w:rsidRPr="000F1CB5" w:rsidRDefault="006132CA" w:rsidP="00A003C4">
                      <w:pPr>
                        <w:ind w:right="28"/>
                        <w:rPr>
                          <w:rFonts w:ascii="Times New Roman" w:hAnsi="Times New Roman" w:cs="Times New Roman"/>
                          <w:sz w:val="12"/>
                        </w:rPr>
                      </w:pPr>
                      <w:r>
                        <w:rPr>
                          <w:rFonts w:ascii="Times New Roman" w:hAnsi="Times New Roman"/>
                          <w:sz w:val="12"/>
                        </w:rPr>
                        <w:t>Слюноотсос</w:t>
                      </w:r>
                    </w:p>
                  </w:txbxContent>
                </v:textbox>
              </v:shape>
            </w:pict>
          </mc:Fallback>
        </mc:AlternateContent>
      </w:r>
      <w:r>
        <w:rPr>
          <w:noProof/>
          <w:lang w:eastAsia="ru-RU"/>
        </w:rPr>
        <mc:AlternateContent>
          <mc:Choice Requires="wps">
            <w:drawing>
              <wp:anchor distT="0" distB="0" distL="114300" distR="114300" simplePos="0" relativeHeight="251806720" behindDoc="0" locked="0" layoutInCell="1" allowOverlap="1">
                <wp:simplePos x="0" y="0"/>
                <wp:positionH relativeFrom="column">
                  <wp:posOffset>4309745</wp:posOffset>
                </wp:positionH>
                <wp:positionV relativeFrom="paragraph">
                  <wp:posOffset>1167130</wp:posOffset>
                </wp:positionV>
                <wp:extent cx="101600" cy="435610"/>
                <wp:effectExtent l="0" t="0" r="8890" b="2540"/>
                <wp:wrapNone/>
                <wp:docPr id="105" name="Поле 1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1600" cy="435610"/>
                        </a:xfrm>
                        <a:prstGeom prst="rect">
                          <a:avLst/>
                        </a:prstGeom>
                        <a:noFill/>
                        <a:ln w="6350">
                          <a:noFill/>
                        </a:ln>
                        <a:effectLst/>
                      </wps:spPr>
                      <wps:txbx>
                        <w:txbxContent>
                          <w:p w:rsidR="006132CA" w:rsidRPr="000F1CB5" w:rsidRDefault="006132CA" w:rsidP="00A003C4">
                            <w:pPr>
                              <w:ind w:right="28"/>
                              <w:rPr>
                                <w:rFonts w:ascii="Times New Roman" w:hAnsi="Times New Roman" w:cs="Times New Roman"/>
                                <w:sz w:val="12"/>
                              </w:rPr>
                            </w:pPr>
                            <w:r>
                              <w:rPr>
                                <w:rFonts w:ascii="Times New Roman" w:hAnsi="Times New Roman"/>
                                <w:sz w:val="12"/>
                              </w:rPr>
                              <w:t>Регулятор потока</w:t>
                            </w:r>
                          </w:p>
                        </w:txbxContent>
                      </wps:txbx>
                      <wps:bodyPr rot="0" spcFirstLastPara="0" vertOverflow="overflow" horzOverflow="overflow" vert="vert270"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id="Поле 105" o:spid="_x0000_s1065" type="#_x0000_t202" style="position:absolute;margin-left:339.35pt;margin-top:91.9pt;width:8pt;height:34.3pt;z-index:251806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" filled="f" stroked="f" strokeweight=".5pt">
                <v:path arrowok="t"/>
                <v:textbox style="layout-flow:vertical;mso-layout-flow-alt:bottom-to-top;mso-fit-shape-to-text:t" inset="0,0,0,0">
                  <w:txbxContent>
                    <w:p w:rsidR="006132CA" w:rsidRPr="000F1CB5" w:rsidRDefault="006132CA" w:rsidP="00A003C4">
                      <w:pPr>
                        <w:ind w:right="28"/>
                        <w:rPr>
                          <w:rFonts w:ascii="Times New Roman" w:hAnsi="Times New Roman" w:cs="Times New Roman"/>
                          <w:sz w:val="12"/>
                        </w:rPr>
                      </w:pPr>
                      <w:r>
                        <w:rPr>
                          <w:rFonts w:ascii="Times New Roman" w:hAnsi="Times New Roman"/>
                          <w:sz w:val="12"/>
                        </w:rPr>
                        <w:t>Регулятор потока</w:t>
                      </w:r>
                    </w:p>
                  </w:txbxContent>
                </v:textbox>
              </v:shape>
            </w:pict>
          </mc:Fallback>
        </mc:AlternateContent>
      </w:r>
      <w:r>
        <w:rPr>
          <w:noProof/>
          <w:lang w:eastAsia="ru-RU"/>
        </w:rPr>
        <mc:AlternateContent>
          <mc:Choice Requires="wps">
            <w:drawing>
              <wp:anchor distT="0" distB="0" distL="114300" distR="114300" simplePos="0" relativeHeight="251805696" behindDoc="0" locked="0" layoutInCell="1" allowOverlap="1">
                <wp:simplePos x="0" y="0"/>
                <wp:positionH relativeFrom="column">
                  <wp:posOffset>5789930</wp:posOffset>
                </wp:positionH>
                <wp:positionV relativeFrom="paragraph">
                  <wp:posOffset>116840</wp:posOffset>
                </wp:positionV>
                <wp:extent cx="101600" cy="435610"/>
                <wp:effectExtent l="0" t="0" r="8890" b="2540"/>
                <wp:wrapNone/>
                <wp:docPr id="104" name="Поле 1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1600" cy="435610"/>
                        </a:xfrm>
                        <a:prstGeom prst="rect">
                          <a:avLst/>
                        </a:prstGeom>
                        <a:noFill/>
                        <a:ln w="6350">
                          <a:noFill/>
                        </a:ln>
                        <a:effectLst/>
                      </wps:spPr>
                      <wps:txbx>
                        <w:txbxContent>
                          <w:p w:rsidR="006132CA" w:rsidRPr="000F1CB5" w:rsidRDefault="006132CA" w:rsidP="00A003C4">
                            <w:pPr>
                              <w:ind w:right="28"/>
                              <w:rPr>
                                <w:rFonts w:ascii="Times New Roman" w:hAnsi="Times New Roman" w:cs="Times New Roman"/>
                                <w:sz w:val="12"/>
                              </w:rPr>
                            </w:pPr>
                            <w:r>
                              <w:rPr>
                                <w:rFonts w:ascii="Times New Roman" w:hAnsi="Times New Roman"/>
                                <w:sz w:val="12"/>
                              </w:rPr>
                              <w:t>Водонагреватель</w:t>
                            </w:r>
                          </w:p>
                        </w:txbxContent>
                      </wps:txbx>
                      <wps:bodyPr rot="0" spcFirstLastPara="0" vertOverflow="overflow" horzOverflow="overflow" vert="vert270"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id="Поле 104" o:spid="_x0000_s1066" type="#_x0000_t202" style="position:absolute;margin-left:455.9pt;margin-top:9.2pt;width:8pt;height:34.3pt;z-index:251805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" filled="f" stroked="f" strokeweight=".5pt">
                <v:path arrowok="t"/>
                <v:textbox style="layout-flow:vertical;mso-layout-flow-alt:bottom-to-top;mso-fit-shape-to-text:t" inset="0,0,0,0">
                  <w:txbxContent>
                    <w:p w:rsidR="006132CA" w:rsidRPr="000F1CB5" w:rsidRDefault="006132CA" w:rsidP="00A003C4">
                      <w:pPr>
                        <w:ind w:right="28"/>
                        <w:rPr>
                          <w:rFonts w:ascii="Times New Roman" w:hAnsi="Times New Roman" w:cs="Times New Roman"/>
                          <w:sz w:val="12"/>
                        </w:rPr>
                      </w:pPr>
                      <w:r>
                        <w:rPr>
                          <w:rFonts w:ascii="Times New Roman" w:hAnsi="Times New Roman"/>
                          <w:sz w:val="12"/>
                        </w:rPr>
                        <w:t>Водонагреватель</w:t>
                      </w:r>
                    </w:p>
                  </w:txbxContent>
                </v:textbox>
              </v:shape>
            </w:pict>
          </mc:Fallback>
        </mc:AlternateContent>
      </w:r>
      <w:r>
        <w:rPr>
          <w:noProof/>
          <w:lang w:eastAsia="ru-RU"/>
        </w:rPr>
        <mc:AlternateContent>
          <mc:Choice Requires="wps">
            <w:drawing>
              <wp:anchor distT="0" distB="0" distL="114300" distR="114300" simplePos="0" relativeHeight="251803648" behindDoc="0" locked="0" layoutInCell="1" allowOverlap="1">
                <wp:simplePos x="0" y="0"/>
                <wp:positionH relativeFrom="column">
                  <wp:posOffset>4318635</wp:posOffset>
                </wp:positionH>
                <wp:positionV relativeFrom="paragraph">
                  <wp:posOffset>67310</wp:posOffset>
                </wp:positionV>
                <wp:extent cx="101600" cy="435610"/>
                <wp:effectExtent l="0" t="0" r="8890" b="2540"/>
                <wp:wrapNone/>
                <wp:docPr id="102" name="Поле 1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1600" cy="435610"/>
                        </a:xfrm>
                        <a:prstGeom prst="rect">
                          <a:avLst/>
                        </a:prstGeom>
                        <a:noFill/>
                        <a:ln w="6350">
                          <a:noFill/>
                        </a:ln>
                        <a:effectLst/>
                      </wps:spPr>
                      <wps:txbx>
                        <w:txbxContent>
                          <w:p w:rsidR="006132CA" w:rsidRPr="000F1CB5" w:rsidRDefault="006132CA" w:rsidP="00A003C4">
                            <w:pPr>
                              <w:ind w:right="28"/>
                              <w:rPr>
                                <w:rFonts w:ascii="Times New Roman" w:hAnsi="Times New Roman" w:cs="Times New Roman"/>
                                <w:sz w:val="12"/>
                              </w:rPr>
                            </w:pPr>
                            <w:r>
                              <w:rPr>
                                <w:rFonts w:ascii="Times New Roman" w:hAnsi="Times New Roman"/>
                                <w:sz w:val="12"/>
                              </w:rPr>
                              <w:t>Регулятор потока</w:t>
                            </w:r>
                          </w:p>
                        </w:txbxContent>
                      </wps:txbx>
                      <wps:bodyPr rot="0" spcFirstLastPara="0" vertOverflow="overflow" horzOverflow="overflow" vert="vert270"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id="Поле 102" o:spid="_x0000_s1067" type="#_x0000_t202" style="position:absolute;margin-left:340.05pt;margin-top:5.3pt;width:8pt;height:34.3pt;z-index:251803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" filled="f" stroked="f" strokeweight=".5pt">
                <v:path arrowok="t"/>
                <v:textbox style="layout-flow:vertical;mso-layout-flow-alt:bottom-to-top;mso-fit-shape-to-text:t" inset="0,0,0,0">
                  <w:txbxContent>
                    <w:p w:rsidR="006132CA" w:rsidRPr="000F1CB5" w:rsidRDefault="006132CA" w:rsidP="00A003C4">
                      <w:pPr>
                        <w:ind w:right="28"/>
                        <w:rPr>
                          <w:rFonts w:ascii="Times New Roman" w:hAnsi="Times New Roman" w:cs="Times New Roman"/>
                          <w:sz w:val="12"/>
                        </w:rPr>
                      </w:pPr>
                      <w:r>
                        <w:rPr>
                          <w:rFonts w:ascii="Times New Roman" w:hAnsi="Times New Roman"/>
                          <w:sz w:val="12"/>
                        </w:rPr>
                        <w:t>Регулятор потока</w:t>
                      </w:r>
                    </w:p>
                  </w:txbxContent>
                </v:textbox>
              </v:shape>
            </w:pict>
          </mc:Fallback>
        </mc:AlternateContent>
      </w:r>
      <w:r>
        <w:rPr>
          <w:noProof/>
          <w:lang w:eastAsia="ru-RU"/>
        </w:rPr>
        <mc:AlternateContent>
          <mc:Choice Requires="wps">
            <w:drawing>
              <wp:anchor distT="0" distB="0" distL="114300" distR="114300" simplePos="0" relativeHeight="251802624" behindDoc="0" locked="0" layoutInCell="1" allowOverlap="1">
                <wp:simplePos x="0" y="0"/>
                <wp:positionH relativeFrom="column">
                  <wp:posOffset>4678045</wp:posOffset>
                </wp:positionH>
                <wp:positionV relativeFrom="paragraph">
                  <wp:posOffset>194310</wp:posOffset>
                </wp:positionV>
                <wp:extent cx="95250" cy="386715"/>
                <wp:effectExtent l="0" t="0" r="0" b="13335"/>
                <wp:wrapNone/>
                <wp:docPr id="101" name="Поле 1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5250" cy="386715"/>
                        </a:xfrm>
                        <a:prstGeom prst="rect">
                          <a:avLst/>
                        </a:prstGeom>
                        <a:noFill/>
                        <a:ln w="6350">
                          <a:noFill/>
                        </a:ln>
                        <a:effectLst/>
                      </wps:spPr>
                      <wps:txbx>
                        <w:txbxContent>
                          <w:p w:rsidR="006132CA" w:rsidRPr="000F1CB5" w:rsidRDefault="006132CA" w:rsidP="00A003C4">
                            <w:pPr>
                              <w:ind w:right="28"/>
                              <w:jc w:val="right"/>
                              <w:rPr>
                                <w:rFonts w:ascii="Times New Roman" w:hAnsi="Times New Roman" w:cs="Times New Roman"/>
                                <w:sz w:val="12"/>
                              </w:rPr>
                            </w:pPr>
                            <w:r>
                              <w:rPr>
                                <w:rFonts w:ascii="Times New Roman" w:hAnsi="Times New Roman"/>
                                <w:sz w:val="12"/>
                              </w:rPr>
                              <w:t>Соленоид</w:t>
                            </w:r>
                          </w:p>
                        </w:txbxContent>
                      </wps:txbx>
                      <wps:bodyPr rot="0" spcFirstLastPara="0" vertOverflow="overflow" horzOverflow="overflow" vert="vert270"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101" o:spid="_x0000_s1068" type="#_x0000_t202" style="position:absolute;margin-left:368.35pt;margin-top:15.3pt;width:7.5pt;height:30.45pt;z-index:251802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" filled="f" stroked="f" strokeweight=".5pt">
                <v:path arrowok="t"/>
                <v:textbox style="layout-flow:vertical;mso-layout-flow-alt:bottom-to-top" inset="0,0,0,0">
                  <w:txbxContent>
                    <w:p w:rsidR="006132CA" w:rsidRPr="000F1CB5" w:rsidRDefault="006132CA" w:rsidP="00A003C4">
                      <w:pPr>
                        <w:ind w:right="28"/>
                        <w:jc w:val="right"/>
                        <w:rPr>
                          <w:rFonts w:ascii="Times New Roman" w:hAnsi="Times New Roman" w:cs="Times New Roman"/>
                          <w:sz w:val="12"/>
                        </w:rPr>
                      </w:pPr>
                      <w:r>
                        <w:rPr>
                          <w:rFonts w:ascii="Times New Roman" w:hAnsi="Times New Roman"/>
                          <w:sz w:val="12"/>
                        </w:rPr>
                        <w:t>Соленоид</w:t>
                      </w:r>
                    </w:p>
                  </w:txbxContent>
                </v:textbox>
              </v:shape>
            </w:pict>
          </mc:Fallback>
        </mc:AlternateContent>
      </w:r>
      <w:r>
        <w:rPr>
          <w:noProof/>
          <w:lang w:eastAsia="ru-RU"/>
        </w:rPr>
        <mc:AlternateContent>
          <mc:Choice Requires="wps">
            <w:drawing>
              <wp:anchor distT="0" distB="0" distL="114300" distR="114300" simplePos="0" relativeHeight="251801600" behindDoc="0" locked="0" layoutInCell="1" allowOverlap="1">
                <wp:simplePos x="0" y="0"/>
                <wp:positionH relativeFrom="column">
                  <wp:posOffset>5123815</wp:posOffset>
                </wp:positionH>
                <wp:positionV relativeFrom="paragraph">
                  <wp:posOffset>1280160</wp:posOffset>
                </wp:positionV>
                <wp:extent cx="95250" cy="386715"/>
                <wp:effectExtent l="0" t="0" r="0" b="13335"/>
                <wp:wrapNone/>
                <wp:docPr id="100" name="Поле 1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5250" cy="386715"/>
                        </a:xfrm>
                        <a:prstGeom prst="rect">
                          <a:avLst/>
                        </a:prstGeom>
                        <a:noFill/>
                        <a:ln w="6350">
                          <a:noFill/>
                        </a:ln>
                        <a:effectLst/>
                      </wps:spPr>
                      <wps:txbx>
                        <w:txbxContent>
                          <w:p w:rsidR="006132CA" w:rsidRPr="000F1CB5" w:rsidRDefault="006132CA" w:rsidP="00A003C4">
                            <w:pPr>
                              <w:ind w:right="28"/>
                              <w:jc w:val="center"/>
                              <w:rPr>
                                <w:rFonts w:ascii="Times New Roman" w:hAnsi="Times New Roman" w:cs="Times New Roman"/>
                                <w:sz w:val="12"/>
                              </w:rPr>
                            </w:pPr>
                            <w:r>
                              <w:rPr>
                                <w:rFonts w:ascii="Times New Roman" w:hAnsi="Times New Roman"/>
                                <w:sz w:val="12"/>
                              </w:rPr>
                              <w:t>Соленоид</w:t>
                            </w:r>
                          </w:p>
                        </w:txbxContent>
                      </wps:txbx>
                      <wps:bodyPr rot="0" spcFirstLastPara="0" vertOverflow="overflow" horzOverflow="overflow" vert="vert270"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100" o:spid="_x0000_s1069" type="#_x0000_t202" style="position:absolute;margin-left:403.45pt;margin-top:100.8pt;width:7.5pt;height:30.45pt;z-index:251801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" filled="f" stroked="f" strokeweight=".5pt">
                <v:path arrowok="t"/>
                <v:textbox style="layout-flow:vertical;mso-layout-flow-alt:bottom-to-top" inset="0,0,0,0">
                  <w:txbxContent>
                    <w:p w:rsidR="006132CA" w:rsidRPr="000F1CB5" w:rsidRDefault="006132CA" w:rsidP="00A003C4">
                      <w:pPr>
                        <w:ind w:right="28"/>
                        <w:jc w:val="center"/>
                        <w:rPr>
                          <w:rFonts w:ascii="Times New Roman" w:hAnsi="Times New Roman" w:cs="Times New Roman"/>
                          <w:sz w:val="12"/>
                        </w:rPr>
                      </w:pPr>
                      <w:r>
                        <w:rPr>
                          <w:rFonts w:ascii="Times New Roman" w:hAnsi="Times New Roman"/>
                          <w:sz w:val="12"/>
                        </w:rPr>
                        <w:t>Соленоид</w:t>
                      </w:r>
                    </w:p>
                  </w:txbxContent>
                </v:textbox>
              </v:shape>
            </w:pict>
          </mc:Fallback>
        </mc:AlternateContent>
      </w:r>
      <w:r>
        <w:rPr>
          <w:noProof/>
          <w:lang w:eastAsia="ru-RU"/>
        </w:rPr>
        <mc:AlternateContent>
          <mc:Choice Requires="wps">
            <w:drawing>
              <wp:anchor distT="0" distB="0" distL="114300" distR="114300" simplePos="0" relativeHeight="251800576" behindDoc="0" locked="0" layoutInCell="1" allowOverlap="1">
                <wp:simplePos x="0" y="0"/>
                <wp:positionH relativeFrom="column">
                  <wp:posOffset>4835525</wp:posOffset>
                </wp:positionH>
                <wp:positionV relativeFrom="paragraph">
                  <wp:posOffset>1710055</wp:posOffset>
                </wp:positionV>
                <wp:extent cx="101600" cy="435610"/>
                <wp:effectExtent l="0" t="0" r="8890" b="2540"/>
                <wp:wrapNone/>
                <wp:docPr id="96" name="Поле 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1600" cy="435610"/>
                        </a:xfrm>
                        <a:prstGeom prst="rect">
                          <a:avLst/>
                        </a:prstGeom>
                        <a:noFill/>
                        <a:ln w="6350">
                          <a:noFill/>
                        </a:ln>
                        <a:effectLst/>
                      </wps:spPr>
                      <wps:txbx>
                        <w:txbxContent>
                          <w:p w:rsidR="006132CA" w:rsidRPr="000F1CB5" w:rsidRDefault="006132CA" w:rsidP="00A003C4">
                            <w:pPr>
                              <w:ind w:right="28"/>
                              <w:rPr>
                                <w:rFonts w:ascii="Times New Roman" w:hAnsi="Times New Roman" w:cs="Times New Roman"/>
                                <w:sz w:val="12"/>
                              </w:rPr>
                            </w:pPr>
                            <w:r>
                              <w:rPr>
                                <w:rFonts w:ascii="Times New Roman" w:hAnsi="Times New Roman"/>
                                <w:sz w:val="12"/>
                              </w:rPr>
                              <w:t>Venturi (слюна)</w:t>
                            </w:r>
                          </w:p>
                        </w:txbxContent>
                      </wps:txbx>
                      <wps:bodyPr rot="0" spcFirstLastPara="0" vertOverflow="overflow" horzOverflow="overflow" vert="vert270"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id="Поле 96" o:spid="_x0000_s1070" type="#_x0000_t202" style="position:absolute;margin-left:380.75pt;margin-top:134.65pt;width:8pt;height:34.3pt;z-index:251800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" filled="f" stroked="f" strokeweight=".5pt">
                <v:path arrowok="t"/>
                <v:textbox style="layout-flow:vertical;mso-layout-flow-alt:bottom-to-top;mso-fit-shape-to-text:t" inset="0,0,0,0">
                  <w:txbxContent>
                    <w:p w:rsidR="006132CA" w:rsidRPr="000F1CB5" w:rsidRDefault="006132CA" w:rsidP="00A003C4">
                      <w:pPr>
                        <w:ind w:right="28"/>
                        <w:rPr>
                          <w:rFonts w:ascii="Times New Roman" w:hAnsi="Times New Roman" w:cs="Times New Roman"/>
                          <w:sz w:val="12"/>
                        </w:rPr>
                      </w:pPr>
                      <w:r>
                        <w:rPr>
                          <w:rFonts w:ascii="Times New Roman" w:hAnsi="Times New Roman"/>
                          <w:sz w:val="12"/>
                        </w:rPr>
                        <w:t>Venturi (слюна)</w:t>
                      </w:r>
                    </w:p>
                  </w:txbxContent>
                </v:textbox>
              </v:shape>
            </w:pict>
          </mc:Fallback>
        </mc:AlternateContent>
      </w:r>
      <w:r>
        <w:rPr>
          <w:noProof/>
          <w:lang w:eastAsia="ru-RU"/>
        </w:rPr>
        <mc:AlternateContent>
          <mc:Choice Requires="wps">
            <w:drawing>
              <wp:anchor distT="0" distB="0" distL="114300" distR="114300" simplePos="0" relativeHeight="251799552" behindDoc="0" locked="0" layoutInCell="1" allowOverlap="1">
                <wp:simplePos x="0" y="0"/>
                <wp:positionH relativeFrom="column">
                  <wp:posOffset>5025390</wp:posOffset>
                </wp:positionH>
                <wp:positionV relativeFrom="paragraph">
                  <wp:posOffset>2534920</wp:posOffset>
                </wp:positionV>
                <wp:extent cx="100965" cy="492125"/>
                <wp:effectExtent l="0" t="0" r="1270" b="3175"/>
                <wp:wrapNone/>
                <wp:docPr id="95" name="Поле 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0965" cy="492125"/>
                        </a:xfrm>
                        <a:prstGeom prst="rect">
                          <a:avLst/>
                        </a:prstGeom>
                        <a:noFill/>
                        <a:ln w="6350">
                          <a:noFill/>
                        </a:ln>
                        <a:effectLst/>
                      </wps:spPr>
                      <wps:txbx>
                        <w:txbxContent>
                          <w:p w:rsidR="006132CA" w:rsidRPr="000F1CB5" w:rsidRDefault="006132CA" w:rsidP="00A003C4">
                            <w:pPr>
                              <w:ind w:right="28"/>
                              <w:jc w:val="center"/>
                              <w:rPr>
                                <w:rFonts w:ascii="Times New Roman" w:hAnsi="Times New Roman" w:cs="Times New Roman"/>
                                <w:sz w:val="12"/>
                              </w:rPr>
                            </w:pPr>
                            <w:r>
                              <w:rPr>
                                <w:rFonts w:ascii="Times New Roman" w:hAnsi="Times New Roman"/>
                                <w:sz w:val="12"/>
                              </w:rPr>
                              <w:t>Соленоид</w:t>
                            </w:r>
                          </w:p>
                        </w:txbxContent>
                      </wps:txbx>
                      <wps:bodyPr rot="0" spcFirstLastPara="0" vertOverflow="overflow" horzOverflow="overflow" vert="vert270"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id="Поле 95" o:spid="_x0000_s1071" type="#_x0000_t202" style="position:absolute;margin-left:395.7pt;margin-top:199.6pt;width:7.95pt;height:38.75pt;z-index:251799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" filled="f" stroked="f" strokeweight=".5pt">
                <v:path arrowok="t"/>
                <v:textbox style="layout-flow:vertical;mso-layout-flow-alt:bottom-to-top;mso-fit-shape-to-text:t" inset="0,0,0,0">
                  <w:txbxContent>
                    <w:p w:rsidR="006132CA" w:rsidRPr="000F1CB5" w:rsidRDefault="006132CA" w:rsidP="00A003C4">
                      <w:pPr>
                        <w:ind w:right="28"/>
                        <w:jc w:val="center"/>
                        <w:rPr>
                          <w:rFonts w:ascii="Times New Roman" w:hAnsi="Times New Roman" w:cs="Times New Roman"/>
                          <w:sz w:val="12"/>
                        </w:rPr>
                      </w:pPr>
                      <w:r>
                        <w:rPr>
                          <w:rFonts w:ascii="Times New Roman" w:hAnsi="Times New Roman"/>
                          <w:sz w:val="12"/>
                        </w:rPr>
                        <w:t>Соленоид</w:t>
                      </w:r>
                    </w:p>
                  </w:txbxContent>
                </v:textbox>
              </v:shape>
            </w:pict>
          </mc:Fallback>
        </mc:AlternateContent>
      </w:r>
      <w:r>
        <w:rPr>
          <w:noProof/>
          <w:lang w:eastAsia="ru-RU"/>
        </w:rPr>
        <mc:AlternateContent>
          <mc:Choice Requires="wps">
            <w:drawing>
              <wp:anchor distT="0" distB="0" distL="114300" distR="114300" simplePos="0" relativeHeight="251798528" behindDoc="0" locked="0" layoutInCell="1" allowOverlap="1">
                <wp:simplePos x="0" y="0"/>
                <wp:positionH relativeFrom="column">
                  <wp:posOffset>4596130</wp:posOffset>
                </wp:positionH>
                <wp:positionV relativeFrom="paragraph">
                  <wp:posOffset>2708910</wp:posOffset>
                </wp:positionV>
                <wp:extent cx="101600" cy="435610"/>
                <wp:effectExtent l="0" t="0" r="8890" b="2540"/>
                <wp:wrapNone/>
                <wp:docPr id="94" name="Поле 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1600" cy="435610"/>
                        </a:xfrm>
                        <a:prstGeom prst="rect">
                          <a:avLst/>
                        </a:prstGeom>
                        <a:noFill/>
                        <a:ln w="6350">
                          <a:noFill/>
                        </a:ln>
                        <a:effectLst/>
                      </wps:spPr>
                      <wps:txbx>
                        <w:txbxContent>
                          <w:p w:rsidR="006132CA" w:rsidRPr="000F1CB5" w:rsidRDefault="006132CA" w:rsidP="00A003C4">
                            <w:pPr>
                              <w:ind w:right="28"/>
                              <w:rPr>
                                <w:rFonts w:ascii="Times New Roman" w:hAnsi="Times New Roman" w:cs="Times New Roman"/>
                                <w:sz w:val="12"/>
                              </w:rPr>
                            </w:pPr>
                            <w:r>
                              <w:rPr>
                                <w:rFonts w:ascii="Times New Roman" w:hAnsi="Times New Roman"/>
                                <w:sz w:val="12"/>
                              </w:rPr>
                              <w:t>Venturi (HV)</w:t>
                            </w:r>
                          </w:p>
                        </w:txbxContent>
                      </wps:txbx>
                      <wps:bodyPr rot="0" spcFirstLastPara="0" vertOverflow="overflow" horzOverflow="overflow" vert="vert270"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id="Поле 94" o:spid="_x0000_s1072" type="#_x0000_t202" style="position:absolute;margin-left:361.9pt;margin-top:213.3pt;width:8pt;height:34.3pt;z-index:251798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" filled="f" stroked="f" strokeweight=".5pt">
                <v:path arrowok="t"/>
                <v:textbox style="layout-flow:vertical;mso-layout-flow-alt:bottom-to-top;mso-fit-shape-to-text:t" inset="0,0,0,0">
                  <w:txbxContent>
                    <w:p w:rsidR="006132CA" w:rsidRPr="000F1CB5" w:rsidRDefault="006132CA" w:rsidP="00A003C4">
                      <w:pPr>
                        <w:ind w:right="28"/>
                        <w:rPr>
                          <w:rFonts w:ascii="Times New Roman" w:hAnsi="Times New Roman" w:cs="Times New Roman"/>
                          <w:sz w:val="12"/>
                        </w:rPr>
                      </w:pPr>
                      <w:r>
                        <w:rPr>
                          <w:rFonts w:ascii="Times New Roman" w:hAnsi="Times New Roman"/>
                          <w:sz w:val="12"/>
                        </w:rPr>
                        <w:t>Venturi (HV)</w:t>
                      </w:r>
                    </w:p>
                  </w:txbxContent>
                </v:textbox>
              </v:shape>
            </w:pict>
          </mc:Fallback>
        </mc:AlternateContent>
      </w:r>
      <w:r>
        <w:rPr>
          <w:noProof/>
          <w:lang w:eastAsia="ru-RU"/>
        </w:rPr>
        <mc:AlternateContent>
          <mc:Choice Requires="wps">
            <w:drawing>
              <wp:anchor distT="0" distB="0" distL="114300" distR="114300" simplePos="0" relativeHeight="251797504" behindDoc="0" locked="0" layoutInCell="1" allowOverlap="1">
                <wp:simplePos x="0" y="0"/>
                <wp:positionH relativeFrom="column">
                  <wp:posOffset>3430905</wp:posOffset>
                </wp:positionH>
                <wp:positionV relativeFrom="paragraph">
                  <wp:posOffset>3542665</wp:posOffset>
                </wp:positionV>
                <wp:extent cx="101600" cy="435610"/>
                <wp:effectExtent l="0" t="0" r="1270" b="2540"/>
                <wp:wrapNone/>
                <wp:docPr id="93" name="Поле 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1600" cy="435610"/>
                        </a:xfrm>
                        <a:prstGeom prst="rect">
                          <a:avLst/>
                        </a:prstGeom>
                        <a:noFill/>
                        <a:ln w="6350">
                          <a:noFill/>
                        </a:ln>
                        <a:effectLst/>
                      </wps:spPr>
                      <wps:txbx>
                        <w:txbxContent>
                          <w:p w:rsidR="006132CA" w:rsidRPr="000F1CB5" w:rsidRDefault="006132CA" w:rsidP="00A003C4">
                            <w:pPr>
                              <w:ind w:right="28"/>
                              <w:rPr>
                                <w:rFonts w:ascii="Times New Roman" w:hAnsi="Times New Roman" w:cs="Times New Roman"/>
                                <w:sz w:val="12"/>
                              </w:rPr>
                            </w:pPr>
                            <w:r>
                              <w:rPr>
                                <w:rFonts w:ascii="Times New Roman" w:hAnsi="Times New Roman"/>
                                <w:sz w:val="12"/>
                              </w:rPr>
                              <w:t>Шприц</w:t>
                            </w:r>
                          </w:p>
                        </w:txbxContent>
                      </wps:txbx>
                      <wps:bodyPr rot="0" spcFirstLastPara="0" vertOverflow="overflow" horzOverflow="overflow" vert="vert270"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id="Поле 93" o:spid="_x0000_s1073" type="#_x0000_t202" style="position:absolute;margin-left:270.15pt;margin-top:278.95pt;width:8pt;height:34.3pt;z-index:251797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" filled="f" stroked="f" strokeweight=".5pt">
                <v:path arrowok="t"/>
                <v:textbox style="layout-flow:vertical;mso-layout-flow-alt:bottom-to-top;mso-fit-shape-to-text:t" inset="0,0,0,0">
                  <w:txbxContent>
                    <w:p w:rsidR="006132CA" w:rsidRPr="000F1CB5" w:rsidRDefault="006132CA" w:rsidP="00A003C4">
                      <w:pPr>
                        <w:ind w:right="28"/>
                        <w:rPr>
                          <w:rFonts w:ascii="Times New Roman" w:hAnsi="Times New Roman" w:cs="Times New Roman"/>
                          <w:sz w:val="12"/>
                        </w:rPr>
                      </w:pPr>
                      <w:r>
                        <w:rPr>
                          <w:rFonts w:ascii="Times New Roman" w:hAnsi="Times New Roman"/>
                          <w:sz w:val="12"/>
                        </w:rPr>
                        <w:t>Шприц</w:t>
                      </w:r>
                    </w:p>
                  </w:txbxContent>
                </v:textbox>
              </v:shape>
            </w:pict>
          </mc:Fallback>
        </mc:AlternateContent>
      </w:r>
      <w:r>
        <w:rPr>
          <w:noProof/>
          <w:lang w:eastAsia="ru-RU"/>
        </w:rPr>
        <mc:AlternateContent>
          <mc:Choice Requires="wps">
            <w:drawing>
              <wp:anchor distT="0" distB="0" distL="114300" distR="114300" simplePos="0" relativeHeight="251796480" behindDoc="0" locked="0" layoutInCell="1" allowOverlap="1">
                <wp:simplePos x="0" y="0"/>
                <wp:positionH relativeFrom="column">
                  <wp:posOffset>3521075</wp:posOffset>
                </wp:positionH>
                <wp:positionV relativeFrom="paragraph">
                  <wp:posOffset>4304665</wp:posOffset>
                </wp:positionV>
                <wp:extent cx="101600" cy="716280"/>
                <wp:effectExtent l="0" t="0" r="8890" b="7620"/>
                <wp:wrapNone/>
                <wp:docPr id="92" name="Поле 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1600" cy="716280"/>
                        </a:xfrm>
                        <a:prstGeom prst="rect">
                          <a:avLst/>
                        </a:prstGeom>
                        <a:noFill/>
                        <a:ln w="6350">
                          <a:noFill/>
                        </a:ln>
                        <a:effectLst/>
                      </wps:spPr>
                      <wps:txbx>
                        <w:txbxContent>
                          <w:p w:rsidR="006132CA" w:rsidRPr="000F1CB5" w:rsidRDefault="006132CA" w:rsidP="00A003C4">
                            <w:pPr>
                              <w:ind w:right="28"/>
                              <w:rPr>
                                <w:rFonts w:ascii="Times New Roman" w:hAnsi="Times New Roman" w:cs="Times New Roman"/>
                                <w:sz w:val="12"/>
                              </w:rPr>
                            </w:pPr>
                            <w:r>
                              <w:rPr>
                                <w:rFonts w:ascii="Times New Roman" w:hAnsi="Times New Roman"/>
                                <w:sz w:val="12"/>
                              </w:rPr>
                              <w:t>Селектор источника воды</w:t>
                            </w:r>
                          </w:p>
                        </w:txbxContent>
                      </wps:txbx>
                      <wps:bodyPr rot="0" spcFirstLastPara="0" vertOverflow="overflow" horzOverflow="overflow" vert="vert270"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id="Поле 92" o:spid="_x0000_s1074" type="#_x0000_t202" style="position:absolute;margin-left:277.25pt;margin-top:338.95pt;width:8pt;height:56.4pt;z-index:251796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" filled="f" stroked="f" strokeweight=".5pt">
                <v:path arrowok="t"/>
                <v:textbox style="layout-flow:vertical;mso-layout-flow-alt:bottom-to-top;mso-fit-shape-to-text:t" inset="0,0,0,0">
                  <w:txbxContent>
                    <w:p w:rsidR="006132CA" w:rsidRPr="000F1CB5" w:rsidRDefault="006132CA" w:rsidP="00A003C4">
                      <w:pPr>
                        <w:ind w:right="28"/>
                        <w:rPr>
                          <w:rFonts w:ascii="Times New Roman" w:hAnsi="Times New Roman" w:cs="Times New Roman"/>
                          <w:sz w:val="12"/>
                        </w:rPr>
                      </w:pPr>
                      <w:r>
                        <w:rPr>
                          <w:rFonts w:ascii="Times New Roman" w:hAnsi="Times New Roman"/>
                          <w:sz w:val="12"/>
                        </w:rPr>
                        <w:t>Селектор источника воды</w:t>
                      </w:r>
                    </w:p>
                  </w:txbxContent>
                </v:textbox>
              </v:shape>
            </w:pict>
          </mc:Fallback>
        </mc:AlternateContent>
      </w:r>
      <w:r>
        <w:rPr>
          <w:noProof/>
          <w:lang w:eastAsia="ru-RU"/>
        </w:rPr>
        <mc:AlternateContent>
          <mc:Choice Requires="wps">
            <w:drawing>
              <wp:anchor distT="0" distB="0" distL="114300" distR="114300" simplePos="0" relativeHeight="251795456" behindDoc="0" locked="0" layoutInCell="1" allowOverlap="1">
                <wp:simplePos x="0" y="0"/>
                <wp:positionH relativeFrom="column">
                  <wp:posOffset>4123690</wp:posOffset>
                </wp:positionH>
                <wp:positionV relativeFrom="paragraph">
                  <wp:posOffset>4874895</wp:posOffset>
                </wp:positionV>
                <wp:extent cx="101600" cy="331470"/>
                <wp:effectExtent l="0" t="0" r="1270" b="11430"/>
                <wp:wrapNone/>
                <wp:docPr id="91" name="Поле 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1600" cy="331470"/>
                        </a:xfrm>
                        <a:prstGeom prst="rect">
                          <a:avLst/>
                        </a:prstGeom>
                        <a:noFill/>
                        <a:ln w="6350">
                          <a:noFill/>
                        </a:ln>
                        <a:effectLst/>
                      </wps:spPr>
                      <wps:txbx>
                        <w:txbxContent>
                          <w:p w:rsidR="006132CA" w:rsidRPr="000F1CB5" w:rsidRDefault="006132CA" w:rsidP="00A003C4">
                            <w:pPr>
                              <w:ind w:right="28"/>
                              <w:jc w:val="right"/>
                              <w:rPr>
                                <w:rFonts w:ascii="Times New Roman" w:hAnsi="Times New Roman" w:cs="Times New Roman"/>
                                <w:sz w:val="12"/>
                              </w:rPr>
                            </w:pPr>
                            <w:r>
                              <w:rPr>
                                <w:rFonts w:ascii="Times New Roman" w:hAnsi="Times New Roman"/>
                                <w:sz w:val="12"/>
                              </w:rPr>
                              <w:t>200 Кпа</w:t>
                            </w:r>
                          </w:p>
                        </w:txbxContent>
                      </wps:txbx>
                      <wps:bodyPr rot="0" spcFirstLastPara="0" vertOverflow="overflow" horzOverflow="overflow" vert="vert270"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id="Поле 91" o:spid="_x0000_s1075" type="#_x0000_t202" style="position:absolute;margin-left:324.7pt;margin-top:383.85pt;width:8pt;height:26.1pt;z-index:251795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" filled="f" stroked="f" strokeweight=".5pt">
                <v:path arrowok="t"/>
                <v:textbox style="layout-flow:vertical;mso-layout-flow-alt:bottom-to-top;mso-fit-shape-to-text:t" inset="0,0,0,0">
                  <w:txbxContent>
                    <w:p w:rsidR="006132CA" w:rsidRPr="000F1CB5" w:rsidRDefault="006132CA" w:rsidP="00A003C4">
                      <w:pPr>
                        <w:ind w:right="28"/>
                        <w:jc w:val="right"/>
                        <w:rPr>
                          <w:rFonts w:ascii="Times New Roman" w:hAnsi="Times New Roman" w:cs="Times New Roman"/>
                          <w:sz w:val="12"/>
                        </w:rPr>
                      </w:pPr>
                      <w:r>
                        <w:rPr>
                          <w:rFonts w:ascii="Times New Roman" w:hAnsi="Times New Roman"/>
                          <w:sz w:val="12"/>
                        </w:rPr>
                        <w:t>200 Кпа</w:t>
                      </w:r>
                    </w:p>
                  </w:txbxContent>
                </v:textbox>
              </v:shape>
            </w:pict>
          </mc:Fallback>
        </mc:AlternateContent>
      </w:r>
      <w:r>
        <w:rPr>
          <w:noProof/>
          <w:lang w:eastAsia="ru-RU"/>
        </w:rPr>
        <mc:AlternateContent>
          <mc:Choice Requires="wps">
            <w:drawing>
              <wp:anchor distT="0" distB="0" distL="114300" distR="114300" simplePos="0" relativeHeight="251791360" behindDoc="0" locked="0" layoutInCell="1" allowOverlap="1">
                <wp:simplePos x="0" y="0"/>
                <wp:positionH relativeFrom="column">
                  <wp:posOffset>5121910</wp:posOffset>
                </wp:positionH>
                <wp:positionV relativeFrom="paragraph">
                  <wp:posOffset>3977640</wp:posOffset>
                </wp:positionV>
                <wp:extent cx="100965" cy="492125"/>
                <wp:effectExtent l="0" t="0" r="1270" b="3175"/>
                <wp:wrapNone/>
                <wp:docPr id="87" name="Поле 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0965" cy="492125"/>
                        </a:xfrm>
                        <a:prstGeom prst="rect">
                          <a:avLst/>
                        </a:prstGeom>
                        <a:noFill/>
                        <a:ln w="6350">
                          <a:noFill/>
                        </a:ln>
                        <a:effectLst/>
                      </wps:spPr>
                      <wps:txbx>
                        <w:txbxContent>
                          <w:p w:rsidR="006132CA" w:rsidRPr="000F1CB5" w:rsidRDefault="006132CA" w:rsidP="00A003C4">
                            <w:pPr>
                              <w:ind w:right="28"/>
                              <w:jc w:val="center"/>
                              <w:rPr>
                                <w:rFonts w:ascii="Times New Roman" w:hAnsi="Times New Roman" w:cs="Times New Roman"/>
                                <w:sz w:val="12"/>
                              </w:rPr>
                            </w:pPr>
                            <w:r>
                              <w:rPr>
                                <w:rFonts w:ascii="Times New Roman" w:hAnsi="Times New Roman"/>
                                <w:sz w:val="12"/>
                              </w:rPr>
                              <w:t>Соленоид</w:t>
                            </w:r>
                          </w:p>
                        </w:txbxContent>
                      </wps:txbx>
                      <wps:bodyPr rot="0" spcFirstLastPara="0" vertOverflow="overflow" horzOverflow="overflow" vert="vert270"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id="Поле 87" o:spid="_x0000_s1076" type="#_x0000_t202" style="position:absolute;margin-left:403.3pt;margin-top:313.2pt;width:7.95pt;height:38.75pt;z-index:251791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" filled="f" stroked="f" strokeweight=".5pt">
                <v:path arrowok="t"/>
                <v:textbox style="layout-flow:vertical;mso-layout-flow-alt:bottom-to-top;mso-fit-shape-to-text:t" inset="0,0,0,0">
                  <w:txbxContent>
                    <w:p w:rsidR="006132CA" w:rsidRPr="000F1CB5" w:rsidRDefault="006132CA" w:rsidP="00A003C4">
                      <w:pPr>
                        <w:ind w:right="28"/>
                        <w:jc w:val="center"/>
                        <w:rPr>
                          <w:rFonts w:ascii="Times New Roman" w:hAnsi="Times New Roman" w:cs="Times New Roman"/>
                          <w:sz w:val="12"/>
                        </w:rPr>
                      </w:pPr>
                      <w:r>
                        <w:rPr>
                          <w:rFonts w:ascii="Times New Roman" w:hAnsi="Times New Roman"/>
                          <w:sz w:val="12"/>
                        </w:rPr>
                        <w:t>Соленоид</w:t>
                      </w:r>
                    </w:p>
                  </w:txbxContent>
                </v:textbox>
              </v:shape>
            </w:pict>
          </mc:Fallback>
        </mc:AlternateContent>
      </w:r>
      <w:r>
        <w:rPr>
          <w:noProof/>
          <w:lang w:eastAsia="ru-RU"/>
        </w:rPr>
        <mc:AlternateContent>
          <mc:Choice Requires="wps">
            <w:drawing>
              <wp:anchor distT="0" distB="0" distL="114300" distR="114300" simplePos="0" relativeHeight="251790336" behindDoc="0" locked="0" layoutInCell="1" allowOverlap="1">
                <wp:simplePos x="0" y="0"/>
                <wp:positionH relativeFrom="column">
                  <wp:posOffset>4279265</wp:posOffset>
                </wp:positionH>
                <wp:positionV relativeFrom="paragraph">
                  <wp:posOffset>6515100</wp:posOffset>
                </wp:positionV>
                <wp:extent cx="101600" cy="607060"/>
                <wp:effectExtent l="0" t="0" r="8890" b="2540"/>
                <wp:wrapNone/>
                <wp:docPr id="86" name="Поле 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1600" cy="607060"/>
                        </a:xfrm>
                        <a:prstGeom prst="rect">
                          <a:avLst/>
                        </a:prstGeom>
                        <a:noFill/>
                        <a:ln w="6350">
                          <a:noFill/>
                        </a:ln>
                        <a:effectLst/>
                      </wps:spPr>
                      <wps:txbx>
                        <w:txbxContent>
                          <w:p w:rsidR="006132CA" w:rsidRPr="000F1CB5" w:rsidRDefault="006132CA" w:rsidP="00A003C4">
                            <w:pPr>
                              <w:ind w:right="28"/>
                              <w:rPr>
                                <w:rFonts w:ascii="Times New Roman" w:hAnsi="Times New Roman" w:cs="Times New Roman"/>
                                <w:sz w:val="12"/>
                              </w:rPr>
                            </w:pPr>
                            <w:r>
                              <w:rPr>
                                <w:rFonts w:ascii="Times New Roman" w:hAnsi="Times New Roman"/>
                                <w:sz w:val="12"/>
                              </w:rPr>
                              <w:t>5-Link и 3-Link Дистрибьютор</w:t>
                            </w:r>
                          </w:p>
                        </w:txbxContent>
                      </wps:txbx>
                      <wps:bodyPr rot="0" spcFirstLastPara="0" vertOverflow="overflow" horzOverflow="overflow" vert="vert270"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id="Поле 86" o:spid="_x0000_s1077" type="#_x0000_t202" style="position:absolute;margin-left:336.95pt;margin-top:513pt;width:8pt;height:47.8pt;z-index:251790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" filled="f" stroked="f" strokeweight=".5pt">
                <v:path arrowok="t"/>
                <v:textbox style="layout-flow:vertical;mso-layout-flow-alt:bottom-to-top;mso-fit-shape-to-text:t" inset="0,0,0,0">
                  <w:txbxContent>
                    <w:p w:rsidR="006132CA" w:rsidRPr="000F1CB5" w:rsidRDefault="006132CA" w:rsidP="00A003C4">
                      <w:pPr>
                        <w:ind w:right="28"/>
                        <w:rPr>
                          <w:rFonts w:ascii="Times New Roman" w:hAnsi="Times New Roman" w:cs="Times New Roman"/>
                          <w:sz w:val="12"/>
                        </w:rPr>
                      </w:pPr>
                      <w:r>
                        <w:rPr>
                          <w:rFonts w:ascii="Times New Roman" w:hAnsi="Times New Roman"/>
                          <w:sz w:val="12"/>
                        </w:rPr>
                        <w:t>5-Link и 3-Link Дистрибьютор</w:t>
                      </w:r>
                    </w:p>
                  </w:txbxContent>
                </v:textbox>
              </v:shape>
            </w:pict>
          </mc:Fallback>
        </mc:AlternateContent>
      </w:r>
      <w:r>
        <w:rPr>
          <w:noProof/>
          <w:lang w:eastAsia="ru-RU"/>
        </w:rPr>
        <mc:AlternateContent>
          <mc:Choice Requires="wps">
            <w:drawing>
              <wp:anchor distT="0" distB="0" distL="114300" distR="114300" simplePos="0" relativeHeight="251789312" behindDoc="0" locked="0" layoutInCell="1" allowOverlap="1">
                <wp:simplePos x="0" y="0"/>
                <wp:positionH relativeFrom="column">
                  <wp:posOffset>4596130</wp:posOffset>
                </wp:positionH>
                <wp:positionV relativeFrom="paragraph">
                  <wp:posOffset>6515100</wp:posOffset>
                </wp:positionV>
                <wp:extent cx="100965" cy="370840"/>
                <wp:effectExtent l="0" t="0" r="1270" b="10160"/>
                <wp:wrapNone/>
                <wp:docPr id="85" name="Поле 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0965" cy="370840"/>
                        </a:xfrm>
                        <a:prstGeom prst="rect">
                          <a:avLst/>
                        </a:prstGeom>
                        <a:noFill/>
                        <a:ln w="6350">
                          <a:noFill/>
                        </a:ln>
                        <a:effectLst/>
                      </wps:spPr>
                      <wps:txbx>
                        <w:txbxContent>
                          <w:p w:rsidR="006132CA" w:rsidRPr="000F1CB5" w:rsidRDefault="006132CA" w:rsidP="00A003C4">
                            <w:pPr>
                              <w:ind w:right="28"/>
                              <w:jc w:val="center"/>
                              <w:rPr>
                                <w:rFonts w:ascii="Times New Roman" w:hAnsi="Times New Roman" w:cs="Times New Roman"/>
                                <w:sz w:val="12"/>
                              </w:rPr>
                            </w:pPr>
                            <w:r>
                              <w:rPr>
                                <w:rFonts w:ascii="Times New Roman" w:hAnsi="Times New Roman"/>
                                <w:sz w:val="12"/>
                              </w:rPr>
                              <w:t>300 кПа</w:t>
                            </w:r>
                          </w:p>
                        </w:txbxContent>
                      </wps:txbx>
                      <wps:bodyPr rot="0" spcFirstLastPara="0" vertOverflow="overflow" horzOverflow="overflow" vert="vert270"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id="Поле 85" o:spid="_x0000_s1078" type="#_x0000_t202" style="position:absolute;margin-left:361.9pt;margin-top:513pt;width:7.95pt;height:29.2pt;z-index:251789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" filled="f" stroked="f" strokeweight=".5pt">
                <v:path arrowok="t"/>
                <v:textbox style="layout-flow:vertical;mso-layout-flow-alt:bottom-to-top;mso-fit-shape-to-text:t" inset="0,0,0,0">
                  <w:txbxContent>
                    <w:p w:rsidR="006132CA" w:rsidRPr="000F1CB5" w:rsidRDefault="006132CA" w:rsidP="00A003C4">
                      <w:pPr>
                        <w:ind w:right="28"/>
                        <w:jc w:val="center"/>
                        <w:rPr>
                          <w:rFonts w:ascii="Times New Roman" w:hAnsi="Times New Roman" w:cs="Times New Roman"/>
                          <w:sz w:val="12"/>
                        </w:rPr>
                      </w:pPr>
                      <w:r>
                        <w:rPr>
                          <w:rFonts w:ascii="Times New Roman" w:hAnsi="Times New Roman"/>
                          <w:sz w:val="12"/>
                        </w:rPr>
                        <w:t>300 кПа</w:t>
                      </w:r>
                    </w:p>
                  </w:txbxContent>
                </v:textbox>
              </v:shape>
            </w:pict>
          </mc:Fallback>
        </mc:AlternateContent>
      </w:r>
      <w:r>
        <w:rPr>
          <w:noProof/>
          <w:lang w:eastAsia="ru-RU"/>
        </w:rPr>
        <mc:AlternateContent>
          <mc:Choice Requires="wps">
            <w:drawing>
              <wp:anchor distT="0" distB="0" distL="114300" distR="114300" simplePos="0" relativeHeight="251788288" behindDoc="0" locked="0" layoutInCell="1" allowOverlap="1">
                <wp:simplePos x="0" y="0"/>
                <wp:positionH relativeFrom="column">
                  <wp:posOffset>4887595</wp:posOffset>
                </wp:positionH>
                <wp:positionV relativeFrom="paragraph">
                  <wp:posOffset>6173470</wp:posOffset>
                </wp:positionV>
                <wp:extent cx="101600" cy="713105"/>
                <wp:effectExtent l="0" t="0" r="1270" b="10795"/>
                <wp:wrapNone/>
                <wp:docPr id="84" name="Поле 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1600" cy="713105"/>
                        </a:xfrm>
                        <a:prstGeom prst="rect">
                          <a:avLst/>
                        </a:prstGeom>
                        <a:noFill/>
                        <a:ln w="6350">
                          <a:noFill/>
                        </a:ln>
                        <a:effectLst/>
                      </wps:spPr>
                      <wps:txbx>
                        <w:txbxContent>
                          <w:p w:rsidR="006132CA" w:rsidRPr="000F1CB5" w:rsidRDefault="006132CA" w:rsidP="00A003C4">
                            <w:pPr>
                              <w:ind w:right="28"/>
                              <w:rPr>
                                <w:rFonts w:ascii="Times New Roman" w:hAnsi="Times New Roman" w:cs="Times New Roman"/>
                                <w:sz w:val="12"/>
                              </w:rPr>
                            </w:pPr>
                            <w:r>
                              <w:rPr>
                                <w:rFonts w:ascii="Times New Roman" w:hAnsi="Times New Roman"/>
                                <w:sz w:val="12"/>
                              </w:rPr>
                              <w:t>Регулятор давления</w:t>
                            </w:r>
                          </w:p>
                        </w:txbxContent>
                      </wps:txbx>
                      <wps:bodyPr rot="0" spcFirstLastPara="0" vertOverflow="overflow" horzOverflow="overflow" vert="vert270"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id="Поле 84" o:spid="_x0000_s1079" type="#_x0000_t202" style="position:absolute;margin-left:384.85pt;margin-top:486.1pt;width:8pt;height:56.15pt;z-index:251788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" filled="f" stroked="f" strokeweight=".5pt">
                <v:path arrowok="t"/>
                <v:textbox style="layout-flow:vertical;mso-layout-flow-alt:bottom-to-top;mso-fit-shape-to-text:t" inset="0,0,0,0">
                  <w:txbxContent>
                    <w:p w:rsidR="006132CA" w:rsidRPr="000F1CB5" w:rsidRDefault="006132CA" w:rsidP="00A003C4">
                      <w:pPr>
                        <w:ind w:right="28"/>
                        <w:rPr>
                          <w:rFonts w:ascii="Times New Roman" w:hAnsi="Times New Roman" w:cs="Times New Roman"/>
                          <w:sz w:val="12"/>
                        </w:rPr>
                      </w:pPr>
                      <w:r>
                        <w:rPr>
                          <w:rFonts w:ascii="Times New Roman" w:hAnsi="Times New Roman"/>
                          <w:sz w:val="12"/>
                        </w:rPr>
                        <w:t>Регулятор давления</w:t>
                      </w:r>
                    </w:p>
                  </w:txbxContent>
                </v:textbox>
              </v:shape>
            </w:pict>
          </mc:Fallback>
        </mc:AlternateContent>
      </w:r>
      <w:r>
        <w:rPr>
          <w:noProof/>
          <w:lang w:eastAsia="ru-RU"/>
        </w:rPr>
        <mc:AlternateContent>
          <mc:Choice Requires="wps">
            <w:drawing>
              <wp:anchor distT="0" distB="0" distL="114300" distR="114300" simplePos="0" relativeHeight="251787264" behindDoc="0" locked="0" layoutInCell="1" allowOverlap="1">
                <wp:simplePos x="0" y="0"/>
                <wp:positionH relativeFrom="column">
                  <wp:posOffset>4850130</wp:posOffset>
                </wp:positionH>
                <wp:positionV relativeFrom="paragraph">
                  <wp:posOffset>6945630</wp:posOffset>
                </wp:positionV>
                <wp:extent cx="101600" cy="763270"/>
                <wp:effectExtent l="0" t="0" r="1270" b="0"/>
                <wp:wrapNone/>
                <wp:docPr id="82" name="Поле 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1600" cy="763270"/>
                        </a:xfrm>
                        <a:prstGeom prst="rect">
                          <a:avLst/>
                        </a:prstGeom>
                        <a:noFill/>
                        <a:ln w="6350">
                          <a:noFill/>
                        </a:ln>
                        <a:effectLst/>
                      </wps:spPr>
                      <wps:txbx>
                        <w:txbxContent>
                          <w:p w:rsidR="006132CA" w:rsidRPr="000F1CB5" w:rsidRDefault="006132CA" w:rsidP="00A003C4">
                            <w:pPr>
                              <w:ind w:right="28"/>
                              <w:jc w:val="right"/>
                              <w:rPr>
                                <w:rFonts w:ascii="Times New Roman" w:hAnsi="Times New Roman" w:cs="Times New Roman"/>
                                <w:sz w:val="12"/>
                              </w:rPr>
                            </w:pPr>
                            <w:r>
                              <w:rPr>
                                <w:rFonts w:ascii="Times New Roman" w:hAnsi="Times New Roman"/>
                                <w:sz w:val="12"/>
                              </w:rPr>
                              <w:t>T-Link</w:t>
                            </w:r>
                          </w:p>
                        </w:txbxContent>
                      </wps:txbx>
                      <wps:bodyPr rot="0" spcFirstLastPara="0" vertOverflow="overflow" horzOverflow="overflow" vert="vert270"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id="Поле 82" o:spid="_x0000_s1080" type="#_x0000_t202" style="position:absolute;margin-left:381.9pt;margin-top:546.9pt;width:8pt;height:60.1pt;z-index:251787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" filled="f" stroked="f" strokeweight=".5pt">
                <v:path arrowok="t"/>
                <v:textbox style="layout-flow:vertical;mso-layout-flow-alt:bottom-to-top;mso-fit-shape-to-text:t" inset="0,0,0,0">
                  <w:txbxContent>
                    <w:p w:rsidR="006132CA" w:rsidRPr="000F1CB5" w:rsidRDefault="006132CA" w:rsidP="00A003C4">
                      <w:pPr>
                        <w:ind w:right="28"/>
                        <w:jc w:val="right"/>
                        <w:rPr>
                          <w:rFonts w:ascii="Times New Roman" w:hAnsi="Times New Roman" w:cs="Times New Roman"/>
                          <w:sz w:val="12"/>
                        </w:rPr>
                      </w:pPr>
                      <w:r>
                        <w:rPr>
                          <w:rFonts w:ascii="Times New Roman" w:hAnsi="Times New Roman"/>
                          <w:sz w:val="12"/>
                        </w:rPr>
                        <w:t>T-Link</w:t>
                      </w:r>
                    </w:p>
                  </w:txbxContent>
                </v:textbox>
              </v:shape>
            </w:pict>
          </mc:Fallback>
        </mc:AlternateContent>
      </w:r>
      <w:r>
        <w:rPr>
          <w:noProof/>
          <w:lang w:eastAsia="ru-RU"/>
        </w:rPr>
        <mc:AlternateContent>
          <mc:Choice Requires="wps">
            <w:drawing>
              <wp:anchor distT="0" distB="0" distL="114300" distR="114300" simplePos="0" relativeHeight="251786240" behindDoc="0" locked="0" layoutInCell="1" allowOverlap="1">
                <wp:simplePos x="0" y="0"/>
                <wp:positionH relativeFrom="column">
                  <wp:posOffset>5218430</wp:posOffset>
                </wp:positionH>
                <wp:positionV relativeFrom="paragraph">
                  <wp:posOffset>6172835</wp:posOffset>
                </wp:positionV>
                <wp:extent cx="101600" cy="763270"/>
                <wp:effectExtent l="0" t="0" r="1270" b="0"/>
                <wp:wrapNone/>
                <wp:docPr id="80" name="Поле 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1600" cy="763270"/>
                        </a:xfrm>
                        <a:prstGeom prst="rect">
                          <a:avLst/>
                        </a:prstGeom>
                        <a:noFill/>
                        <a:ln w="6350">
                          <a:noFill/>
                        </a:ln>
                        <a:effectLst/>
                      </wps:spPr>
                      <wps:txbx>
                        <w:txbxContent>
                          <w:p w:rsidR="006132CA" w:rsidRPr="000F1CB5" w:rsidRDefault="006132CA" w:rsidP="00A003C4">
                            <w:pPr>
                              <w:ind w:right="28"/>
                              <w:jc w:val="right"/>
                              <w:rPr>
                                <w:rFonts w:ascii="Times New Roman" w:hAnsi="Times New Roman" w:cs="Times New Roman"/>
                                <w:sz w:val="12"/>
                              </w:rPr>
                            </w:pPr>
                            <w:r>
                              <w:rPr>
                                <w:rFonts w:ascii="Times New Roman" w:hAnsi="Times New Roman"/>
                                <w:sz w:val="12"/>
                              </w:rPr>
                              <w:t>Дистрибьютор</w:t>
                            </w:r>
                          </w:p>
                        </w:txbxContent>
                      </wps:txbx>
                      <wps:bodyPr rot="0" spcFirstLastPara="0" vertOverflow="overflow" horzOverflow="overflow" vert="vert270"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id="Поле 80" o:spid="_x0000_s1081" type="#_x0000_t202" style="position:absolute;margin-left:410.9pt;margin-top:486.05pt;width:8pt;height:60.1pt;z-index:251786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" filled="f" stroked="f" strokeweight=".5pt">
                <v:path arrowok="t"/>
                <v:textbox style="layout-flow:vertical;mso-layout-flow-alt:bottom-to-top;mso-fit-shape-to-text:t" inset="0,0,0,0">
                  <w:txbxContent>
                    <w:p w:rsidR="006132CA" w:rsidRPr="000F1CB5" w:rsidRDefault="006132CA" w:rsidP="00A003C4">
                      <w:pPr>
                        <w:ind w:right="28"/>
                        <w:jc w:val="right"/>
                        <w:rPr>
                          <w:rFonts w:ascii="Times New Roman" w:hAnsi="Times New Roman" w:cs="Times New Roman"/>
                          <w:sz w:val="12"/>
                        </w:rPr>
                      </w:pPr>
                      <w:r>
                        <w:rPr>
                          <w:rFonts w:ascii="Times New Roman" w:hAnsi="Times New Roman"/>
                          <w:sz w:val="12"/>
                        </w:rPr>
                        <w:t>Дистрибьютор</w:t>
                      </w:r>
                    </w:p>
                  </w:txbxContent>
                </v:textbox>
              </v:shape>
            </w:pict>
          </mc:Fallback>
        </mc:AlternateContent>
      </w:r>
      <w:r>
        <w:rPr>
          <w:noProof/>
          <w:lang w:eastAsia="ru-RU"/>
        </w:rPr>
        <mc:AlternateContent>
          <mc:Choice Requires="wps">
            <w:drawing>
              <wp:anchor distT="0" distB="0" distL="114300" distR="114300" simplePos="0" relativeHeight="251784192" behindDoc="0" locked="0" layoutInCell="1" allowOverlap="1">
                <wp:simplePos x="0" y="0"/>
                <wp:positionH relativeFrom="column">
                  <wp:posOffset>5422900</wp:posOffset>
                </wp:positionH>
                <wp:positionV relativeFrom="paragraph">
                  <wp:posOffset>7884795</wp:posOffset>
                </wp:positionV>
                <wp:extent cx="100965" cy="492125"/>
                <wp:effectExtent l="0" t="0" r="1270" b="3175"/>
                <wp:wrapNone/>
                <wp:docPr id="287" name="Поле 2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0965" cy="492125"/>
                        </a:xfrm>
                        <a:prstGeom prst="rect">
                          <a:avLst/>
                        </a:prstGeom>
                        <a:noFill/>
                        <a:ln w="6350">
                          <a:noFill/>
                        </a:ln>
                        <a:effectLst/>
                      </wps:spPr>
                      <wps:txbx>
                        <w:txbxContent>
                          <w:p w:rsidR="006132CA" w:rsidRPr="000F1CB5" w:rsidRDefault="006132CA" w:rsidP="00A003C4">
                            <w:pPr>
                              <w:ind w:right="28"/>
                              <w:jc w:val="right"/>
                              <w:rPr>
                                <w:rFonts w:ascii="Times New Roman" w:hAnsi="Times New Roman" w:cs="Times New Roman"/>
                                <w:sz w:val="12"/>
                              </w:rPr>
                            </w:pPr>
                            <w:r>
                              <w:rPr>
                                <w:rFonts w:ascii="Times New Roman" w:hAnsi="Times New Roman"/>
                                <w:sz w:val="12"/>
                              </w:rPr>
                              <w:t>550 кПа</w:t>
                            </w:r>
                          </w:p>
                        </w:txbxContent>
                      </wps:txbx>
                      <wps:bodyPr rot="0" spcFirstLastPara="0" vertOverflow="overflow" horzOverflow="overflow" vert="vert270"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id="Поле 287" o:spid="_x0000_s1082" type="#_x0000_t202" style="position:absolute;margin-left:427pt;margin-top:620.85pt;width:7.95pt;height:38.75pt;z-index:251784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" filled="f" stroked="f" strokeweight=".5pt">
                <v:path arrowok="t"/>
                <v:textbox style="layout-flow:vertical;mso-layout-flow-alt:bottom-to-top;mso-fit-shape-to-text:t" inset="0,0,0,0">
                  <w:txbxContent>
                    <w:p w:rsidR="006132CA" w:rsidRPr="000F1CB5" w:rsidRDefault="006132CA" w:rsidP="00A003C4">
                      <w:pPr>
                        <w:ind w:right="28"/>
                        <w:jc w:val="right"/>
                        <w:rPr>
                          <w:rFonts w:ascii="Times New Roman" w:hAnsi="Times New Roman" w:cs="Times New Roman"/>
                          <w:sz w:val="12"/>
                        </w:rPr>
                      </w:pPr>
                      <w:r>
                        <w:rPr>
                          <w:rFonts w:ascii="Times New Roman" w:hAnsi="Times New Roman"/>
                          <w:sz w:val="12"/>
                        </w:rPr>
                        <w:t>550 кПа</w:t>
                      </w:r>
                    </w:p>
                  </w:txbxContent>
                </v:textbox>
              </v:shape>
            </w:pict>
          </mc:Fallback>
        </mc:AlternateContent>
      </w:r>
      <w:r>
        <w:rPr>
          <w:noProof/>
          <w:lang w:eastAsia="ru-RU"/>
        </w:rPr>
        <mc:AlternateContent>
          <mc:Choice Requires="wps">
            <w:drawing>
              <wp:anchor distT="0" distB="0" distL="114300" distR="114300" simplePos="0" relativeHeight="251783168" behindDoc="0" locked="0" layoutInCell="1" allowOverlap="1">
                <wp:simplePos x="0" y="0"/>
                <wp:positionH relativeFrom="column">
                  <wp:posOffset>5422900</wp:posOffset>
                </wp:positionH>
                <wp:positionV relativeFrom="paragraph">
                  <wp:posOffset>7296150</wp:posOffset>
                </wp:positionV>
                <wp:extent cx="100965" cy="492125"/>
                <wp:effectExtent l="0" t="0" r="0" b="3175"/>
                <wp:wrapNone/>
                <wp:docPr id="286" name="Поле 2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0965" cy="492125"/>
                        </a:xfrm>
                        <a:prstGeom prst="rect">
                          <a:avLst/>
                        </a:prstGeom>
                        <a:noFill/>
                        <a:ln w="6350">
                          <a:noFill/>
                        </a:ln>
                        <a:effectLst/>
                      </wps:spPr>
                      <wps:txbx>
                        <w:txbxContent>
                          <w:p w:rsidR="006132CA" w:rsidRPr="000F1CB5" w:rsidRDefault="006132CA" w:rsidP="00A003C4">
                            <w:pPr>
                              <w:ind w:right="28"/>
                              <w:rPr>
                                <w:rFonts w:ascii="Times New Roman" w:hAnsi="Times New Roman" w:cs="Times New Roman"/>
                                <w:sz w:val="12"/>
                              </w:rPr>
                            </w:pPr>
                            <w:r>
                              <w:rPr>
                                <w:rFonts w:ascii="Times New Roman" w:hAnsi="Times New Roman"/>
                                <w:sz w:val="12"/>
                              </w:rPr>
                              <w:t>Регулятор воздуха с фильтром</w:t>
                            </w:r>
                          </w:p>
                        </w:txbxContent>
                      </wps:txbx>
                      <wps:bodyPr rot="0" spcFirstLastPara="0" vertOverflow="overflow" horzOverflow="overflow" vert="vert270"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id="Поле 286" o:spid="_x0000_s1083" type="#_x0000_t202" style="position:absolute;margin-left:427pt;margin-top:574.5pt;width:7.95pt;height:38.75pt;z-index:251783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" filled="f" stroked="f" strokeweight=".5pt">
                <v:path arrowok="t"/>
                <v:textbox style="layout-flow:vertical;mso-layout-flow-alt:bottom-to-top;mso-fit-shape-to-text:t" inset="0,0,0,0">
                  <w:txbxContent>
                    <w:p w:rsidR="006132CA" w:rsidRPr="000F1CB5" w:rsidRDefault="006132CA" w:rsidP="00A003C4">
                      <w:pPr>
                        <w:ind w:right="28"/>
                        <w:rPr>
                          <w:rFonts w:ascii="Times New Roman" w:hAnsi="Times New Roman" w:cs="Times New Roman"/>
                          <w:sz w:val="12"/>
                        </w:rPr>
                      </w:pPr>
                      <w:r>
                        <w:rPr>
                          <w:rFonts w:ascii="Times New Roman" w:hAnsi="Times New Roman"/>
                          <w:sz w:val="12"/>
                        </w:rPr>
                        <w:t>Регулятор воздуха с фильтром</w:t>
                      </w:r>
                    </w:p>
                  </w:txbxContent>
                </v:textbox>
              </v:shape>
            </w:pict>
          </mc:Fallback>
        </mc:AlternateContent>
      </w:r>
      <w:r>
        <w:rPr>
          <w:noProof/>
          <w:lang w:eastAsia="ru-RU"/>
        </w:rPr>
        <mc:AlternateContent>
          <mc:Choice Requires="wps">
            <w:drawing>
              <wp:anchor distT="0" distB="0" distL="114300" distR="114300" simplePos="0" relativeHeight="251782144" behindDoc="0" locked="0" layoutInCell="1" allowOverlap="1">
                <wp:simplePos x="0" y="0"/>
                <wp:positionH relativeFrom="column">
                  <wp:posOffset>5217795</wp:posOffset>
                </wp:positionH>
                <wp:positionV relativeFrom="paragraph">
                  <wp:posOffset>8035925</wp:posOffset>
                </wp:positionV>
                <wp:extent cx="100965" cy="492125"/>
                <wp:effectExtent l="0" t="0" r="8890" b="3175"/>
                <wp:wrapNone/>
                <wp:docPr id="285" name="Поле 2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0965" cy="492125"/>
                        </a:xfrm>
                        <a:prstGeom prst="rect">
                          <a:avLst/>
                        </a:prstGeom>
                        <a:noFill/>
                        <a:ln w="6350">
                          <a:noFill/>
                        </a:ln>
                        <a:effectLst/>
                      </wps:spPr>
                      <wps:txbx>
                        <w:txbxContent>
                          <w:p w:rsidR="006132CA" w:rsidRPr="000F1CB5" w:rsidRDefault="006132CA" w:rsidP="00A003C4">
                            <w:pPr>
                              <w:ind w:right="28"/>
                              <w:rPr>
                                <w:rFonts w:ascii="Times New Roman" w:hAnsi="Times New Roman" w:cs="Times New Roman"/>
                                <w:sz w:val="12"/>
                              </w:rPr>
                            </w:pPr>
                            <w:r>
                              <w:rPr>
                                <w:rFonts w:ascii="Times New Roman" w:hAnsi="Times New Roman"/>
                                <w:sz w:val="12"/>
                              </w:rPr>
                              <w:t>Воздухозаборник</w:t>
                            </w:r>
                          </w:p>
                        </w:txbxContent>
                      </wps:txbx>
                      <wps:bodyPr rot="0" spcFirstLastPara="0" vertOverflow="overflow" horzOverflow="overflow" vert="vert270"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id="Поле 285" o:spid="_x0000_s1084" type="#_x0000_t202" style="position:absolute;margin-left:410.85pt;margin-top:632.75pt;width:7.95pt;height:38.75pt;z-index:251782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" filled="f" stroked="f" strokeweight=".5pt">
                <v:path arrowok="t"/>
                <v:textbox style="layout-flow:vertical;mso-layout-flow-alt:bottom-to-top;mso-fit-shape-to-text:t" inset="0,0,0,0">
                  <w:txbxContent>
                    <w:p w:rsidR="006132CA" w:rsidRPr="000F1CB5" w:rsidRDefault="006132CA" w:rsidP="00A003C4">
                      <w:pPr>
                        <w:ind w:right="28"/>
                        <w:rPr>
                          <w:rFonts w:ascii="Times New Roman" w:hAnsi="Times New Roman" w:cs="Times New Roman"/>
                          <w:sz w:val="12"/>
                        </w:rPr>
                      </w:pPr>
                      <w:r>
                        <w:rPr>
                          <w:rFonts w:ascii="Times New Roman" w:hAnsi="Times New Roman"/>
                          <w:sz w:val="12"/>
                        </w:rPr>
                        <w:t>Воздухозаборник</w:t>
                      </w:r>
                    </w:p>
                  </w:txbxContent>
                </v:textbox>
              </v:shape>
            </w:pict>
          </mc:Fallback>
        </mc:AlternateContent>
      </w:r>
      <w:r>
        <w:rPr>
          <w:noProof/>
          <w:lang w:eastAsia="ru-RU"/>
        </w:rPr>
        <mc:AlternateContent>
          <mc:Choice Requires="wps">
            <w:drawing>
              <wp:anchor distT="0" distB="0" distL="114300" distR="114300" simplePos="0" relativeHeight="251781120" behindDoc="0" locked="0" layoutInCell="1" allowOverlap="1">
                <wp:simplePos x="0" y="0"/>
                <wp:positionH relativeFrom="column">
                  <wp:posOffset>4932045</wp:posOffset>
                </wp:positionH>
                <wp:positionV relativeFrom="paragraph">
                  <wp:posOffset>7614920</wp:posOffset>
                </wp:positionV>
                <wp:extent cx="100965" cy="492125"/>
                <wp:effectExtent l="0" t="0" r="8890" b="3175"/>
                <wp:wrapNone/>
                <wp:docPr id="284" name="Поле 2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0965" cy="492125"/>
                        </a:xfrm>
                        <a:prstGeom prst="rect">
                          <a:avLst/>
                        </a:prstGeom>
                        <a:noFill/>
                        <a:ln w="6350">
                          <a:noFill/>
                        </a:ln>
                        <a:effectLst/>
                      </wps:spPr>
                      <wps:txbx>
                        <w:txbxContent>
                          <w:p w:rsidR="006132CA" w:rsidRPr="000F1CB5" w:rsidRDefault="006132CA" w:rsidP="00A003C4">
                            <w:pPr>
                              <w:ind w:right="28"/>
                              <w:jc w:val="center"/>
                              <w:rPr>
                                <w:rFonts w:ascii="Times New Roman" w:hAnsi="Times New Roman" w:cs="Times New Roman"/>
                                <w:sz w:val="12"/>
                              </w:rPr>
                            </w:pPr>
                            <w:r>
                              <w:rPr>
                                <w:rFonts w:ascii="Times New Roman" w:hAnsi="Times New Roman"/>
                                <w:sz w:val="12"/>
                              </w:rPr>
                              <w:t>Фильтр для воды</w:t>
                            </w:r>
                          </w:p>
                        </w:txbxContent>
                      </wps:txbx>
                      <wps:bodyPr rot="0" spcFirstLastPara="0" vertOverflow="overflow" horzOverflow="overflow" vert="vert270"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id="Поле 284" o:spid="_x0000_s1085" type="#_x0000_t202" style="position:absolute;margin-left:388.35pt;margin-top:599.6pt;width:7.95pt;height:38.75pt;z-index:251781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" filled="f" stroked="f" strokeweight=".5pt">
                <v:path arrowok="t"/>
                <v:textbox style="layout-flow:vertical;mso-layout-flow-alt:bottom-to-top;mso-fit-shape-to-text:t" inset="0,0,0,0">
                  <w:txbxContent>
                    <w:p w:rsidR="006132CA" w:rsidRPr="000F1CB5" w:rsidRDefault="006132CA" w:rsidP="00A003C4">
                      <w:pPr>
                        <w:ind w:right="28"/>
                        <w:jc w:val="center"/>
                        <w:rPr>
                          <w:rFonts w:ascii="Times New Roman" w:hAnsi="Times New Roman" w:cs="Times New Roman"/>
                          <w:sz w:val="12"/>
                        </w:rPr>
                      </w:pPr>
                      <w:r>
                        <w:rPr>
                          <w:rFonts w:ascii="Times New Roman" w:hAnsi="Times New Roman"/>
                          <w:sz w:val="12"/>
                        </w:rPr>
                        <w:t>Фильтр для воды</w:t>
                      </w:r>
                    </w:p>
                  </w:txbxContent>
                </v:textbox>
              </v:shape>
            </w:pict>
          </mc:Fallback>
        </mc:AlternateContent>
      </w:r>
      <w:r>
        <w:rPr>
          <w:noProof/>
          <w:lang w:eastAsia="ru-RU"/>
        </w:rPr>
        <mc:AlternateContent>
          <mc:Choice Requires="wps">
            <w:drawing>
              <wp:anchor distT="0" distB="0" distL="114300" distR="114300" simplePos="0" relativeHeight="251780096" behindDoc="0" locked="0" layoutInCell="1" allowOverlap="1">
                <wp:simplePos x="0" y="0"/>
                <wp:positionH relativeFrom="column">
                  <wp:posOffset>4556125</wp:posOffset>
                </wp:positionH>
                <wp:positionV relativeFrom="paragraph">
                  <wp:posOffset>7565390</wp:posOffset>
                </wp:positionV>
                <wp:extent cx="100965" cy="964565"/>
                <wp:effectExtent l="0" t="0" r="1270" b="6985"/>
                <wp:wrapNone/>
                <wp:docPr id="283" name="Поле 2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0965" cy="964565"/>
                        </a:xfrm>
                        <a:prstGeom prst="rect">
                          <a:avLst/>
                        </a:prstGeom>
                        <a:noFill/>
                        <a:ln w="6350">
                          <a:noFill/>
                        </a:ln>
                        <a:effectLst/>
                      </wps:spPr>
                      <wps:txbx>
                        <w:txbxContent>
                          <w:p w:rsidR="006132CA" w:rsidRPr="000F1CB5" w:rsidRDefault="006132CA" w:rsidP="00A003C4">
                            <w:pPr>
                              <w:ind w:right="28"/>
                              <w:rPr>
                                <w:rFonts w:ascii="Times New Roman" w:hAnsi="Times New Roman" w:cs="Times New Roman"/>
                                <w:sz w:val="12"/>
                              </w:rPr>
                            </w:pPr>
                            <w:r>
                              <w:rPr>
                                <w:rFonts w:ascii="Times New Roman" w:hAnsi="Times New Roman"/>
                                <w:sz w:val="12"/>
                              </w:rPr>
                              <w:t>Водозабор</w:t>
                            </w:r>
                          </w:p>
                        </w:txbxContent>
                      </wps:txbx>
                      <wps:bodyPr rot="0" spcFirstLastPara="0" vertOverflow="overflow" horzOverflow="overflow" vert="vert270"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id="Поле 283" o:spid="_x0000_s1086" type="#_x0000_t202" style="position:absolute;margin-left:358.75pt;margin-top:595.7pt;width:7.95pt;height:75.95pt;z-index:251780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" filled="f" stroked="f" strokeweight=".5pt">
                <v:path arrowok="t"/>
                <v:textbox style="layout-flow:vertical;mso-layout-flow-alt:bottom-to-top;mso-fit-shape-to-text:t" inset="0,0,0,0">
                  <w:txbxContent>
                    <w:p w:rsidR="006132CA" w:rsidRPr="000F1CB5" w:rsidRDefault="006132CA" w:rsidP="00A003C4">
                      <w:pPr>
                        <w:ind w:right="28"/>
                        <w:rPr>
                          <w:rFonts w:ascii="Times New Roman" w:hAnsi="Times New Roman" w:cs="Times New Roman"/>
                          <w:sz w:val="12"/>
                        </w:rPr>
                      </w:pPr>
                      <w:r>
                        <w:rPr>
                          <w:rFonts w:ascii="Times New Roman" w:hAnsi="Times New Roman"/>
                          <w:sz w:val="12"/>
                        </w:rPr>
                        <w:t>Водозабор</w:t>
                      </w:r>
                    </w:p>
                  </w:txbxContent>
                </v:textbox>
              </v:shape>
            </w:pict>
          </mc:Fallback>
        </mc:AlternateContent>
      </w:r>
      <w:r>
        <w:rPr>
          <w:noProof/>
          <w:lang w:eastAsia="ru-RU"/>
        </w:rPr>
        <mc:AlternateContent>
          <mc:Choice Requires="wps">
            <w:drawing>
              <wp:anchor distT="0" distB="0" distL="114300" distR="114300" simplePos="0" relativeHeight="251779072" behindDoc="0" locked="0" layoutInCell="1" allowOverlap="1">
                <wp:simplePos x="0" y="0"/>
                <wp:positionH relativeFrom="column">
                  <wp:posOffset>4048125</wp:posOffset>
                </wp:positionH>
                <wp:positionV relativeFrom="paragraph">
                  <wp:posOffset>7589520</wp:posOffset>
                </wp:positionV>
                <wp:extent cx="100965" cy="492125"/>
                <wp:effectExtent l="0" t="0" r="0" b="3175"/>
                <wp:wrapNone/>
                <wp:docPr id="282" name="Поле 2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0965" cy="492125"/>
                        </a:xfrm>
                        <a:prstGeom prst="rect">
                          <a:avLst/>
                        </a:prstGeom>
                        <a:noFill/>
                        <a:ln w="6350">
                          <a:noFill/>
                        </a:ln>
                        <a:effectLst/>
                      </wps:spPr>
                      <wps:txbx>
                        <w:txbxContent>
                          <w:p w:rsidR="006132CA" w:rsidRPr="000F1CB5" w:rsidRDefault="006132CA" w:rsidP="00A003C4">
                            <w:pPr>
                              <w:ind w:right="28"/>
                              <w:jc w:val="center"/>
                              <w:rPr>
                                <w:rFonts w:ascii="Times New Roman" w:hAnsi="Times New Roman" w:cs="Times New Roman"/>
                                <w:sz w:val="12"/>
                              </w:rPr>
                            </w:pPr>
                            <w:r>
                              <w:rPr>
                                <w:rFonts w:ascii="Times New Roman" w:hAnsi="Times New Roman"/>
                                <w:sz w:val="12"/>
                              </w:rPr>
                              <w:t>Контроллер пневмопривода</w:t>
                            </w:r>
                          </w:p>
                        </w:txbxContent>
                      </wps:txbx>
                      <wps:bodyPr rot="0" spcFirstLastPara="0" vertOverflow="overflow" horzOverflow="overflow" vert="vert270"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id="Поле 282" o:spid="_x0000_s1087" type="#_x0000_t202" style="position:absolute;margin-left:318.75pt;margin-top:597.6pt;width:7.95pt;height:38.75pt;z-index:251779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" filled="f" stroked="f" strokeweight=".5pt">
                <v:path arrowok="t"/>
                <v:textbox style="layout-flow:vertical;mso-layout-flow-alt:bottom-to-top;mso-fit-shape-to-text:t" inset="0,0,0,0">
                  <w:txbxContent>
                    <w:p w:rsidR="006132CA" w:rsidRPr="000F1CB5" w:rsidRDefault="006132CA" w:rsidP="00A003C4">
                      <w:pPr>
                        <w:ind w:right="28"/>
                        <w:jc w:val="center"/>
                        <w:rPr>
                          <w:rFonts w:ascii="Times New Roman" w:hAnsi="Times New Roman" w:cs="Times New Roman"/>
                          <w:sz w:val="12"/>
                        </w:rPr>
                      </w:pPr>
                      <w:r>
                        <w:rPr>
                          <w:rFonts w:ascii="Times New Roman" w:hAnsi="Times New Roman"/>
                          <w:sz w:val="12"/>
                        </w:rPr>
                        <w:t>Контроллер пневмопривода</w:t>
                      </w:r>
                    </w:p>
                  </w:txbxContent>
                </v:textbox>
              </v:shape>
            </w:pict>
          </mc:Fallback>
        </mc:AlternateContent>
      </w:r>
      <w:r>
        <w:rPr>
          <w:noProof/>
          <w:lang w:eastAsia="ru-RU"/>
        </w:rPr>
        <mc:AlternateContent>
          <mc:Choice Requires="wps">
            <w:drawing>
              <wp:anchor distT="0" distB="0" distL="114300" distR="114300" simplePos="0" relativeHeight="251778048" behindDoc="0" locked="0" layoutInCell="1" allowOverlap="1">
                <wp:simplePos x="0" y="0"/>
                <wp:positionH relativeFrom="column">
                  <wp:posOffset>2595880</wp:posOffset>
                </wp:positionH>
                <wp:positionV relativeFrom="paragraph">
                  <wp:posOffset>4665980</wp:posOffset>
                </wp:positionV>
                <wp:extent cx="100965" cy="492125"/>
                <wp:effectExtent l="0" t="0" r="1270" b="3175"/>
                <wp:wrapNone/>
                <wp:docPr id="281" name="Поле 2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0965" cy="492125"/>
                        </a:xfrm>
                        <a:prstGeom prst="rect">
                          <a:avLst/>
                        </a:prstGeom>
                        <a:noFill/>
                        <a:ln w="6350">
                          <a:noFill/>
                        </a:ln>
                        <a:effectLst/>
                      </wps:spPr>
                      <wps:txbx>
                        <w:txbxContent>
                          <w:p w:rsidR="006132CA" w:rsidRPr="000F1CB5" w:rsidRDefault="006132CA" w:rsidP="00A003C4">
                            <w:pPr>
                              <w:ind w:right="28"/>
                              <w:rPr>
                                <w:rFonts w:ascii="Times New Roman" w:hAnsi="Times New Roman" w:cs="Times New Roman"/>
                                <w:sz w:val="12"/>
                              </w:rPr>
                            </w:pPr>
                            <w:r>
                              <w:rPr>
                                <w:rFonts w:ascii="Times New Roman" w:hAnsi="Times New Roman"/>
                                <w:sz w:val="12"/>
                              </w:rPr>
                              <w:t>Соленоид</w:t>
                            </w:r>
                          </w:p>
                        </w:txbxContent>
                      </wps:txbx>
                      <wps:bodyPr rot="0" spcFirstLastPara="0" vertOverflow="overflow" horzOverflow="overflow" vert="vert270"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id="Поле 281" o:spid="_x0000_s1088" type="#_x0000_t202" style="position:absolute;margin-left:204.4pt;margin-top:367.4pt;width:7.95pt;height:38.75pt;z-index:251778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" filled="f" stroked="f" strokeweight=".5pt">
                <v:path arrowok="t"/>
                <v:textbox style="layout-flow:vertical;mso-layout-flow-alt:bottom-to-top;mso-fit-shape-to-text:t" inset="0,0,0,0">
                  <w:txbxContent>
                    <w:p w:rsidR="006132CA" w:rsidRPr="000F1CB5" w:rsidRDefault="006132CA" w:rsidP="00A003C4">
                      <w:pPr>
                        <w:ind w:right="28"/>
                        <w:rPr>
                          <w:rFonts w:ascii="Times New Roman" w:hAnsi="Times New Roman" w:cs="Times New Roman"/>
                          <w:sz w:val="12"/>
                        </w:rPr>
                      </w:pPr>
                      <w:r>
                        <w:rPr>
                          <w:rFonts w:ascii="Times New Roman" w:hAnsi="Times New Roman"/>
                          <w:sz w:val="12"/>
                        </w:rPr>
                        <w:t>Соленоид</w:t>
                      </w:r>
                    </w:p>
                  </w:txbxContent>
                </v:textbox>
              </v:shape>
            </w:pict>
          </mc:Fallback>
        </mc:AlternateContent>
      </w:r>
      <w:r>
        <w:rPr>
          <w:noProof/>
          <w:lang w:eastAsia="ru-RU"/>
        </w:rPr>
        <mc:AlternateContent>
          <mc:Choice Requires="wps">
            <w:drawing>
              <wp:anchor distT="0" distB="0" distL="114300" distR="114300" simplePos="0" relativeHeight="251777024" behindDoc="0" locked="0" layoutInCell="1" allowOverlap="1">
                <wp:simplePos x="0" y="0"/>
                <wp:positionH relativeFrom="column">
                  <wp:posOffset>2420620</wp:posOffset>
                </wp:positionH>
                <wp:positionV relativeFrom="paragraph">
                  <wp:posOffset>5048250</wp:posOffset>
                </wp:positionV>
                <wp:extent cx="100965" cy="833755"/>
                <wp:effectExtent l="0" t="0" r="1270" b="4445"/>
                <wp:wrapNone/>
                <wp:docPr id="280" name="Поле 2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0965" cy="833755"/>
                        </a:xfrm>
                        <a:prstGeom prst="rect">
                          <a:avLst/>
                        </a:prstGeom>
                        <a:noFill/>
                        <a:ln w="6350">
                          <a:noFill/>
                        </a:ln>
                        <a:effectLst/>
                      </wps:spPr>
                      <wps:txbx>
                        <w:txbxContent>
                          <w:p w:rsidR="006132CA" w:rsidRPr="000F1CB5" w:rsidRDefault="006132CA" w:rsidP="00A003C4">
                            <w:pPr>
                              <w:ind w:right="28"/>
                              <w:rPr>
                                <w:rFonts w:ascii="Times New Roman" w:hAnsi="Times New Roman" w:cs="Times New Roman"/>
                                <w:sz w:val="12"/>
                              </w:rPr>
                            </w:pPr>
                            <w:r>
                              <w:rPr>
                                <w:rFonts w:ascii="Times New Roman" w:hAnsi="Times New Roman"/>
                                <w:sz w:val="12"/>
                              </w:rPr>
                              <w:t>Регулятор потока</w:t>
                            </w:r>
                          </w:p>
                        </w:txbxContent>
                      </wps:txbx>
                      <wps:bodyPr rot="0" spcFirstLastPara="0" vertOverflow="overflow" horzOverflow="overflow" vert="vert270"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id="Поле 280" o:spid="_x0000_s1089" type="#_x0000_t202" style="position:absolute;margin-left:190.6pt;margin-top:397.5pt;width:7.95pt;height:65.65pt;z-index:251777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" filled="f" stroked="f" strokeweight=".5pt">
                <v:path arrowok="t"/>
                <v:textbox style="layout-flow:vertical;mso-layout-flow-alt:bottom-to-top;mso-fit-shape-to-text:t" inset="0,0,0,0">
                  <w:txbxContent>
                    <w:p w:rsidR="006132CA" w:rsidRPr="000F1CB5" w:rsidRDefault="006132CA" w:rsidP="00A003C4">
                      <w:pPr>
                        <w:ind w:right="28"/>
                        <w:rPr>
                          <w:rFonts w:ascii="Times New Roman" w:hAnsi="Times New Roman" w:cs="Times New Roman"/>
                          <w:sz w:val="12"/>
                        </w:rPr>
                      </w:pPr>
                      <w:r>
                        <w:rPr>
                          <w:rFonts w:ascii="Times New Roman" w:hAnsi="Times New Roman"/>
                          <w:sz w:val="12"/>
                        </w:rPr>
                        <w:t>Регулятор потока</w:t>
                      </w:r>
                    </w:p>
                  </w:txbxContent>
                </v:textbox>
              </v:shape>
            </w:pict>
          </mc:Fallback>
        </mc:AlternateContent>
      </w:r>
      <w:r>
        <w:rPr>
          <w:noProof/>
          <w:lang w:eastAsia="ru-RU"/>
        </w:rPr>
        <mc:AlternateContent>
          <mc:Choice Requires="wps">
            <w:drawing>
              <wp:anchor distT="0" distB="0" distL="114300" distR="114300" simplePos="0" relativeHeight="251773952" behindDoc="0" locked="0" layoutInCell="1" allowOverlap="1">
                <wp:simplePos x="0" y="0"/>
                <wp:positionH relativeFrom="column">
                  <wp:posOffset>1922780</wp:posOffset>
                </wp:positionH>
                <wp:positionV relativeFrom="paragraph">
                  <wp:posOffset>5956935</wp:posOffset>
                </wp:positionV>
                <wp:extent cx="100965" cy="492125"/>
                <wp:effectExtent l="0" t="0" r="1270" b="3175"/>
                <wp:wrapNone/>
                <wp:docPr id="277" name="Поле 2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0965" cy="492125"/>
                        </a:xfrm>
                        <a:prstGeom prst="rect">
                          <a:avLst/>
                        </a:prstGeom>
                        <a:noFill/>
                        <a:ln w="6350">
                          <a:noFill/>
                        </a:ln>
                        <a:effectLst/>
                      </wps:spPr>
                      <wps:txbx>
                        <w:txbxContent>
                          <w:p w:rsidR="006132CA" w:rsidRPr="000F1CB5" w:rsidRDefault="006132CA" w:rsidP="00A003C4">
                            <w:pPr>
                              <w:ind w:right="28"/>
                              <w:rPr>
                                <w:rFonts w:ascii="Times New Roman" w:hAnsi="Times New Roman" w:cs="Times New Roman"/>
                                <w:sz w:val="12"/>
                              </w:rPr>
                            </w:pPr>
                            <w:r>
                              <w:rPr>
                                <w:rFonts w:ascii="Times New Roman" w:hAnsi="Times New Roman"/>
                                <w:sz w:val="12"/>
                              </w:rPr>
                              <w:t>Соленоид</w:t>
                            </w:r>
                          </w:p>
                        </w:txbxContent>
                      </wps:txbx>
                      <wps:bodyPr rot="0" spcFirstLastPara="0" vertOverflow="overflow" horzOverflow="overflow" vert="vert270"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id="Поле 277" o:spid="_x0000_s1090" type="#_x0000_t202" style="position:absolute;margin-left:151.4pt;margin-top:469.05pt;width:7.95pt;height:38.75pt;z-index:25177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" filled="f" stroked="f" strokeweight=".5pt">
                <v:path arrowok="t"/>
                <v:textbox style="layout-flow:vertical;mso-layout-flow-alt:bottom-to-top;mso-fit-shape-to-text:t" inset="0,0,0,0">
                  <w:txbxContent>
                    <w:p w:rsidR="006132CA" w:rsidRPr="000F1CB5" w:rsidRDefault="006132CA" w:rsidP="00A003C4">
                      <w:pPr>
                        <w:ind w:right="28"/>
                        <w:rPr>
                          <w:rFonts w:ascii="Times New Roman" w:hAnsi="Times New Roman" w:cs="Times New Roman"/>
                          <w:sz w:val="12"/>
                        </w:rPr>
                      </w:pPr>
                      <w:r>
                        <w:rPr>
                          <w:rFonts w:ascii="Times New Roman" w:hAnsi="Times New Roman"/>
                          <w:sz w:val="12"/>
                        </w:rPr>
                        <w:t>Соленоид</w:t>
                      </w:r>
                    </w:p>
                  </w:txbxContent>
                </v:textbox>
              </v:shape>
            </w:pict>
          </mc:Fallback>
        </mc:AlternateContent>
      </w:r>
      <w:r>
        <w:rPr>
          <w:noProof/>
          <w:lang w:eastAsia="ru-RU"/>
        </w:rPr>
        <mc:AlternateContent>
          <mc:Choice Requires="wps">
            <w:drawing>
              <wp:anchor distT="0" distB="0" distL="114300" distR="114300" simplePos="0" relativeHeight="251771904" behindDoc="0" locked="0" layoutInCell="1" allowOverlap="1">
                <wp:simplePos x="0" y="0"/>
                <wp:positionH relativeFrom="column">
                  <wp:posOffset>1586230</wp:posOffset>
                </wp:positionH>
                <wp:positionV relativeFrom="paragraph">
                  <wp:posOffset>6816090</wp:posOffset>
                </wp:positionV>
                <wp:extent cx="101600" cy="492125"/>
                <wp:effectExtent l="0" t="0" r="1270" b="3175"/>
                <wp:wrapNone/>
                <wp:docPr id="275" name="Поле 2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1600" cy="492125"/>
                        </a:xfrm>
                        <a:prstGeom prst="rect">
                          <a:avLst/>
                        </a:prstGeom>
                        <a:noFill/>
                        <a:ln w="6350">
                          <a:noFill/>
                        </a:ln>
                        <a:effectLst/>
                      </wps:spPr>
                      <wps:txbx>
                        <w:txbxContent>
                          <w:p w:rsidR="006132CA" w:rsidRPr="000F1CB5" w:rsidRDefault="006132CA" w:rsidP="00A003C4">
                            <w:pPr>
                              <w:ind w:right="28"/>
                              <w:rPr>
                                <w:rFonts w:ascii="Times New Roman" w:hAnsi="Times New Roman" w:cs="Times New Roman"/>
                                <w:sz w:val="12"/>
                              </w:rPr>
                            </w:pPr>
                            <w:r>
                              <w:rPr>
                                <w:rFonts w:ascii="Times New Roman" w:hAnsi="Times New Roman"/>
                                <w:sz w:val="12"/>
                              </w:rPr>
                              <w:t>Соленоид</w:t>
                            </w:r>
                          </w:p>
                        </w:txbxContent>
                      </wps:txbx>
                      <wps:bodyPr rot="0" spcFirstLastPara="0" vertOverflow="overflow" horzOverflow="overflow" vert="vert270"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id="Поле 275" o:spid="_x0000_s1091" type="#_x0000_t202" style="position:absolute;margin-left:124.9pt;margin-top:536.7pt;width:8pt;height:38.75pt;z-index:251771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" filled="f" stroked="f" strokeweight=".5pt">
                <v:path arrowok="t"/>
                <v:textbox style="layout-flow:vertical;mso-layout-flow-alt:bottom-to-top;mso-fit-shape-to-text:t" inset="0,0,0,0">
                  <w:txbxContent>
                    <w:p w:rsidR="006132CA" w:rsidRPr="000F1CB5" w:rsidRDefault="006132CA" w:rsidP="00A003C4">
                      <w:pPr>
                        <w:ind w:right="28"/>
                        <w:rPr>
                          <w:rFonts w:ascii="Times New Roman" w:hAnsi="Times New Roman" w:cs="Times New Roman"/>
                          <w:sz w:val="12"/>
                        </w:rPr>
                      </w:pPr>
                      <w:r>
                        <w:rPr>
                          <w:rFonts w:ascii="Times New Roman" w:hAnsi="Times New Roman"/>
                          <w:sz w:val="12"/>
                        </w:rPr>
                        <w:t>Соленоид</w:t>
                      </w:r>
                    </w:p>
                  </w:txbxContent>
                </v:textbox>
              </v:shape>
            </w:pict>
          </mc:Fallback>
        </mc:AlternateContent>
      </w:r>
      <w:r>
        <w:rPr>
          <w:noProof/>
          <w:lang w:eastAsia="ru-RU"/>
        </w:rPr>
        <mc:AlternateContent>
          <mc:Choice Requires="wps">
            <w:drawing>
              <wp:anchor distT="0" distB="0" distL="114300" distR="114300" simplePos="0" relativeHeight="251770880" behindDoc="0" locked="0" layoutInCell="1" allowOverlap="1">
                <wp:simplePos x="0" y="0"/>
                <wp:positionH relativeFrom="column">
                  <wp:posOffset>536575</wp:posOffset>
                </wp:positionH>
                <wp:positionV relativeFrom="paragraph">
                  <wp:posOffset>8037830</wp:posOffset>
                </wp:positionV>
                <wp:extent cx="101600" cy="492125"/>
                <wp:effectExtent l="0" t="0" r="1270" b="3175"/>
                <wp:wrapNone/>
                <wp:docPr id="274" name="Поле 2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1600" cy="492125"/>
                        </a:xfrm>
                        <a:prstGeom prst="rect">
                          <a:avLst/>
                        </a:prstGeom>
                        <a:noFill/>
                        <a:ln w="6350">
                          <a:noFill/>
                        </a:ln>
                        <a:effectLst/>
                      </wps:spPr>
                      <wps:txbx>
                        <w:txbxContent>
                          <w:p w:rsidR="006132CA" w:rsidRPr="000F1CB5" w:rsidRDefault="006132CA" w:rsidP="00A003C4">
                            <w:pPr>
                              <w:ind w:right="28"/>
                              <w:jc w:val="right"/>
                              <w:rPr>
                                <w:rFonts w:ascii="Times New Roman" w:hAnsi="Times New Roman" w:cs="Times New Roman"/>
                                <w:sz w:val="12"/>
                              </w:rPr>
                            </w:pPr>
                            <w:r>
                              <w:rPr>
                                <w:rFonts w:ascii="Times New Roman" w:hAnsi="Times New Roman"/>
                                <w:sz w:val="12"/>
                              </w:rPr>
                              <w:t>Шприц</w:t>
                            </w:r>
                          </w:p>
                        </w:txbxContent>
                      </wps:txbx>
                      <wps:bodyPr rot="0" spcFirstLastPara="0" vertOverflow="overflow" horzOverflow="overflow" vert="vert270"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id="Поле 274" o:spid="_x0000_s1092" type="#_x0000_t202" style="position:absolute;margin-left:42.25pt;margin-top:632.9pt;width:8pt;height:38.75pt;z-index:251770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" filled="f" stroked="f" strokeweight=".5pt">
                <v:path arrowok="t"/>
                <v:textbox style="layout-flow:vertical;mso-layout-flow-alt:bottom-to-top;mso-fit-shape-to-text:t" inset="0,0,0,0">
                  <w:txbxContent>
                    <w:p w:rsidR="006132CA" w:rsidRPr="000F1CB5" w:rsidRDefault="006132CA" w:rsidP="00A003C4">
                      <w:pPr>
                        <w:ind w:right="28"/>
                        <w:jc w:val="right"/>
                        <w:rPr>
                          <w:rFonts w:ascii="Times New Roman" w:hAnsi="Times New Roman" w:cs="Times New Roman"/>
                          <w:sz w:val="12"/>
                        </w:rPr>
                      </w:pPr>
                      <w:r>
                        <w:rPr>
                          <w:rFonts w:ascii="Times New Roman" w:hAnsi="Times New Roman"/>
                          <w:sz w:val="12"/>
                        </w:rPr>
                        <w:t>Шприц</w:t>
                      </w:r>
                    </w:p>
                  </w:txbxContent>
                </v:textbox>
              </v:shape>
            </w:pict>
          </mc:Fallback>
        </mc:AlternateContent>
      </w:r>
      <w:r>
        <w:rPr>
          <w:noProof/>
          <w:lang w:eastAsia="ru-RU"/>
        </w:rPr>
        <mc:AlternateContent>
          <mc:Choice Requires="wps">
            <w:drawing>
              <wp:anchor distT="0" distB="0" distL="114300" distR="114300" simplePos="0" relativeHeight="251768832" behindDoc="0" locked="0" layoutInCell="1" allowOverlap="1">
                <wp:simplePos x="0" y="0"/>
                <wp:positionH relativeFrom="column">
                  <wp:posOffset>498475</wp:posOffset>
                </wp:positionH>
                <wp:positionV relativeFrom="paragraph">
                  <wp:posOffset>6483985</wp:posOffset>
                </wp:positionV>
                <wp:extent cx="472440" cy="763270"/>
                <wp:effectExtent l="0" t="0" r="1270" b="0"/>
                <wp:wrapNone/>
                <wp:docPr id="272" name="Поле 2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72440" cy="763270"/>
                        </a:xfrm>
                        <a:prstGeom prst="rect">
                          <a:avLst/>
                        </a:prstGeom>
                        <a:noFill/>
                        <a:ln w="6350">
                          <a:noFill/>
                        </a:ln>
                        <a:effectLst/>
                      </wps:spPr>
                      <wps:txbx>
                        <w:txbxContent>
                          <w:p w:rsidR="006132CA" w:rsidRPr="000F1CB5" w:rsidRDefault="006132CA" w:rsidP="00A003C4">
                            <w:pPr>
                              <w:ind w:right="28"/>
                              <w:jc w:val="right"/>
                              <w:rPr>
                                <w:rFonts w:ascii="Times New Roman" w:hAnsi="Times New Roman" w:cs="Times New Roman"/>
                                <w:sz w:val="12"/>
                              </w:rPr>
                            </w:pPr>
                            <w:r>
                              <w:rPr>
                                <w:rFonts w:ascii="Times New Roman" w:hAnsi="Times New Roman"/>
                                <w:sz w:val="12"/>
                              </w:rPr>
                              <w:t>Скейлер</w:t>
                            </w:r>
                          </w:p>
                        </w:txbxContent>
                      </wps:txbx>
                      <wps:bodyPr rot="0" spcFirstLastPara="0" vertOverflow="overflow" horzOverflow="overflow" vert="vert270" wrap="square" lIns="0" tIns="0" rIns="0" bIns="0" numCol="1" spcCol="0" rtlCol="0" fromWordArt="0" anchor="t" anchorCtr="0" forceAA="0" compatLnSpc="1">
                        <a:prstTxWarp prst="textNoShape">
                          <a:avLst/>
                        </a:prstTxWarp>
                        <a:spAutoFit/>
                      </wps:bodyPr>
                    </wps:wsp>
                  </a:graphicData>
                </a:graphic>
                <wp14:sizeRelH relativeFrom="page">
                  <wp14:pctWidth>0</wp14:pctWidth>
                </wp14:sizeRelH>
                <wp14:sizeRelV relativeFrom="margin">
                  <wp14:pctHeight>0</wp14:pctHeight>
                </wp14:sizeRelV>
              </wp:anchor>
            </w:drawing>
          </mc:Choice>
          <mc:Fallback>
            <w:pict>
              <v:shape id="Поле 272" o:spid="_x0000_s1093" type="#_x0000_t202" style="position:absolute;margin-left:39.25pt;margin-top:510.55pt;width:37.2pt;height:60.1pt;z-index:251768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" filled="f" stroked="f" strokeweight=".5pt">
                <v:path arrowok="t"/>
                <v:textbox style="layout-flow:vertical;mso-layout-flow-alt:bottom-to-top;mso-fit-shape-to-text:t" inset="0,0,0,0">
                  <w:txbxContent>
                    <w:p w:rsidR="006132CA" w:rsidRPr="000F1CB5" w:rsidRDefault="006132CA" w:rsidP="00A003C4">
                      <w:pPr>
                        <w:ind w:right="28"/>
                        <w:jc w:val="right"/>
                        <w:rPr>
                          <w:rFonts w:ascii="Times New Roman" w:hAnsi="Times New Roman" w:cs="Times New Roman"/>
                          <w:sz w:val="12"/>
                        </w:rPr>
                      </w:pPr>
                      <w:r>
                        <w:rPr>
                          <w:rFonts w:ascii="Times New Roman" w:hAnsi="Times New Roman"/>
                          <w:sz w:val="12"/>
                        </w:rPr>
                        <w:t>Скейлер</w:t>
                      </w:r>
                    </w:p>
                  </w:txbxContent>
                </v:textbox>
              </v:shape>
            </w:pict>
          </mc:Fallback>
        </mc:AlternateContent>
      </w:r>
      <w:r>
        <w:rPr>
          <w:noProof/>
          <w:lang w:eastAsia="ru-RU"/>
        </w:rPr>
        <mc:AlternateContent>
          <mc:Choice Requires="wps">
            <w:drawing>
              <wp:anchor distT="0" distB="0" distL="114300" distR="114300" simplePos="0" relativeHeight="251769856" behindDoc="0" locked="0" layoutInCell="1" allowOverlap="1">
                <wp:simplePos x="0" y="0"/>
                <wp:positionH relativeFrom="column">
                  <wp:posOffset>1002030</wp:posOffset>
                </wp:positionH>
                <wp:positionV relativeFrom="paragraph">
                  <wp:posOffset>6484620</wp:posOffset>
                </wp:positionV>
                <wp:extent cx="472440" cy="763270"/>
                <wp:effectExtent l="0" t="0" r="1270" b="0"/>
                <wp:wrapNone/>
                <wp:docPr id="273" name="Поле 2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72440" cy="763270"/>
                        </a:xfrm>
                        <a:prstGeom prst="rect">
                          <a:avLst/>
                        </a:prstGeom>
                        <a:noFill/>
                        <a:ln w="6350">
                          <a:noFill/>
                        </a:ln>
                        <a:effectLst/>
                      </wps:spPr>
                      <wps:txbx>
                        <w:txbxContent>
                          <w:p w:rsidR="006132CA" w:rsidRPr="000F1CB5" w:rsidRDefault="006132CA" w:rsidP="00A003C4">
                            <w:pPr>
                              <w:ind w:right="28"/>
                              <w:jc w:val="right"/>
                              <w:rPr>
                                <w:rFonts w:ascii="Times New Roman" w:hAnsi="Times New Roman" w:cs="Times New Roman"/>
                                <w:sz w:val="12"/>
                              </w:rPr>
                            </w:pPr>
                            <w:r>
                              <w:rPr>
                                <w:rFonts w:ascii="Times New Roman" w:hAnsi="Times New Roman"/>
                                <w:sz w:val="12"/>
                              </w:rPr>
                              <w:t>Регулятор потока</w:t>
                            </w:r>
                          </w:p>
                        </w:txbxContent>
                      </wps:txbx>
                      <wps:bodyPr rot="0" spcFirstLastPara="0" vertOverflow="overflow" horzOverflow="overflow" vert="vert270" wrap="square" lIns="0" tIns="0" rIns="0" bIns="0" numCol="1" spcCol="0" rtlCol="0" fromWordArt="0" anchor="t" anchorCtr="0" forceAA="0" compatLnSpc="1">
                        <a:prstTxWarp prst="textNoShape">
                          <a:avLst/>
                        </a:prstTxWarp>
                        <a:spAutoFit/>
                      </wps:bodyPr>
                    </wps:wsp>
                  </a:graphicData>
                </a:graphic>
                <wp14:sizeRelH relativeFrom="page">
                  <wp14:pctWidth>0</wp14:pctWidth>
                </wp14:sizeRelH>
                <wp14:sizeRelV relativeFrom="margin">
                  <wp14:pctHeight>0</wp14:pctHeight>
                </wp14:sizeRelV>
              </wp:anchor>
            </w:drawing>
          </mc:Choice>
          <mc:Fallback>
            <w:pict>
              <v:shape id="Поле 273" o:spid="_x0000_s1094" type="#_x0000_t202" style="position:absolute;margin-left:78.9pt;margin-top:510.6pt;width:37.2pt;height:60.1pt;z-index:25176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" filled="f" stroked="f" strokeweight=".5pt">
                <v:path arrowok="t"/>
                <v:textbox style="layout-flow:vertical;mso-layout-flow-alt:bottom-to-top;mso-fit-shape-to-text:t" inset="0,0,0,0">
                  <w:txbxContent>
                    <w:p w:rsidR="006132CA" w:rsidRPr="000F1CB5" w:rsidRDefault="006132CA" w:rsidP="00A003C4">
                      <w:pPr>
                        <w:ind w:right="28"/>
                        <w:jc w:val="right"/>
                        <w:rPr>
                          <w:rFonts w:ascii="Times New Roman" w:hAnsi="Times New Roman" w:cs="Times New Roman"/>
                          <w:sz w:val="12"/>
                        </w:rPr>
                      </w:pPr>
                      <w:r>
                        <w:rPr>
                          <w:rFonts w:ascii="Times New Roman" w:hAnsi="Times New Roman"/>
                          <w:sz w:val="12"/>
                        </w:rPr>
                        <w:t>Регулятор потока</w:t>
                      </w:r>
                    </w:p>
                  </w:txbxContent>
                </v:textbox>
              </v:shape>
            </w:pict>
          </mc:Fallback>
        </mc:AlternateContent>
      </w:r>
      <w:r>
        <w:rPr>
          <w:noProof/>
          <w:lang w:eastAsia="ru-RU"/>
        </w:rPr>
        <mc:AlternateContent>
          <mc:Choice Requires="wps">
            <w:drawing>
              <wp:anchor distT="0" distB="0" distL="114300" distR="114300" simplePos="0" relativeHeight="251766784" behindDoc="0" locked="0" layoutInCell="1" allowOverlap="1">
                <wp:simplePos x="0" y="0"/>
                <wp:positionH relativeFrom="column">
                  <wp:posOffset>541020</wp:posOffset>
                </wp:positionH>
                <wp:positionV relativeFrom="paragraph">
                  <wp:posOffset>5048250</wp:posOffset>
                </wp:positionV>
                <wp:extent cx="472440" cy="763270"/>
                <wp:effectExtent l="0" t="0" r="1270" b="0"/>
                <wp:wrapNone/>
                <wp:docPr id="270" name="Поле 2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72440" cy="763270"/>
                        </a:xfrm>
                        <a:prstGeom prst="rect">
                          <a:avLst/>
                        </a:prstGeom>
                        <a:noFill/>
                        <a:ln w="6350">
                          <a:noFill/>
                        </a:ln>
                        <a:effectLst/>
                      </wps:spPr>
                      <wps:txbx>
                        <w:txbxContent>
                          <w:p w:rsidR="006132CA" w:rsidRPr="000F1CB5" w:rsidRDefault="006132CA" w:rsidP="00A003C4">
                            <w:pPr>
                              <w:ind w:right="28"/>
                              <w:jc w:val="right"/>
                              <w:rPr>
                                <w:rFonts w:ascii="Times New Roman" w:hAnsi="Times New Roman" w:cs="Times New Roman"/>
                                <w:sz w:val="12"/>
                              </w:rPr>
                            </w:pPr>
                            <w:r>
                              <w:rPr>
                                <w:rFonts w:ascii="Times New Roman" w:hAnsi="Times New Roman"/>
                                <w:sz w:val="12"/>
                              </w:rPr>
                              <w:t>Низкоскоростной H.P.</w:t>
                            </w:r>
                          </w:p>
                        </w:txbxContent>
                      </wps:txbx>
                      <wps:bodyPr rot="0" spcFirstLastPara="0" vertOverflow="overflow" horzOverflow="overflow" vert="vert270" wrap="square" lIns="0" tIns="0" rIns="0" bIns="0" numCol="1" spcCol="0" rtlCol="0" fromWordArt="0" anchor="t" anchorCtr="0" forceAA="0" compatLnSpc="1">
                        <a:prstTxWarp prst="textNoShape">
                          <a:avLst/>
                        </a:prstTxWarp>
                        <a:spAutoFit/>
                      </wps:bodyPr>
                    </wps:wsp>
                  </a:graphicData>
                </a:graphic>
                <wp14:sizeRelH relativeFrom="page">
                  <wp14:pctWidth>0</wp14:pctWidth>
                </wp14:sizeRelH>
                <wp14:sizeRelV relativeFrom="margin">
                  <wp14:pctHeight>0</wp14:pctHeight>
                </wp14:sizeRelV>
              </wp:anchor>
            </w:drawing>
          </mc:Choice>
          <mc:Fallback>
            <w:pict>
              <v:shape id="Поле 270" o:spid="_x0000_s1095" type="#_x0000_t202" style="position:absolute;margin-left:42.6pt;margin-top:397.5pt;width:37.2pt;height:60.1pt;z-index:251766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" filled="f" stroked="f" strokeweight=".5pt">
                <v:path arrowok="t"/>
                <v:textbox style="layout-flow:vertical;mso-layout-flow-alt:bottom-to-top;mso-fit-shape-to-text:t" inset="0,0,0,0">
                  <w:txbxContent>
                    <w:p w:rsidR="006132CA" w:rsidRPr="000F1CB5" w:rsidRDefault="006132CA" w:rsidP="00A003C4">
                      <w:pPr>
                        <w:ind w:right="28"/>
                        <w:jc w:val="right"/>
                        <w:rPr>
                          <w:rFonts w:ascii="Times New Roman" w:hAnsi="Times New Roman" w:cs="Times New Roman"/>
                          <w:sz w:val="12"/>
                        </w:rPr>
                      </w:pPr>
                      <w:r>
                        <w:rPr>
                          <w:rFonts w:ascii="Times New Roman" w:hAnsi="Times New Roman"/>
                          <w:sz w:val="12"/>
                        </w:rPr>
                        <w:t>Низкоскоростной H.P.</w:t>
                      </w:r>
                    </w:p>
                  </w:txbxContent>
                </v:textbox>
              </v:shape>
            </w:pict>
          </mc:Fallback>
        </mc:AlternateContent>
      </w:r>
      <w:r>
        <w:rPr>
          <w:noProof/>
          <w:lang w:eastAsia="ru-RU"/>
        </w:rPr>
        <mc:AlternateContent>
          <mc:Choice Requires="wps">
            <w:drawing>
              <wp:anchor distT="0" distB="0" distL="114300" distR="114300" simplePos="0" relativeHeight="251767808" behindDoc="0" locked="0" layoutInCell="1" allowOverlap="1">
                <wp:simplePos x="0" y="0"/>
                <wp:positionH relativeFrom="column">
                  <wp:posOffset>1007745</wp:posOffset>
                </wp:positionH>
                <wp:positionV relativeFrom="paragraph">
                  <wp:posOffset>5048250</wp:posOffset>
                </wp:positionV>
                <wp:extent cx="472440" cy="763270"/>
                <wp:effectExtent l="0" t="0" r="1270" b="0"/>
                <wp:wrapNone/>
                <wp:docPr id="271" name="Поле 2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72440" cy="763270"/>
                        </a:xfrm>
                        <a:prstGeom prst="rect">
                          <a:avLst/>
                        </a:prstGeom>
                        <a:noFill/>
                        <a:ln w="6350">
                          <a:noFill/>
                        </a:ln>
                        <a:effectLst/>
                      </wps:spPr>
                      <wps:txbx>
                        <w:txbxContent>
                          <w:p w:rsidR="006132CA" w:rsidRPr="000F1CB5" w:rsidRDefault="006132CA" w:rsidP="00A003C4">
                            <w:pPr>
                              <w:ind w:right="28"/>
                              <w:jc w:val="right"/>
                              <w:rPr>
                                <w:rFonts w:ascii="Times New Roman" w:hAnsi="Times New Roman" w:cs="Times New Roman"/>
                                <w:sz w:val="12"/>
                              </w:rPr>
                            </w:pPr>
                            <w:r>
                              <w:rPr>
                                <w:rFonts w:ascii="Times New Roman" w:hAnsi="Times New Roman"/>
                                <w:sz w:val="12"/>
                              </w:rPr>
                              <w:t>Регулятор потока</w:t>
                            </w:r>
                          </w:p>
                        </w:txbxContent>
                      </wps:txbx>
                      <wps:bodyPr rot="0" spcFirstLastPara="0" vertOverflow="overflow" horzOverflow="overflow" vert="vert270" wrap="square" lIns="0" tIns="0" rIns="0" bIns="0" numCol="1" spcCol="0" rtlCol="0" fromWordArt="0" anchor="t" anchorCtr="0" forceAA="0" compatLnSpc="1">
                        <a:prstTxWarp prst="textNoShape">
                          <a:avLst/>
                        </a:prstTxWarp>
                        <a:spAutoFit/>
                      </wps:bodyPr>
                    </wps:wsp>
                  </a:graphicData>
                </a:graphic>
                <wp14:sizeRelH relativeFrom="page">
                  <wp14:pctWidth>0</wp14:pctWidth>
                </wp14:sizeRelH>
                <wp14:sizeRelV relativeFrom="margin">
                  <wp14:pctHeight>0</wp14:pctHeight>
                </wp14:sizeRelV>
              </wp:anchor>
            </w:drawing>
          </mc:Choice>
          <mc:Fallback>
            <w:pict>
              <v:shape id="Поле 271" o:spid="_x0000_s1096" type="#_x0000_t202" style="position:absolute;margin-left:79.35pt;margin-top:397.5pt;width:37.2pt;height:60.1pt;z-index:251767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" filled="f" stroked="f" strokeweight=".5pt">
                <v:path arrowok="t"/>
                <v:textbox style="layout-flow:vertical;mso-layout-flow-alt:bottom-to-top;mso-fit-shape-to-text:t" inset="0,0,0,0">
                  <w:txbxContent>
                    <w:p w:rsidR="006132CA" w:rsidRPr="000F1CB5" w:rsidRDefault="006132CA" w:rsidP="00A003C4">
                      <w:pPr>
                        <w:ind w:right="28"/>
                        <w:jc w:val="right"/>
                        <w:rPr>
                          <w:rFonts w:ascii="Times New Roman" w:hAnsi="Times New Roman" w:cs="Times New Roman"/>
                          <w:sz w:val="12"/>
                        </w:rPr>
                      </w:pPr>
                      <w:r>
                        <w:rPr>
                          <w:rFonts w:ascii="Times New Roman" w:hAnsi="Times New Roman"/>
                          <w:sz w:val="12"/>
                        </w:rPr>
                        <w:t>Регулятор потока</w:t>
                      </w:r>
                    </w:p>
                  </w:txbxContent>
                </v:textbox>
              </v:shape>
            </w:pict>
          </mc:Fallback>
        </mc:AlternateContent>
      </w:r>
      <w:r>
        <w:rPr>
          <w:noProof/>
          <w:lang w:eastAsia="ru-RU"/>
        </w:rPr>
        <mc:AlternateContent>
          <mc:Choice Requires="wps">
            <w:drawing>
              <wp:anchor distT="0" distB="0" distL="114300" distR="114300" simplePos="0" relativeHeight="251765760" behindDoc="0" locked="0" layoutInCell="1" allowOverlap="1">
                <wp:simplePos x="0" y="0"/>
                <wp:positionH relativeFrom="column">
                  <wp:posOffset>1006475</wp:posOffset>
                </wp:positionH>
                <wp:positionV relativeFrom="paragraph">
                  <wp:posOffset>3420110</wp:posOffset>
                </wp:positionV>
                <wp:extent cx="472440" cy="763270"/>
                <wp:effectExtent l="0" t="0" r="1270" b="0"/>
                <wp:wrapNone/>
                <wp:docPr id="269" name="Поле 2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72440" cy="763270"/>
                        </a:xfrm>
                        <a:prstGeom prst="rect">
                          <a:avLst/>
                        </a:prstGeom>
                        <a:noFill/>
                        <a:ln w="6350">
                          <a:noFill/>
                        </a:ln>
                        <a:effectLst/>
                      </wps:spPr>
                      <wps:txbx>
                        <w:txbxContent>
                          <w:p w:rsidR="006132CA" w:rsidRPr="000F1CB5" w:rsidRDefault="006132CA" w:rsidP="00A003C4">
                            <w:pPr>
                              <w:ind w:right="28"/>
                              <w:jc w:val="right"/>
                              <w:rPr>
                                <w:rFonts w:ascii="Times New Roman" w:hAnsi="Times New Roman" w:cs="Times New Roman"/>
                                <w:sz w:val="12"/>
                              </w:rPr>
                            </w:pPr>
                            <w:r>
                              <w:rPr>
                                <w:rFonts w:ascii="Times New Roman" w:hAnsi="Times New Roman"/>
                                <w:sz w:val="12"/>
                              </w:rPr>
                              <w:t>Регулятор потока</w:t>
                            </w:r>
                          </w:p>
                        </w:txbxContent>
                      </wps:txbx>
                      <wps:bodyPr rot="0" spcFirstLastPara="0" vertOverflow="overflow" horzOverflow="overflow" vert="vert270" wrap="square" lIns="0" tIns="0" rIns="0" bIns="0" numCol="1" spcCol="0" rtlCol="0" fromWordArt="0" anchor="t" anchorCtr="0" forceAA="0" compatLnSpc="1">
                        <a:prstTxWarp prst="textNoShape">
                          <a:avLst/>
                        </a:prstTxWarp>
                        <a:spAutoFit/>
                      </wps:bodyPr>
                    </wps:wsp>
                  </a:graphicData>
                </a:graphic>
                <wp14:sizeRelH relativeFrom="page">
                  <wp14:pctWidth>0</wp14:pctWidth>
                </wp14:sizeRelH>
                <wp14:sizeRelV relativeFrom="margin">
                  <wp14:pctHeight>0</wp14:pctHeight>
                </wp14:sizeRelV>
              </wp:anchor>
            </w:drawing>
          </mc:Choice>
          <mc:Fallback>
            <w:pict>
              <v:shape id="Поле 269" o:spid="_x0000_s1097" type="#_x0000_t202" style="position:absolute;margin-left:79.25pt;margin-top:269.3pt;width:37.2pt;height:60.1pt;z-index:251765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" filled="f" stroked="f" strokeweight=".5pt">
                <v:path arrowok="t"/>
                <v:textbox style="layout-flow:vertical;mso-layout-flow-alt:bottom-to-top;mso-fit-shape-to-text:t" inset="0,0,0,0">
                  <w:txbxContent>
                    <w:p w:rsidR="006132CA" w:rsidRPr="000F1CB5" w:rsidRDefault="006132CA" w:rsidP="00A003C4">
                      <w:pPr>
                        <w:ind w:right="28"/>
                        <w:jc w:val="right"/>
                        <w:rPr>
                          <w:rFonts w:ascii="Times New Roman" w:hAnsi="Times New Roman" w:cs="Times New Roman"/>
                          <w:sz w:val="12"/>
                        </w:rPr>
                      </w:pPr>
                      <w:r>
                        <w:rPr>
                          <w:rFonts w:ascii="Times New Roman" w:hAnsi="Times New Roman"/>
                          <w:sz w:val="12"/>
                        </w:rPr>
                        <w:t>Регулятор потока</w:t>
                      </w:r>
                    </w:p>
                  </w:txbxContent>
                </v:textbox>
              </v:shape>
            </w:pict>
          </mc:Fallback>
        </mc:AlternateContent>
      </w:r>
      <w:r>
        <w:rPr>
          <w:noProof/>
          <w:lang w:eastAsia="ru-RU"/>
        </w:rPr>
        <mc:AlternateContent>
          <mc:Choice Requires="wps">
            <w:drawing>
              <wp:anchor distT="0" distB="0" distL="114300" distR="114300" simplePos="0" relativeHeight="251763712" behindDoc="0" locked="0" layoutInCell="1" allowOverlap="1">
                <wp:simplePos x="0" y="0"/>
                <wp:positionH relativeFrom="column">
                  <wp:posOffset>1003300</wp:posOffset>
                </wp:positionH>
                <wp:positionV relativeFrom="paragraph">
                  <wp:posOffset>2118995</wp:posOffset>
                </wp:positionV>
                <wp:extent cx="472440" cy="763270"/>
                <wp:effectExtent l="0" t="0" r="1270" b="0"/>
                <wp:wrapNone/>
                <wp:docPr id="264" name="Поле 2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72440" cy="763270"/>
                        </a:xfrm>
                        <a:prstGeom prst="rect">
                          <a:avLst/>
                        </a:prstGeom>
                        <a:noFill/>
                        <a:ln w="6350">
                          <a:noFill/>
                        </a:ln>
                        <a:effectLst/>
                      </wps:spPr>
                      <wps:txbx>
                        <w:txbxContent>
                          <w:p w:rsidR="006132CA" w:rsidRPr="000F1CB5" w:rsidRDefault="006132CA" w:rsidP="00A003C4">
                            <w:pPr>
                              <w:ind w:right="28"/>
                              <w:jc w:val="right"/>
                              <w:rPr>
                                <w:rFonts w:ascii="Times New Roman" w:hAnsi="Times New Roman" w:cs="Times New Roman"/>
                                <w:sz w:val="12"/>
                              </w:rPr>
                            </w:pPr>
                            <w:r>
                              <w:rPr>
                                <w:rFonts w:ascii="Times New Roman" w:hAnsi="Times New Roman"/>
                                <w:sz w:val="12"/>
                              </w:rPr>
                              <w:t>Регулятор потока</w:t>
                            </w:r>
                          </w:p>
                        </w:txbxContent>
                      </wps:txbx>
                      <wps:bodyPr rot="0" spcFirstLastPara="0" vertOverflow="overflow" horzOverflow="overflow" vert="vert270" wrap="square" lIns="0" tIns="0" rIns="0" bIns="0" numCol="1" spcCol="0" rtlCol="0" fromWordArt="0" anchor="t" anchorCtr="0" forceAA="0" compatLnSpc="1">
                        <a:prstTxWarp prst="textNoShape">
                          <a:avLst/>
                        </a:prstTxWarp>
                        <a:spAutoFit/>
                      </wps:bodyPr>
                    </wps:wsp>
                  </a:graphicData>
                </a:graphic>
                <wp14:sizeRelH relativeFrom="page">
                  <wp14:pctWidth>0</wp14:pctWidth>
                </wp14:sizeRelH>
                <wp14:sizeRelV relativeFrom="margin">
                  <wp14:pctHeight>0</wp14:pctHeight>
                </wp14:sizeRelV>
              </wp:anchor>
            </w:drawing>
          </mc:Choice>
          <mc:Fallback>
            <w:pict>
              <v:shape id="Поле 264" o:spid="_x0000_s1098" type="#_x0000_t202" style="position:absolute;margin-left:79pt;margin-top:166.85pt;width:37.2pt;height:60.1pt;z-index:25176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" filled="f" stroked="f" strokeweight=".5pt">
                <v:path arrowok="t"/>
                <v:textbox style="layout-flow:vertical;mso-layout-flow-alt:bottom-to-top;mso-fit-shape-to-text:t" inset="0,0,0,0">
                  <w:txbxContent>
                    <w:p w:rsidR="006132CA" w:rsidRPr="000F1CB5" w:rsidRDefault="006132CA" w:rsidP="00A003C4">
                      <w:pPr>
                        <w:ind w:right="28"/>
                        <w:jc w:val="right"/>
                        <w:rPr>
                          <w:rFonts w:ascii="Times New Roman" w:hAnsi="Times New Roman" w:cs="Times New Roman"/>
                          <w:sz w:val="12"/>
                        </w:rPr>
                      </w:pPr>
                      <w:r>
                        <w:rPr>
                          <w:rFonts w:ascii="Times New Roman" w:hAnsi="Times New Roman"/>
                          <w:sz w:val="12"/>
                        </w:rPr>
                        <w:t>Регулятор потока</w:t>
                      </w:r>
                    </w:p>
                  </w:txbxContent>
                </v:textbox>
              </v:shape>
            </w:pict>
          </mc:Fallback>
        </mc:AlternateContent>
      </w:r>
      <w:r>
        <w:rPr>
          <w:noProof/>
          <w:lang w:eastAsia="ru-RU"/>
        </w:rPr>
        <mc:AlternateContent>
          <mc:Choice Requires="wps">
            <w:drawing>
              <wp:anchor distT="0" distB="0" distL="114300" distR="114300" simplePos="0" relativeHeight="251761664" behindDoc="0" locked="0" layoutInCell="1" allowOverlap="1">
                <wp:simplePos x="0" y="0"/>
                <wp:positionH relativeFrom="column">
                  <wp:posOffset>802640</wp:posOffset>
                </wp:positionH>
                <wp:positionV relativeFrom="paragraph">
                  <wp:posOffset>69850</wp:posOffset>
                </wp:positionV>
                <wp:extent cx="472440" cy="763270"/>
                <wp:effectExtent l="0" t="0" r="1270" b="0"/>
                <wp:wrapNone/>
                <wp:docPr id="58" name="Поле 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72440" cy="763270"/>
                        </a:xfrm>
                        <a:prstGeom prst="rect">
                          <a:avLst/>
                        </a:prstGeom>
                        <a:noFill/>
                        <a:ln w="6350">
                          <a:noFill/>
                        </a:ln>
                        <a:effectLst/>
                      </wps:spPr>
                      <wps:txbx>
                        <w:txbxContent>
                          <w:p w:rsidR="006132CA" w:rsidRPr="000F1CB5" w:rsidRDefault="006132CA" w:rsidP="00A003C4">
                            <w:pPr>
                              <w:rPr>
                                <w:rFonts w:ascii="Times New Roman" w:hAnsi="Times New Roman" w:cs="Times New Roman"/>
                                <w:sz w:val="12"/>
                              </w:rPr>
                            </w:pPr>
                            <w:r>
                              <w:rPr>
                                <w:rFonts w:ascii="Times New Roman" w:hAnsi="Times New Roman"/>
                                <w:sz w:val="12"/>
                              </w:rPr>
                              <w:t>Дренажная трубка</w:t>
                            </w:r>
                          </w:p>
                        </w:txbxContent>
                      </wps:txbx>
                      <wps:bodyPr rot="0" spcFirstLastPara="0" vertOverflow="overflow" horzOverflow="overflow" vert="vert270" wrap="square" lIns="0" tIns="0" rIns="0" bIns="0" numCol="1" spcCol="0" rtlCol="0" fromWordArt="0" anchor="t" anchorCtr="0" forceAA="0" compatLnSpc="1">
                        <a:prstTxWarp prst="textNoShape">
                          <a:avLst/>
                        </a:prstTxWarp>
                        <a:spAutoFit/>
                      </wps:bodyPr>
                    </wps:wsp>
                  </a:graphicData>
                </a:graphic>
                <wp14:sizeRelH relativeFrom="page">
                  <wp14:pctWidth>0</wp14:pctWidth>
                </wp14:sizeRelH>
                <wp14:sizeRelV relativeFrom="margin">
                  <wp14:pctHeight>0</wp14:pctHeight>
                </wp14:sizeRelV>
              </wp:anchor>
            </w:drawing>
          </mc:Choice>
          <mc:Fallback>
            <w:pict>
              <v:shape id="Поле 58" o:spid="_x0000_s1099" type="#_x0000_t202" style="position:absolute;margin-left:63.2pt;margin-top:5.5pt;width:37.2pt;height:60.1pt;z-index:251761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" filled="f" stroked="f" strokeweight=".5pt">
                <v:path arrowok="t"/>
                <v:textbox style="layout-flow:vertical;mso-layout-flow-alt:bottom-to-top;mso-fit-shape-to-text:t" inset="0,0,0,0">
                  <w:txbxContent>
                    <w:p w:rsidR="006132CA" w:rsidRPr="000F1CB5" w:rsidRDefault="006132CA" w:rsidP="00A003C4">
                      <w:pPr>
                        <w:rPr>
                          <w:rFonts w:ascii="Times New Roman" w:hAnsi="Times New Roman" w:cs="Times New Roman"/>
                          <w:sz w:val="12"/>
                        </w:rPr>
                      </w:pPr>
                      <w:r>
                        <w:rPr>
                          <w:rFonts w:ascii="Times New Roman" w:hAnsi="Times New Roman"/>
                          <w:sz w:val="12"/>
                        </w:rPr>
                        <w:t>Дренажная трубка</w:t>
                      </w:r>
                    </w:p>
                  </w:txbxContent>
                </v:textbox>
              </v:shape>
            </w:pict>
          </mc:Fallback>
        </mc:AlternateContent>
      </w:r>
      <w:r>
        <w:rPr>
          <w:noProof/>
          <w:lang w:eastAsia="ru-RU"/>
        </w:rPr>
        <mc:AlternateContent>
          <mc:Choice Requires="wps">
            <w:drawing>
              <wp:anchor distT="0" distB="0" distL="114300" distR="114300" simplePos="0" relativeHeight="251760640" behindDoc="0" locked="0" layoutInCell="1" allowOverlap="1">
                <wp:simplePos x="0" y="0"/>
                <wp:positionH relativeFrom="column">
                  <wp:posOffset>636905</wp:posOffset>
                </wp:positionH>
                <wp:positionV relativeFrom="paragraph">
                  <wp:posOffset>69215</wp:posOffset>
                </wp:positionV>
                <wp:extent cx="472440" cy="763270"/>
                <wp:effectExtent l="0" t="0" r="8890" b="0"/>
                <wp:wrapNone/>
                <wp:docPr id="44" name="Поле 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72440" cy="763270"/>
                        </a:xfrm>
                        <a:prstGeom prst="rect">
                          <a:avLst/>
                        </a:prstGeom>
                        <a:noFill/>
                        <a:ln w="6350">
                          <a:noFill/>
                        </a:ln>
                        <a:effectLst/>
                      </wps:spPr>
                      <wps:txbx>
                        <w:txbxContent>
                          <w:p w:rsidR="006132CA" w:rsidRPr="000F1CB5" w:rsidRDefault="006132CA" w:rsidP="00A003C4">
                            <w:pPr>
                              <w:rPr>
                                <w:rFonts w:ascii="Times New Roman" w:hAnsi="Times New Roman" w:cs="Times New Roman"/>
                                <w:sz w:val="12"/>
                              </w:rPr>
                            </w:pPr>
                            <w:r>
                              <w:rPr>
                                <w:rFonts w:ascii="Times New Roman" w:hAnsi="Times New Roman"/>
                                <w:sz w:val="12"/>
                              </w:rPr>
                              <w:t>Всасывающий шланг HV</w:t>
                            </w:r>
                          </w:p>
                        </w:txbxContent>
                      </wps:txbx>
                      <wps:bodyPr rot="0" spcFirstLastPara="0" vertOverflow="overflow" horzOverflow="overflow" vert="vert270" wrap="square" lIns="0" tIns="0" rIns="0" bIns="0" numCol="1" spcCol="0" rtlCol="0" fromWordArt="0" anchor="t" anchorCtr="0" forceAA="0" compatLnSpc="1">
                        <a:prstTxWarp prst="textNoShape">
                          <a:avLst/>
                        </a:prstTxWarp>
                        <a:spAutoFit/>
                      </wps:bodyPr>
                    </wps:wsp>
                  </a:graphicData>
                </a:graphic>
                <wp14:sizeRelH relativeFrom="page">
                  <wp14:pctWidth>0</wp14:pctWidth>
                </wp14:sizeRelH>
                <wp14:sizeRelV relativeFrom="margin">
                  <wp14:pctHeight>0</wp14:pctHeight>
                </wp14:sizeRelV>
              </wp:anchor>
            </w:drawing>
          </mc:Choice>
          <mc:Fallback>
            <w:pict>
              <v:shape id="Поле 44" o:spid="_x0000_s1100" type="#_x0000_t202" style="position:absolute;margin-left:50.15pt;margin-top:5.45pt;width:37.2pt;height:60.1pt;z-index:251760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" filled="f" stroked="f" strokeweight=".5pt">
                <v:path arrowok="t"/>
                <v:textbox style="layout-flow:vertical;mso-layout-flow-alt:bottom-to-top;mso-fit-shape-to-text:t" inset="0,0,0,0">
                  <w:txbxContent>
                    <w:p w:rsidR="006132CA" w:rsidRPr="000F1CB5" w:rsidRDefault="006132CA" w:rsidP="00A003C4">
                      <w:pPr>
                        <w:rPr>
                          <w:rFonts w:ascii="Times New Roman" w:hAnsi="Times New Roman" w:cs="Times New Roman"/>
                          <w:sz w:val="12"/>
                        </w:rPr>
                      </w:pPr>
                      <w:r>
                        <w:rPr>
                          <w:rFonts w:ascii="Times New Roman" w:hAnsi="Times New Roman"/>
                          <w:sz w:val="12"/>
                        </w:rPr>
                        <w:t>Всасывающий шланг HV</w:t>
                      </w:r>
                    </w:p>
                  </w:txbxContent>
                </v:textbox>
              </v:shape>
            </w:pict>
          </mc:Fallback>
        </mc:AlternateContent>
      </w:r>
      <w:r>
        <w:rPr>
          <w:noProof/>
          <w:lang w:eastAsia="ru-RU"/>
        </w:rPr>
        <mc:AlternateContent>
          <mc:Choice Requires="wps">
            <w:drawing>
              <wp:anchor distT="0" distB="0" distL="114300" distR="114300" simplePos="0" relativeHeight="251759616" behindDoc="0" locked="0" layoutInCell="1" allowOverlap="1">
                <wp:simplePos x="0" y="0"/>
                <wp:positionH relativeFrom="column">
                  <wp:posOffset>304800</wp:posOffset>
                </wp:positionH>
                <wp:positionV relativeFrom="paragraph">
                  <wp:posOffset>269240</wp:posOffset>
                </wp:positionV>
                <wp:extent cx="472440" cy="522605"/>
                <wp:effectExtent l="0" t="0" r="1270" b="10795"/>
                <wp:wrapNone/>
                <wp:docPr id="41" name="Поле 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72440" cy="522605"/>
                        </a:xfrm>
                        <a:prstGeom prst="rect">
                          <a:avLst/>
                        </a:prstGeom>
                        <a:noFill/>
                        <a:ln w="6350">
                          <a:noFill/>
                        </a:ln>
                        <a:effectLst/>
                      </wps:spPr>
                      <wps:txbx>
                        <w:txbxContent>
                          <w:p w:rsidR="006132CA" w:rsidRPr="000F1CB5" w:rsidRDefault="006132CA" w:rsidP="00A003C4">
                            <w:pPr>
                              <w:rPr>
                                <w:rFonts w:ascii="Times New Roman" w:hAnsi="Times New Roman" w:cs="Times New Roman"/>
                                <w:sz w:val="12"/>
                              </w:rPr>
                            </w:pPr>
                            <w:r>
                              <w:rPr>
                                <w:rFonts w:ascii="Times New Roman" w:hAnsi="Times New Roman"/>
                                <w:sz w:val="12"/>
                              </w:rPr>
                              <w:t>Ф 8*6</w:t>
                            </w:r>
                          </w:p>
                        </w:txbxContent>
                      </wps:txbx>
                      <wps:bodyPr rot="0" spcFirstLastPara="0" vertOverflow="overflow" horzOverflow="overflow" vert="vert270" wrap="square" lIns="0" tIns="0" rIns="0" bIns="0" numCol="1" spcCol="0" rtlCol="0" fromWordArt="0" anchor="t" anchorCtr="0" forceAA="0" compatLnSpc="1">
                        <a:prstTxWarp prst="textNoShape">
                          <a:avLst/>
                        </a:prstTxWarp>
                        <a:spAutoFit/>
                      </wps:bodyPr>
                    </wps:wsp>
                  </a:graphicData>
                </a:graphic>
                <wp14:sizeRelH relativeFrom="page">
                  <wp14:pctWidth>0</wp14:pctWidth>
                </wp14:sizeRelH>
                <wp14:sizeRelV relativeFrom="margin">
                  <wp14:pctHeight>0</wp14:pctHeight>
                </wp14:sizeRelV>
              </wp:anchor>
            </w:drawing>
          </mc:Choice>
          <mc:Fallback>
            <w:pict>
              <v:shape id="Поле 41" o:spid="_x0000_s1101" type="#_x0000_t202" style="position:absolute;margin-left:24pt;margin-top:21.2pt;width:37.2pt;height:41.15pt;z-index:25175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" filled="f" stroked="f" strokeweight=".5pt">
                <v:path arrowok="t"/>
                <v:textbox style="layout-flow:vertical;mso-layout-flow-alt:bottom-to-top;mso-fit-shape-to-text:t" inset="0,0,0,0">
                  <w:txbxContent>
                    <w:p w:rsidR="006132CA" w:rsidRPr="000F1CB5" w:rsidRDefault="006132CA" w:rsidP="00A003C4">
                      <w:pPr>
                        <w:rPr>
                          <w:rFonts w:ascii="Times New Roman" w:hAnsi="Times New Roman" w:cs="Times New Roman"/>
                          <w:sz w:val="12"/>
                        </w:rPr>
                      </w:pPr>
                      <w:r>
                        <w:rPr>
                          <w:rFonts w:ascii="Times New Roman" w:hAnsi="Times New Roman"/>
                          <w:sz w:val="12"/>
                        </w:rPr>
                        <w:t>Ф 8*6</w:t>
                      </w:r>
                    </w:p>
                  </w:txbxContent>
                </v:textbox>
              </v:shape>
            </w:pict>
          </mc:Fallback>
        </mc:AlternateContent>
      </w:r>
      <w:r w:rsidR="00A003C4" w:rsidRPr="00A003C4">
        <w:rPr>
          <w:noProof/>
          <w:lang w:eastAsia="ru-RU"/>
        </w:rPr>
        <w:drawing>
          <wp:inline distT="0" distB="0" distL="0" distR="0">
            <wp:extent cx="6109200" cy="8618400"/>
            <wp:effectExtent l="0" t="0" r="6350" b="0"/>
            <wp:docPr id="345" name="Рисунок 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0"/>
                    <a:stretch>
                      <a:fillRect/>
                    </a:stretch>
                  </pic:blipFill>
                  <pic:spPr>
                    <a:xfrm>
                      <a:off x="0" y="0"/>
                      <a:ext cx="6109200" cy="8618400"/>
                    </a:xfrm>
                    <a:prstGeom prst="rect">
                      <a:avLst/>
                    </a:prstGeom>
                  </pic:spPr>
                </pic:pic>
              </a:graphicData>
            </a:graphic>
          </wp:inline>
        </w:drawing>
      </w:r>
    </w:p>
    <w:p w:rsidR="00A003C4" w:rsidRPr="00A003C4" w:rsidRDefault="00A003C4" w:rsidP="00A003C4">
      <w:pPr>
        <w:sectPr w:rsidR="00A003C4" w:rsidRPr="00A003C4" w:rsidSect="00BA7D07">
          <w:headerReference w:type="default" r:id="rId241"/>
          <w:footerReference w:type="default" r:id="rId242"/>
          <w:pgSz w:w="11904" w:h="16838"/>
          <w:pgMar w:top="1418" w:right="851" w:bottom="992" w:left="1418" w:header="851" w:footer="397" w:gutter="0"/>
          <w:cols w:space="60"/>
          <w:noEndnote/>
          <w:docGrid w:linePitch="272"/>
        </w:sectPr>
      </w:pPr>
    </w:p>
    <w:p w:rsidR="00A003C4" w:rsidRPr="00A003C4" w:rsidRDefault="002036E7" w:rsidP="00A003C4">
      <w:pPr>
        <w:jc w:val="center"/>
      </w:pPr>
      <w:r>
        <w:rPr>
          <w:noProof/>
          <w:lang w:eastAsia="ru-RU"/>
        </w:rPr>
        <mc:AlternateContent>
          <mc:Choice Requires="wps">
            <w:drawing>
              <wp:anchor distT="0" distB="0" distL="114300" distR="114300" simplePos="0" relativeHeight="251817984" behindDoc="0" locked="0" layoutInCell="1" allowOverlap="1">
                <wp:simplePos x="0" y="0"/>
                <wp:positionH relativeFrom="column">
                  <wp:posOffset>2153920</wp:posOffset>
                </wp:positionH>
                <wp:positionV relativeFrom="paragraph">
                  <wp:posOffset>636270</wp:posOffset>
                </wp:positionV>
                <wp:extent cx="269875" cy="492125"/>
                <wp:effectExtent l="0" t="0" r="0" b="3175"/>
                <wp:wrapNone/>
                <wp:docPr id="139" name="Поле 1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9875" cy="492125"/>
                        </a:xfrm>
                        <a:prstGeom prst="rect">
                          <a:avLst/>
                        </a:prstGeom>
                        <a:noFill/>
                        <a:ln w="6350">
                          <a:noFill/>
                        </a:ln>
                        <a:effectLst/>
                      </wps:spPr>
                      <wps:txbx>
                        <w:txbxContent>
                          <w:p w:rsidR="006132CA" w:rsidRPr="000F1CB5" w:rsidRDefault="006132CA" w:rsidP="00A003C4">
                            <w:pPr>
                              <w:ind w:right="28"/>
                              <w:rPr>
                                <w:rFonts w:ascii="Times New Roman" w:hAnsi="Times New Roman" w:cs="Times New Roman"/>
                                <w:sz w:val="12"/>
                              </w:rPr>
                            </w:pPr>
                            <w:r>
                              <w:rPr>
                                <w:rFonts w:ascii="Times New Roman" w:hAnsi="Times New Roman"/>
                                <w:sz w:val="12"/>
                              </w:rPr>
                              <w:t>Тройной электромагнитный блок</w:t>
                            </w:r>
                          </w:p>
                        </w:txbxContent>
                      </wps:txbx>
                      <wps:bodyPr rot="0" spcFirstLastPara="0" vertOverflow="overflow" horzOverflow="overflow" vert="vert270"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id="Поле 139" o:spid="_x0000_s1102" type="#_x0000_t202" style="position:absolute;left:0;text-align:left;margin-left:169.6pt;margin-top:50.1pt;width:21.25pt;height:38.75pt;z-index:251817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" filled="f" stroked="f" strokeweight=".5pt">
                <v:path arrowok="t"/>
                <v:textbox style="layout-flow:vertical;mso-layout-flow-alt:bottom-to-top;mso-fit-shape-to-text:t" inset="0,0,0,0">
                  <w:txbxContent>
                    <w:p w:rsidR="006132CA" w:rsidRPr="000F1CB5" w:rsidRDefault="006132CA" w:rsidP="00A003C4">
                      <w:pPr>
                        <w:ind w:right="28"/>
                        <w:rPr>
                          <w:rFonts w:ascii="Times New Roman" w:hAnsi="Times New Roman" w:cs="Times New Roman"/>
                          <w:sz w:val="12"/>
                        </w:rPr>
                      </w:pPr>
                      <w:r>
                        <w:rPr>
                          <w:rFonts w:ascii="Times New Roman" w:hAnsi="Times New Roman"/>
                          <w:sz w:val="12"/>
                        </w:rPr>
                        <w:t>Тройной электромагнитный блок</w:t>
                      </w:r>
                    </w:p>
                  </w:txbxContent>
                </v:textbox>
              </v:shape>
            </w:pict>
          </mc:Fallback>
        </mc:AlternateContent>
      </w:r>
      <w:r>
        <w:rPr>
          <w:noProof/>
          <w:lang w:eastAsia="ru-RU"/>
        </w:rPr>
        <mc:AlternateContent>
          <mc:Choice Requires="wps">
            <w:drawing>
              <wp:anchor distT="0" distB="0" distL="114300" distR="114300" simplePos="0" relativeHeight="251826176" behindDoc="0" locked="0" layoutInCell="1" allowOverlap="1">
                <wp:simplePos x="0" y="0"/>
                <wp:positionH relativeFrom="column">
                  <wp:posOffset>5461635</wp:posOffset>
                </wp:positionH>
                <wp:positionV relativeFrom="paragraph">
                  <wp:posOffset>1229995</wp:posOffset>
                </wp:positionV>
                <wp:extent cx="120015" cy="688340"/>
                <wp:effectExtent l="0" t="0" r="10160" b="0"/>
                <wp:wrapNone/>
                <wp:docPr id="204" name="Поле 2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0015" cy="688340"/>
                        </a:xfrm>
                        <a:prstGeom prst="rect">
                          <a:avLst/>
                        </a:prstGeom>
                        <a:noFill/>
                        <a:ln w="6350">
                          <a:noFill/>
                        </a:ln>
                        <a:effectLst/>
                      </wps:spPr>
                      <wps:txbx>
                        <w:txbxContent>
                          <w:p w:rsidR="006132CA" w:rsidRPr="001A10B1" w:rsidRDefault="006132CA" w:rsidP="00A003C4">
                            <w:pPr>
                              <w:ind w:right="28"/>
                              <w:rPr>
                                <w:rFonts w:ascii="Times New Roman" w:hAnsi="Times New Roman" w:cs="Times New Roman"/>
                                <w:b/>
                                <w:sz w:val="8"/>
                              </w:rPr>
                            </w:pPr>
                            <w:r w:rsidRPr="001A10B1">
                              <w:rPr>
                                <w:rFonts w:ascii="Times New Roman" w:hAnsi="Times New Roman"/>
                                <w:b/>
                                <w:sz w:val="8"/>
                              </w:rPr>
                              <w:t>Плата микромотора E.</w:t>
                            </w:r>
                          </w:p>
                          <w:p w:rsidR="006132CA" w:rsidRPr="001A10B1" w:rsidRDefault="006132CA" w:rsidP="00A003C4">
                            <w:pPr>
                              <w:ind w:right="28"/>
                              <w:rPr>
                                <w:rFonts w:ascii="Times New Roman" w:hAnsi="Times New Roman" w:cs="Times New Roman"/>
                                <w:b/>
                                <w:sz w:val="8"/>
                              </w:rPr>
                            </w:pPr>
                            <w:r w:rsidRPr="001A10B1">
                              <w:rPr>
                                <w:rFonts w:ascii="Times New Roman" w:hAnsi="Times New Roman"/>
                                <w:b/>
                                <w:sz w:val="8"/>
                              </w:rPr>
                              <w:t>90ZL-04/03</w:t>
                            </w:r>
                          </w:p>
                        </w:txbxContent>
                      </wps:txbx>
                      <wps:bodyPr rot="0" spcFirstLastPara="0" vertOverflow="overflow" horzOverflow="overflow" vert="vert270"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id="Поле 204" o:spid="_x0000_s1103" type="#_x0000_t202" style="position:absolute;left:0;text-align:left;margin-left:430.05pt;margin-top:96.85pt;width:9.45pt;height:54.2pt;z-index:251826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" filled="f" stroked="f" strokeweight=".5pt">
                <v:path arrowok="t"/>
                <v:textbox style="layout-flow:vertical;mso-layout-flow-alt:bottom-to-top;mso-fit-shape-to-text:t" inset="0,0,0,0">
                  <w:txbxContent>
                    <w:p w:rsidR="006132CA" w:rsidRPr="001A10B1" w:rsidRDefault="006132CA" w:rsidP="00A003C4">
                      <w:pPr>
                        <w:ind w:right="28"/>
                        <w:rPr>
                          <w:rFonts w:ascii="Times New Roman" w:hAnsi="Times New Roman" w:cs="Times New Roman"/>
                          <w:b/>
                          <w:sz w:val="8"/>
                        </w:rPr>
                      </w:pPr>
                      <w:r w:rsidRPr="001A10B1">
                        <w:rPr>
                          <w:rFonts w:ascii="Times New Roman" w:hAnsi="Times New Roman"/>
                          <w:b/>
                          <w:sz w:val="8"/>
                        </w:rPr>
                        <w:t>Плата микромотора E.</w:t>
                      </w:r>
                    </w:p>
                    <w:p w:rsidR="006132CA" w:rsidRPr="001A10B1" w:rsidRDefault="006132CA" w:rsidP="00A003C4">
                      <w:pPr>
                        <w:ind w:right="28"/>
                        <w:rPr>
                          <w:rFonts w:ascii="Times New Roman" w:hAnsi="Times New Roman" w:cs="Times New Roman"/>
                          <w:b/>
                          <w:sz w:val="8"/>
                        </w:rPr>
                      </w:pPr>
                      <w:r w:rsidRPr="001A10B1">
                        <w:rPr>
                          <w:rFonts w:ascii="Times New Roman" w:hAnsi="Times New Roman"/>
                          <w:b/>
                          <w:sz w:val="8"/>
                        </w:rPr>
                        <w:t>90ZL-04/03</w:t>
                      </w:r>
                    </w:p>
                  </w:txbxContent>
                </v:textbox>
              </v:shape>
            </w:pict>
          </mc:Fallback>
        </mc:AlternateContent>
      </w:r>
      <w:r>
        <w:rPr>
          <w:noProof/>
          <w:lang w:eastAsia="ru-RU"/>
        </w:rPr>
        <mc:AlternateContent>
          <mc:Choice Requires="wps">
            <w:drawing>
              <wp:anchor distT="0" distB="0" distL="114300" distR="114300" simplePos="0" relativeHeight="251825152" behindDoc="0" locked="0" layoutInCell="1" allowOverlap="1">
                <wp:simplePos x="0" y="0"/>
                <wp:positionH relativeFrom="column">
                  <wp:posOffset>5455920</wp:posOffset>
                </wp:positionH>
                <wp:positionV relativeFrom="paragraph">
                  <wp:posOffset>355600</wp:posOffset>
                </wp:positionV>
                <wp:extent cx="179705" cy="721995"/>
                <wp:effectExtent l="0" t="0" r="1270" b="1905"/>
                <wp:wrapNone/>
                <wp:docPr id="203" name="Поле 2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9705" cy="721995"/>
                        </a:xfrm>
                        <a:prstGeom prst="rect">
                          <a:avLst/>
                        </a:prstGeom>
                        <a:noFill/>
                        <a:ln w="6350">
                          <a:noFill/>
                        </a:ln>
                        <a:effectLst/>
                      </wps:spPr>
                      <wps:txbx>
                        <w:txbxContent>
                          <w:p w:rsidR="006132CA" w:rsidRPr="000F1CB5" w:rsidRDefault="006132CA" w:rsidP="00A003C4">
                            <w:pPr>
                              <w:ind w:right="28"/>
                              <w:rPr>
                                <w:rFonts w:ascii="Times New Roman" w:hAnsi="Times New Roman" w:cs="Times New Roman"/>
                                <w:sz w:val="12"/>
                              </w:rPr>
                            </w:pPr>
                            <w:r>
                              <w:rPr>
                                <w:rFonts w:ascii="Times New Roman" w:hAnsi="Times New Roman"/>
                                <w:sz w:val="12"/>
                              </w:rPr>
                              <w:t>Микромотор Е.</w:t>
                            </w:r>
                          </w:p>
                        </w:txbxContent>
                      </wps:txbx>
                      <wps:bodyPr rot="0" spcFirstLastPara="0" vertOverflow="overflow" horzOverflow="overflow" vert="vert270"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id="Поле 203" o:spid="_x0000_s1104" type="#_x0000_t202" style="position:absolute;left:0;text-align:left;margin-left:429.6pt;margin-top:28pt;width:14.15pt;height:56.85pt;z-index:251825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" filled="f" stroked="f" strokeweight=".5pt">
                <v:path arrowok="t"/>
                <v:textbox style="layout-flow:vertical;mso-layout-flow-alt:bottom-to-top;mso-fit-shape-to-text:t" inset="0,0,0,0">
                  <w:txbxContent>
                    <w:p w:rsidR="006132CA" w:rsidRPr="000F1CB5" w:rsidRDefault="006132CA" w:rsidP="00A003C4">
                      <w:pPr>
                        <w:ind w:right="28"/>
                        <w:rPr>
                          <w:rFonts w:ascii="Times New Roman" w:hAnsi="Times New Roman" w:cs="Times New Roman"/>
                          <w:sz w:val="12"/>
                        </w:rPr>
                      </w:pPr>
                      <w:r>
                        <w:rPr>
                          <w:rFonts w:ascii="Times New Roman" w:hAnsi="Times New Roman"/>
                          <w:sz w:val="12"/>
                        </w:rPr>
                        <w:t>Микромотор Е.</w:t>
                      </w:r>
                    </w:p>
                  </w:txbxContent>
                </v:textbox>
              </v:shape>
            </w:pict>
          </mc:Fallback>
        </mc:AlternateContent>
      </w:r>
      <w:r>
        <w:rPr>
          <w:noProof/>
          <w:lang w:eastAsia="ru-RU"/>
        </w:rPr>
        <mc:AlternateContent>
          <mc:Choice Requires="wps">
            <w:drawing>
              <wp:anchor distT="0" distB="0" distL="114300" distR="114300" simplePos="0" relativeHeight="251856896" behindDoc="0" locked="0" layoutInCell="1" allowOverlap="1">
                <wp:simplePos x="0" y="0"/>
                <wp:positionH relativeFrom="column">
                  <wp:posOffset>2237740</wp:posOffset>
                </wp:positionH>
                <wp:positionV relativeFrom="paragraph">
                  <wp:posOffset>8002905</wp:posOffset>
                </wp:positionV>
                <wp:extent cx="90170" cy="708025"/>
                <wp:effectExtent l="0" t="0" r="1270" b="0"/>
                <wp:wrapNone/>
                <wp:docPr id="314" name="Поле 3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0170" cy="708025"/>
                        </a:xfrm>
                        <a:prstGeom prst="rect">
                          <a:avLst/>
                        </a:prstGeom>
                        <a:noFill/>
                        <a:ln w="6350">
                          <a:noFill/>
                        </a:ln>
                        <a:effectLst/>
                      </wps:spPr>
                      <wps:txbx>
                        <w:txbxContent>
                          <w:p w:rsidR="006132CA" w:rsidRPr="00FF23F7" w:rsidRDefault="006132CA" w:rsidP="00A003C4">
                            <w:pPr>
                              <w:ind w:right="28"/>
                              <w:rPr>
                                <w:rFonts w:ascii="Times New Roman" w:hAnsi="Times New Roman" w:cs="Times New Roman"/>
                                <w:sz w:val="12"/>
                              </w:rPr>
                            </w:pPr>
                            <w:r>
                              <w:rPr>
                                <w:rFonts w:ascii="Times New Roman" w:hAnsi="Times New Roman"/>
                                <w:sz w:val="12"/>
                              </w:rPr>
                              <w:t>Фотополимеризатор</w:t>
                            </w:r>
                          </w:p>
                        </w:txbxContent>
                      </wps:txbx>
                      <wps:bodyPr rot="0" spcFirstLastPara="0" vertOverflow="overflow" horzOverflow="overflow" vert="vert270"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id="Поле 314" o:spid="_x0000_s1105" type="#_x0000_t202" style="position:absolute;left:0;text-align:left;margin-left:176.2pt;margin-top:630.15pt;width:7.1pt;height:55.75pt;z-index:251856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" filled="f" stroked="f" strokeweight=".5pt">
                <v:path arrowok="t"/>
                <v:textbox style="layout-flow:vertical;mso-layout-flow-alt:bottom-to-top;mso-fit-shape-to-text:t" inset="0,0,0,0">
                  <w:txbxContent>
                    <w:p w:rsidR="006132CA" w:rsidRPr="00FF23F7" w:rsidRDefault="006132CA" w:rsidP="00A003C4">
                      <w:pPr>
                        <w:ind w:right="28"/>
                        <w:rPr>
                          <w:rFonts w:ascii="Times New Roman" w:hAnsi="Times New Roman" w:cs="Times New Roman"/>
                          <w:sz w:val="12"/>
                        </w:rPr>
                      </w:pPr>
                      <w:r>
                        <w:rPr>
                          <w:rFonts w:ascii="Times New Roman" w:hAnsi="Times New Roman"/>
                          <w:sz w:val="12"/>
                        </w:rPr>
                        <w:t>Фотополимеризатор</w:t>
                      </w:r>
                    </w:p>
                  </w:txbxContent>
                </v:textbox>
              </v:shape>
            </w:pict>
          </mc:Fallback>
        </mc:AlternateContent>
      </w:r>
      <w:r>
        <w:rPr>
          <w:noProof/>
          <w:lang w:eastAsia="ru-RU"/>
        </w:rPr>
        <mc:AlternateContent>
          <mc:Choice Requires="wps">
            <w:drawing>
              <wp:anchor distT="0" distB="0" distL="114300" distR="114300" simplePos="0" relativeHeight="251849728" behindDoc="0" locked="0" layoutInCell="1" allowOverlap="1">
                <wp:simplePos x="0" y="0"/>
                <wp:positionH relativeFrom="column">
                  <wp:posOffset>4857115</wp:posOffset>
                </wp:positionH>
                <wp:positionV relativeFrom="paragraph">
                  <wp:posOffset>8027670</wp:posOffset>
                </wp:positionV>
                <wp:extent cx="269875" cy="436880"/>
                <wp:effectExtent l="0" t="0" r="0" b="1270"/>
                <wp:wrapNone/>
                <wp:docPr id="307" name="Поле 3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9875" cy="436880"/>
                        </a:xfrm>
                        <a:prstGeom prst="rect">
                          <a:avLst/>
                        </a:prstGeom>
                        <a:noFill/>
                        <a:ln w="6350">
                          <a:noFill/>
                        </a:ln>
                        <a:effectLst/>
                      </wps:spPr>
                      <wps:txbx>
                        <w:txbxContent>
                          <w:p w:rsidR="006132CA" w:rsidRPr="00FF23F7" w:rsidRDefault="006132CA" w:rsidP="00A003C4">
                            <w:pPr>
                              <w:ind w:right="28"/>
                              <w:rPr>
                                <w:rFonts w:ascii="Times New Roman" w:hAnsi="Times New Roman" w:cs="Times New Roman"/>
                                <w:sz w:val="12"/>
                              </w:rPr>
                            </w:pPr>
                            <w:r>
                              <w:rPr>
                                <w:rFonts w:ascii="Times New Roman" w:hAnsi="Times New Roman"/>
                                <w:sz w:val="12"/>
                              </w:rPr>
                              <w:t>Рычажный переключатель</w:t>
                            </w:r>
                          </w:p>
                        </w:txbxContent>
                      </wps:txbx>
                      <wps:bodyPr rot="0" spcFirstLastPara="0" vertOverflow="overflow" horzOverflow="overflow" vert="vert270"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id="Поле 307" o:spid="_x0000_s1106" type="#_x0000_t202" style="position:absolute;left:0;text-align:left;margin-left:382.45pt;margin-top:632.1pt;width:21.25pt;height:34.4pt;z-index:251849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" filled="f" stroked="f" strokeweight=".5pt">
                <v:path arrowok="t"/>
                <v:textbox style="layout-flow:vertical;mso-layout-flow-alt:bottom-to-top;mso-fit-shape-to-text:t" inset="0,0,0,0">
                  <w:txbxContent>
                    <w:p w:rsidR="006132CA" w:rsidRPr="00FF23F7" w:rsidRDefault="006132CA" w:rsidP="00A003C4">
                      <w:pPr>
                        <w:ind w:right="28"/>
                        <w:rPr>
                          <w:rFonts w:ascii="Times New Roman" w:hAnsi="Times New Roman" w:cs="Times New Roman"/>
                          <w:sz w:val="12"/>
                        </w:rPr>
                      </w:pPr>
                      <w:r>
                        <w:rPr>
                          <w:rFonts w:ascii="Times New Roman" w:hAnsi="Times New Roman"/>
                          <w:sz w:val="12"/>
                        </w:rPr>
                        <w:t>Рычажный переключатель</w:t>
                      </w:r>
                    </w:p>
                  </w:txbxContent>
                </v:textbox>
              </v:shape>
            </w:pict>
          </mc:Fallback>
        </mc:AlternateContent>
      </w:r>
      <w:r>
        <w:rPr>
          <w:noProof/>
          <w:lang w:eastAsia="ru-RU"/>
        </w:rPr>
        <mc:AlternateContent>
          <mc:Choice Requires="wps">
            <w:drawing>
              <wp:anchor distT="0" distB="0" distL="114300" distR="114300" simplePos="0" relativeHeight="251836416" behindDoc="0" locked="0" layoutInCell="1" allowOverlap="1">
                <wp:simplePos x="0" y="0"/>
                <wp:positionH relativeFrom="column">
                  <wp:posOffset>591820</wp:posOffset>
                </wp:positionH>
                <wp:positionV relativeFrom="paragraph">
                  <wp:posOffset>3930650</wp:posOffset>
                </wp:positionV>
                <wp:extent cx="179705" cy="634365"/>
                <wp:effectExtent l="0" t="0" r="8890" b="13335"/>
                <wp:wrapNone/>
                <wp:docPr id="293" name="Поле 2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9705" cy="634365"/>
                        </a:xfrm>
                        <a:prstGeom prst="rect">
                          <a:avLst/>
                        </a:prstGeom>
                        <a:noFill/>
                        <a:ln w="6350">
                          <a:noFill/>
                        </a:ln>
                        <a:effectLst/>
                      </wps:spPr>
                      <wps:txbx>
                        <w:txbxContent>
                          <w:p w:rsidR="006132CA" w:rsidRPr="00FF23F7" w:rsidRDefault="006132CA" w:rsidP="00A003C4">
                            <w:pPr>
                              <w:ind w:right="28"/>
                              <w:rPr>
                                <w:rFonts w:ascii="Times New Roman" w:hAnsi="Times New Roman" w:cs="Times New Roman"/>
                                <w:sz w:val="12"/>
                              </w:rPr>
                            </w:pPr>
                            <w:r>
                              <w:rPr>
                                <w:rFonts w:ascii="Times New Roman" w:hAnsi="Times New Roman"/>
                                <w:sz w:val="12"/>
                              </w:rPr>
                              <w:t>Пульт управления освещением</w:t>
                            </w:r>
                          </w:p>
                        </w:txbxContent>
                      </wps:txbx>
                      <wps:bodyPr rot="0" spcFirstLastPara="0" vertOverflow="overflow" horzOverflow="overflow" vert="vert270"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id="Поле 293" o:spid="_x0000_s1107" type="#_x0000_t202" style="position:absolute;left:0;text-align:left;margin-left:46.6pt;margin-top:309.5pt;width:14.15pt;height:49.95pt;z-index:251836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" filled="f" stroked="f" strokeweight=".5pt">
                <v:path arrowok="t"/>
                <v:textbox style="layout-flow:vertical;mso-layout-flow-alt:bottom-to-top;mso-fit-shape-to-text:t" inset="0,0,0,0">
                  <w:txbxContent>
                    <w:p w:rsidR="006132CA" w:rsidRPr="00FF23F7" w:rsidRDefault="006132CA" w:rsidP="00A003C4">
                      <w:pPr>
                        <w:ind w:right="28"/>
                        <w:rPr>
                          <w:rFonts w:ascii="Times New Roman" w:hAnsi="Times New Roman" w:cs="Times New Roman"/>
                          <w:sz w:val="12"/>
                        </w:rPr>
                      </w:pPr>
                      <w:r>
                        <w:rPr>
                          <w:rFonts w:ascii="Times New Roman" w:hAnsi="Times New Roman"/>
                          <w:sz w:val="12"/>
                        </w:rPr>
                        <w:t>Пульт управления освещением</w:t>
                      </w:r>
                    </w:p>
                  </w:txbxContent>
                </v:textbox>
              </v:shape>
            </w:pict>
          </mc:Fallback>
        </mc:AlternateContent>
      </w:r>
      <w:r>
        <w:rPr>
          <w:noProof/>
          <w:lang w:eastAsia="ru-RU"/>
        </w:rPr>
        <mc:AlternateContent>
          <mc:Choice Requires="wps">
            <w:drawing>
              <wp:anchor distT="0" distB="0" distL="114300" distR="114300" simplePos="0" relativeHeight="251853824" behindDoc="0" locked="0" layoutInCell="1" allowOverlap="1">
                <wp:simplePos x="0" y="0"/>
                <wp:positionH relativeFrom="column">
                  <wp:posOffset>137795</wp:posOffset>
                </wp:positionH>
                <wp:positionV relativeFrom="paragraph">
                  <wp:posOffset>5485130</wp:posOffset>
                </wp:positionV>
                <wp:extent cx="179705" cy="647700"/>
                <wp:effectExtent l="0" t="0" r="1270" b="0"/>
                <wp:wrapNone/>
                <wp:docPr id="311" name="Поле 3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9705" cy="647700"/>
                        </a:xfrm>
                        <a:prstGeom prst="rect">
                          <a:avLst/>
                        </a:prstGeom>
                        <a:noFill/>
                        <a:ln w="6350">
                          <a:noFill/>
                        </a:ln>
                        <a:effectLst/>
                      </wps:spPr>
                      <wps:txbx>
                        <w:txbxContent>
                          <w:p w:rsidR="006132CA" w:rsidRPr="00FF23F7" w:rsidRDefault="006132CA" w:rsidP="00A003C4">
                            <w:pPr>
                              <w:ind w:right="28"/>
                              <w:jc w:val="center"/>
                              <w:rPr>
                                <w:rFonts w:ascii="Times New Roman" w:hAnsi="Times New Roman" w:cs="Times New Roman"/>
                                <w:sz w:val="12"/>
                              </w:rPr>
                            </w:pPr>
                            <w:r>
                              <w:rPr>
                                <w:rFonts w:ascii="Times New Roman" w:hAnsi="Times New Roman"/>
                                <w:sz w:val="12"/>
                              </w:rPr>
                              <w:t>Плата сенсора</w:t>
                            </w:r>
                          </w:p>
                        </w:txbxContent>
                      </wps:txbx>
                      <wps:bodyPr rot="0" spcFirstLastPara="0" vertOverflow="overflow" horzOverflow="overflow" vert="vert270"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id="Поле 311" o:spid="_x0000_s1108" type="#_x0000_t202" style="position:absolute;left:0;text-align:left;margin-left:10.85pt;margin-top:431.9pt;width:14.15pt;height:51pt;z-index:251853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" filled="f" stroked="f" strokeweight=".5pt">
                <v:path arrowok="t"/>
                <v:textbox style="layout-flow:vertical;mso-layout-flow-alt:bottom-to-top;mso-fit-shape-to-text:t" inset="0,0,0,0">
                  <w:txbxContent>
                    <w:p w:rsidR="006132CA" w:rsidRPr="00FF23F7" w:rsidRDefault="006132CA" w:rsidP="00A003C4">
                      <w:pPr>
                        <w:ind w:right="28"/>
                        <w:jc w:val="center"/>
                        <w:rPr>
                          <w:rFonts w:ascii="Times New Roman" w:hAnsi="Times New Roman" w:cs="Times New Roman"/>
                          <w:sz w:val="12"/>
                        </w:rPr>
                      </w:pPr>
                      <w:r>
                        <w:rPr>
                          <w:rFonts w:ascii="Times New Roman" w:hAnsi="Times New Roman"/>
                          <w:sz w:val="12"/>
                        </w:rPr>
                        <w:t>Плата сенсора</w:t>
                      </w:r>
                    </w:p>
                  </w:txbxContent>
                </v:textbox>
              </v:shape>
            </w:pict>
          </mc:Fallback>
        </mc:AlternateContent>
      </w:r>
      <w:r>
        <w:rPr>
          <w:noProof/>
          <w:lang w:eastAsia="ru-RU"/>
        </w:rPr>
        <mc:AlternateContent>
          <mc:Choice Requires="wps">
            <w:drawing>
              <wp:anchor distT="0" distB="0" distL="114300" distR="114300" simplePos="0" relativeHeight="251884544" behindDoc="0" locked="0" layoutInCell="1" allowOverlap="1">
                <wp:simplePos x="0" y="0"/>
                <wp:positionH relativeFrom="column">
                  <wp:posOffset>786130</wp:posOffset>
                </wp:positionH>
                <wp:positionV relativeFrom="paragraph">
                  <wp:posOffset>5031105</wp:posOffset>
                </wp:positionV>
                <wp:extent cx="224790" cy="910590"/>
                <wp:effectExtent l="0" t="0" r="0" b="3810"/>
                <wp:wrapNone/>
                <wp:docPr id="341" name="Поле 3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4790" cy="910590"/>
                        </a:xfrm>
                        <a:prstGeom prst="rect">
                          <a:avLst/>
                        </a:prstGeom>
                        <a:noFill/>
                        <a:ln w="6350">
                          <a:noFill/>
                        </a:ln>
                        <a:effectLst/>
                      </wps:spPr>
                      <wps:txbx>
                        <w:txbxContent>
                          <w:p w:rsidR="006132CA" w:rsidRPr="007667E2" w:rsidRDefault="006132CA" w:rsidP="00A003C4">
                            <w:pPr>
                              <w:ind w:right="28"/>
                              <w:rPr>
                                <w:rFonts w:ascii="Times New Roman" w:hAnsi="Times New Roman" w:cs="Times New Roman"/>
                                <w:sz w:val="10"/>
                              </w:rPr>
                            </w:pPr>
                            <w:r w:rsidRPr="007667E2">
                              <w:rPr>
                                <w:rFonts w:ascii="Times New Roman" w:hAnsi="Times New Roman"/>
                                <w:sz w:val="10"/>
                              </w:rPr>
                              <w:t>Плата светодиодной подсветки</w:t>
                            </w:r>
                          </w:p>
                          <w:p w:rsidR="006132CA" w:rsidRPr="007667E2" w:rsidRDefault="006132CA" w:rsidP="00A003C4">
                            <w:pPr>
                              <w:ind w:right="28"/>
                              <w:rPr>
                                <w:rFonts w:ascii="Times New Roman" w:hAnsi="Times New Roman" w:cs="Times New Roman"/>
                                <w:sz w:val="10"/>
                              </w:rPr>
                            </w:pPr>
                            <w:r w:rsidRPr="007667E2">
                              <w:rPr>
                                <w:rFonts w:ascii="Times New Roman" w:hAnsi="Times New Roman"/>
                                <w:sz w:val="10"/>
                              </w:rPr>
                              <w:t>LED-01-F5</w:t>
                            </w:r>
                          </w:p>
                        </w:txbxContent>
                      </wps:txbx>
                      <wps:bodyPr rot="0" spcFirstLastPara="0" vertOverflow="overflow" horzOverflow="overflow" vert="vert270"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id="Поле 341" o:spid="_x0000_s1109" type="#_x0000_t202" style="position:absolute;left:0;text-align:left;margin-left:61.9pt;margin-top:396.15pt;width:17.7pt;height:71.7pt;z-index:251884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" filled="f" stroked="f" strokeweight=".5pt">
                <v:path arrowok="t"/>
                <v:textbox style="layout-flow:vertical;mso-layout-flow-alt:bottom-to-top;mso-fit-shape-to-text:t" inset="0,0,0,0">
                  <w:txbxContent>
                    <w:p w:rsidR="006132CA" w:rsidRPr="007667E2" w:rsidRDefault="006132CA" w:rsidP="00A003C4">
                      <w:pPr>
                        <w:ind w:right="28"/>
                        <w:rPr>
                          <w:rFonts w:ascii="Times New Roman" w:hAnsi="Times New Roman" w:cs="Times New Roman"/>
                          <w:sz w:val="10"/>
                        </w:rPr>
                      </w:pPr>
                      <w:r w:rsidRPr="007667E2">
                        <w:rPr>
                          <w:rFonts w:ascii="Times New Roman" w:hAnsi="Times New Roman"/>
                          <w:sz w:val="10"/>
                        </w:rPr>
                        <w:t>Плата светодиодной подсветки</w:t>
                      </w:r>
                    </w:p>
                    <w:p w:rsidR="006132CA" w:rsidRPr="007667E2" w:rsidRDefault="006132CA" w:rsidP="00A003C4">
                      <w:pPr>
                        <w:ind w:right="28"/>
                        <w:rPr>
                          <w:rFonts w:ascii="Times New Roman" w:hAnsi="Times New Roman" w:cs="Times New Roman"/>
                          <w:sz w:val="10"/>
                        </w:rPr>
                      </w:pPr>
                      <w:r w:rsidRPr="007667E2">
                        <w:rPr>
                          <w:rFonts w:ascii="Times New Roman" w:hAnsi="Times New Roman"/>
                          <w:sz w:val="10"/>
                        </w:rPr>
                        <w:t>LED-01-F5</w:t>
                      </w:r>
                    </w:p>
                  </w:txbxContent>
                </v:textbox>
              </v:shape>
            </w:pict>
          </mc:Fallback>
        </mc:AlternateContent>
      </w:r>
      <w:r>
        <w:rPr>
          <w:noProof/>
          <w:lang w:eastAsia="ru-RU"/>
        </w:rPr>
        <mc:AlternateContent>
          <mc:Choice Requires="wps">
            <w:drawing>
              <wp:anchor distT="0" distB="0" distL="114300" distR="114300" simplePos="0" relativeHeight="251863040" behindDoc="0" locked="0" layoutInCell="1" allowOverlap="1">
                <wp:simplePos x="0" y="0"/>
                <wp:positionH relativeFrom="column">
                  <wp:posOffset>1936115</wp:posOffset>
                </wp:positionH>
                <wp:positionV relativeFrom="paragraph">
                  <wp:posOffset>6584950</wp:posOffset>
                </wp:positionV>
                <wp:extent cx="210185" cy="864870"/>
                <wp:effectExtent l="0" t="0" r="5715" b="11430"/>
                <wp:wrapNone/>
                <wp:docPr id="320" name="Поле 3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0185" cy="864870"/>
                        </a:xfrm>
                        <a:prstGeom prst="rect">
                          <a:avLst/>
                        </a:prstGeom>
                        <a:noFill/>
                        <a:ln w="6350">
                          <a:noFill/>
                        </a:ln>
                        <a:effectLst/>
                      </wps:spPr>
                      <wps:txbx>
                        <w:txbxContent>
                          <w:p w:rsidR="006132CA" w:rsidRPr="0071754B" w:rsidRDefault="006132CA" w:rsidP="00A003C4">
                            <w:pPr>
                              <w:ind w:right="28"/>
                              <w:jc w:val="center"/>
                              <w:rPr>
                                <w:rFonts w:ascii="Times New Roman" w:hAnsi="Times New Roman" w:cs="Times New Roman"/>
                                <w:sz w:val="14"/>
                              </w:rPr>
                            </w:pPr>
                            <w:r>
                              <w:rPr>
                                <w:rFonts w:ascii="Times New Roman" w:hAnsi="Times New Roman"/>
                                <w:sz w:val="14"/>
                              </w:rPr>
                              <w:t>Трансформатор</w:t>
                            </w:r>
                          </w:p>
                        </w:txbxContent>
                      </wps:txbx>
                      <wps:bodyPr rot="0" spcFirstLastPara="0" vertOverflow="overflow" horzOverflow="overflow" vert="vert270"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id="Поле 320" o:spid="_x0000_s1110" type="#_x0000_t202" style="position:absolute;left:0;text-align:left;margin-left:152.45pt;margin-top:518.5pt;width:16.55pt;height:68.1pt;z-index:251863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" filled="f" stroked="f" strokeweight=".5pt">
                <v:path arrowok="t"/>
                <v:textbox style="layout-flow:vertical;mso-layout-flow-alt:bottom-to-top;mso-fit-shape-to-text:t" inset="0,0,0,0">
                  <w:txbxContent>
                    <w:p w:rsidR="006132CA" w:rsidRPr="0071754B" w:rsidRDefault="006132CA" w:rsidP="00A003C4">
                      <w:pPr>
                        <w:ind w:right="28"/>
                        <w:jc w:val="center"/>
                        <w:rPr>
                          <w:rFonts w:ascii="Times New Roman" w:hAnsi="Times New Roman" w:cs="Times New Roman"/>
                          <w:sz w:val="14"/>
                        </w:rPr>
                      </w:pPr>
                      <w:r>
                        <w:rPr>
                          <w:rFonts w:ascii="Times New Roman" w:hAnsi="Times New Roman"/>
                          <w:sz w:val="14"/>
                        </w:rPr>
                        <w:t>Трансформатор</w:t>
                      </w:r>
                    </w:p>
                  </w:txbxContent>
                </v:textbox>
              </v:shape>
            </w:pict>
          </mc:Fallback>
        </mc:AlternateContent>
      </w:r>
      <w:r>
        <w:rPr>
          <w:noProof/>
          <w:lang w:eastAsia="ru-RU"/>
        </w:rPr>
        <mc:AlternateContent>
          <mc:Choice Requires="wps">
            <w:drawing>
              <wp:anchor distT="0" distB="0" distL="114300" distR="114300" simplePos="0" relativeHeight="251855872" behindDoc="0" locked="0" layoutInCell="1" allowOverlap="1">
                <wp:simplePos x="0" y="0"/>
                <wp:positionH relativeFrom="column">
                  <wp:posOffset>870585</wp:posOffset>
                </wp:positionH>
                <wp:positionV relativeFrom="paragraph">
                  <wp:posOffset>8143875</wp:posOffset>
                </wp:positionV>
                <wp:extent cx="179705" cy="551180"/>
                <wp:effectExtent l="0" t="0" r="8890" b="1270"/>
                <wp:wrapNone/>
                <wp:docPr id="313" name="Поле 3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9705" cy="551180"/>
                        </a:xfrm>
                        <a:prstGeom prst="rect">
                          <a:avLst/>
                        </a:prstGeom>
                        <a:noFill/>
                        <a:ln w="6350">
                          <a:noFill/>
                        </a:ln>
                        <a:effectLst/>
                      </wps:spPr>
                      <wps:txbx>
                        <w:txbxContent>
                          <w:p w:rsidR="006132CA" w:rsidRPr="00FF23F7" w:rsidRDefault="006132CA" w:rsidP="007667E2">
                            <w:pPr>
                              <w:ind w:right="28"/>
                              <w:jc w:val="right"/>
                              <w:rPr>
                                <w:rFonts w:ascii="Times New Roman" w:hAnsi="Times New Roman" w:cs="Times New Roman"/>
                                <w:sz w:val="12"/>
                              </w:rPr>
                            </w:pPr>
                            <w:r>
                              <w:rPr>
                                <w:rFonts w:ascii="Times New Roman" w:hAnsi="Times New Roman"/>
                                <w:sz w:val="12"/>
                              </w:rPr>
                              <w:t>Клеммная колодка</w:t>
                            </w:r>
                          </w:p>
                        </w:txbxContent>
                      </wps:txbx>
                      <wps:bodyPr rot="0" spcFirstLastPara="0" vertOverflow="overflow" horzOverflow="overflow" vert="vert270"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id="Поле 313" o:spid="_x0000_s1111" type="#_x0000_t202" style="position:absolute;left:0;text-align:left;margin-left:68.55pt;margin-top:641.25pt;width:14.15pt;height:43.4pt;z-index:251855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" filled="f" stroked="f" strokeweight=".5pt">
                <v:path arrowok="t"/>
                <v:textbox style="layout-flow:vertical;mso-layout-flow-alt:bottom-to-top;mso-fit-shape-to-text:t" inset="0,0,0,0">
                  <w:txbxContent>
                    <w:p w:rsidR="006132CA" w:rsidRPr="00FF23F7" w:rsidRDefault="006132CA" w:rsidP="007667E2">
                      <w:pPr>
                        <w:ind w:right="28"/>
                        <w:jc w:val="right"/>
                        <w:rPr>
                          <w:rFonts w:ascii="Times New Roman" w:hAnsi="Times New Roman" w:cs="Times New Roman"/>
                          <w:sz w:val="12"/>
                        </w:rPr>
                      </w:pPr>
                      <w:r>
                        <w:rPr>
                          <w:rFonts w:ascii="Times New Roman" w:hAnsi="Times New Roman"/>
                          <w:sz w:val="12"/>
                        </w:rPr>
                        <w:t>Клеммная колодка</w:t>
                      </w:r>
                    </w:p>
                  </w:txbxContent>
                </v:textbox>
              </v:shape>
            </w:pict>
          </mc:Fallback>
        </mc:AlternateContent>
      </w:r>
      <w:r>
        <w:rPr>
          <w:noProof/>
          <w:lang w:eastAsia="ru-RU"/>
        </w:rPr>
        <mc:AlternateContent>
          <mc:Choice Requires="wps">
            <w:drawing>
              <wp:anchor distT="0" distB="0" distL="114300" distR="114300" simplePos="0" relativeHeight="251854848" behindDoc="0" locked="0" layoutInCell="1" allowOverlap="1">
                <wp:simplePos x="0" y="0"/>
                <wp:positionH relativeFrom="column">
                  <wp:posOffset>403860</wp:posOffset>
                </wp:positionH>
                <wp:positionV relativeFrom="paragraph">
                  <wp:posOffset>8112125</wp:posOffset>
                </wp:positionV>
                <wp:extent cx="629920" cy="491490"/>
                <wp:effectExtent l="0" t="0" r="5080" b="3810"/>
                <wp:wrapNone/>
                <wp:docPr id="312" name="Поле 3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9920" cy="491490"/>
                        </a:xfrm>
                        <a:prstGeom prst="rect">
                          <a:avLst/>
                        </a:prstGeom>
                        <a:noFill/>
                        <a:ln w="6350">
                          <a:noFill/>
                        </a:ln>
                        <a:effectLst/>
                      </wps:spPr>
                      <wps:txbx>
                        <w:txbxContent>
                          <w:p w:rsidR="006132CA" w:rsidRPr="00FF23F7" w:rsidRDefault="006132CA" w:rsidP="00A003C4">
                            <w:pPr>
                              <w:ind w:right="28"/>
                              <w:rPr>
                                <w:rFonts w:ascii="Times New Roman" w:hAnsi="Times New Roman" w:cs="Times New Roman"/>
                                <w:sz w:val="12"/>
                              </w:rPr>
                            </w:pPr>
                            <w:r>
                              <w:rPr>
                                <w:rFonts w:ascii="Times New Roman" w:hAnsi="Times New Roman"/>
                                <w:sz w:val="12"/>
                              </w:rPr>
                              <w:t>Предохранитель выключателя питания Т10А</w:t>
                            </w:r>
                          </w:p>
                        </w:txbxContent>
                      </wps:txbx>
                      <wps:bodyPr rot="0" spcFirstLastPara="0" vertOverflow="overflow" horzOverflow="overflow" vert="vert270"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id="Поле 312" o:spid="_x0000_s1112" type="#_x0000_t202" style="position:absolute;left:0;text-align:left;margin-left:31.8pt;margin-top:638.75pt;width:49.6pt;height:38.7pt;z-index:251854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" filled="f" stroked="f" strokeweight=".5pt">
                <v:path arrowok="t"/>
                <v:textbox style="layout-flow:vertical;mso-layout-flow-alt:bottom-to-top;mso-fit-shape-to-text:t" inset="0,0,0,0">
                  <w:txbxContent>
                    <w:p w:rsidR="006132CA" w:rsidRPr="00FF23F7" w:rsidRDefault="006132CA" w:rsidP="00A003C4">
                      <w:pPr>
                        <w:ind w:right="28"/>
                        <w:rPr>
                          <w:rFonts w:ascii="Times New Roman" w:hAnsi="Times New Roman" w:cs="Times New Roman"/>
                          <w:sz w:val="12"/>
                        </w:rPr>
                      </w:pPr>
                      <w:r>
                        <w:rPr>
                          <w:rFonts w:ascii="Times New Roman" w:hAnsi="Times New Roman"/>
                          <w:sz w:val="12"/>
                        </w:rPr>
                        <w:t>Предохранитель выключателя питания Т10А</w:t>
                      </w:r>
                    </w:p>
                  </w:txbxContent>
                </v:textbox>
              </v:shape>
            </w:pict>
          </mc:Fallback>
        </mc:AlternateContent>
      </w:r>
      <w:r>
        <w:rPr>
          <w:noProof/>
          <w:lang w:eastAsia="ru-RU"/>
        </w:rPr>
        <mc:AlternateContent>
          <mc:Choice Requires="wps">
            <w:drawing>
              <wp:anchor distT="0" distB="0" distL="114300" distR="114300" simplePos="0" relativeHeight="251848704" behindDoc="0" locked="0" layoutInCell="1" allowOverlap="1">
                <wp:simplePos x="0" y="0"/>
                <wp:positionH relativeFrom="column">
                  <wp:posOffset>4140835</wp:posOffset>
                </wp:positionH>
                <wp:positionV relativeFrom="paragraph">
                  <wp:posOffset>7796530</wp:posOffset>
                </wp:positionV>
                <wp:extent cx="179705" cy="797560"/>
                <wp:effectExtent l="0" t="0" r="8890" b="2540"/>
                <wp:wrapNone/>
                <wp:docPr id="306" name="Поле 3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9705" cy="797560"/>
                        </a:xfrm>
                        <a:prstGeom prst="rect">
                          <a:avLst/>
                        </a:prstGeom>
                        <a:noFill/>
                        <a:ln w="6350">
                          <a:noFill/>
                        </a:ln>
                        <a:effectLst/>
                      </wps:spPr>
                      <wps:txbx>
                        <w:txbxContent>
                          <w:p w:rsidR="006132CA" w:rsidRPr="00FF23F7" w:rsidRDefault="006132CA" w:rsidP="00A003C4">
                            <w:pPr>
                              <w:ind w:right="28"/>
                              <w:rPr>
                                <w:rFonts w:ascii="Times New Roman" w:hAnsi="Times New Roman" w:cs="Times New Roman"/>
                                <w:sz w:val="12"/>
                              </w:rPr>
                            </w:pPr>
                            <w:r>
                              <w:rPr>
                                <w:rFonts w:ascii="Times New Roman" w:hAnsi="Times New Roman"/>
                                <w:sz w:val="12"/>
                              </w:rPr>
                              <w:t>Плата педального контроллера</w:t>
                            </w:r>
                          </w:p>
                        </w:txbxContent>
                      </wps:txbx>
                      <wps:bodyPr rot="0" spcFirstLastPara="0" vertOverflow="overflow" horzOverflow="overflow" vert="vert270"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id="Поле 306" o:spid="_x0000_s1113" type="#_x0000_t202" style="position:absolute;left:0;text-align:left;margin-left:326.05pt;margin-top:613.9pt;width:14.15pt;height:62.8pt;z-index:251848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" filled="f" stroked="f" strokeweight=".5pt">
                <v:path arrowok="t"/>
                <v:textbox style="layout-flow:vertical;mso-layout-flow-alt:bottom-to-top;mso-fit-shape-to-text:t" inset="0,0,0,0">
                  <w:txbxContent>
                    <w:p w:rsidR="006132CA" w:rsidRPr="00FF23F7" w:rsidRDefault="006132CA" w:rsidP="00A003C4">
                      <w:pPr>
                        <w:ind w:right="28"/>
                        <w:rPr>
                          <w:rFonts w:ascii="Times New Roman" w:hAnsi="Times New Roman" w:cs="Times New Roman"/>
                          <w:sz w:val="12"/>
                        </w:rPr>
                      </w:pPr>
                      <w:r>
                        <w:rPr>
                          <w:rFonts w:ascii="Times New Roman" w:hAnsi="Times New Roman"/>
                          <w:sz w:val="12"/>
                        </w:rPr>
                        <w:t>Плата педального контроллера</w:t>
                      </w:r>
                    </w:p>
                  </w:txbxContent>
                </v:textbox>
              </v:shape>
            </w:pict>
          </mc:Fallback>
        </mc:AlternateContent>
      </w:r>
      <w:r>
        <w:rPr>
          <w:noProof/>
          <w:lang w:eastAsia="ru-RU"/>
        </w:rPr>
        <mc:AlternateContent>
          <mc:Choice Requires="wps">
            <w:drawing>
              <wp:anchor distT="0" distB="0" distL="114300" distR="114300" simplePos="0" relativeHeight="251845632" behindDoc="0" locked="0" layoutInCell="1" allowOverlap="1">
                <wp:simplePos x="0" y="0"/>
                <wp:positionH relativeFrom="column">
                  <wp:posOffset>5593715</wp:posOffset>
                </wp:positionH>
                <wp:positionV relativeFrom="paragraph">
                  <wp:posOffset>4872355</wp:posOffset>
                </wp:positionV>
                <wp:extent cx="360045" cy="457835"/>
                <wp:effectExtent l="0" t="0" r="8890" b="0"/>
                <wp:wrapNone/>
                <wp:docPr id="303" name="Поле 3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60045" cy="457835"/>
                        </a:xfrm>
                        <a:prstGeom prst="rect">
                          <a:avLst/>
                        </a:prstGeom>
                        <a:noFill/>
                        <a:ln w="6350">
                          <a:noFill/>
                        </a:ln>
                        <a:effectLst/>
                      </wps:spPr>
                      <wps:txbx>
                        <w:txbxContent>
                          <w:p w:rsidR="006132CA" w:rsidRPr="00FF23F7" w:rsidRDefault="006132CA" w:rsidP="00A003C4">
                            <w:pPr>
                              <w:ind w:right="28"/>
                              <w:rPr>
                                <w:rFonts w:ascii="Times New Roman" w:hAnsi="Times New Roman" w:cs="Times New Roman"/>
                                <w:sz w:val="12"/>
                              </w:rPr>
                            </w:pPr>
                            <w:r>
                              <w:rPr>
                                <w:rFonts w:ascii="Times New Roman" w:hAnsi="Times New Roman"/>
                                <w:sz w:val="12"/>
                              </w:rPr>
                              <w:t>Предохранитель спинки</w:t>
                            </w:r>
                          </w:p>
                        </w:txbxContent>
                      </wps:txbx>
                      <wps:bodyPr rot="0" spcFirstLastPara="0" vertOverflow="overflow" horzOverflow="overflow" vert="vert270"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id="Поле 303" o:spid="_x0000_s1114" type="#_x0000_t202" style="position:absolute;left:0;text-align:left;margin-left:440.45pt;margin-top:383.65pt;width:28.35pt;height:36.05pt;z-index:251845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" filled="f" stroked="f" strokeweight=".5pt">
                <v:path arrowok="t"/>
                <v:textbox style="layout-flow:vertical;mso-layout-flow-alt:bottom-to-top;mso-fit-shape-to-text:t" inset="0,0,0,0">
                  <w:txbxContent>
                    <w:p w:rsidR="006132CA" w:rsidRPr="00FF23F7" w:rsidRDefault="006132CA" w:rsidP="00A003C4">
                      <w:pPr>
                        <w:ind w:right="28"/>
                        <w:rPr>
                          <w:rFonts w:ascii="Times New Roman" w:hAnsi="Times New Roman" w:cs="Times New Roman"/>
                          <w:sz w:val="12"/>
                        </w:rPr>
                      </w:pPr>
                      <w:r>
                        <w:rPr>
                          <w:rFonts w:ascii="Times New Roman" w:hAnsi="Times New Roman"/>
                          <w:sz w:val="12"/>
                        </w:rPr>
                        <w:t>Предохранитель спинки</w:t>
                      </w:r>
                    </w:p>
                  </w:txbxContent>
                </v:textbox>
              </v:shape>
            </w:pict>
          </mc:Fallback>
        </mc:AlternateContent>
      </w:r>
      <w:r>
        <w:rPr>
          <w:noProof/>
          <w:lang w:eastAsia="ru-RU"/>
        </w:rPr>
        <mc:AlternateContent>
          <mc:Choice Requires="wps">
            <w:drawing>
              <wp:anchor distT="0" distB="0" distL="114300" distR="114300" simplePos="0" relativeHeight="251839488" behindDoc="0" locked="0" layoutInCell="1" allowOverlap="1">
                <wp:simplePos x="0" y="0"/>
                <wp:positionH relativeFrom="column">
                  <wp:posOffset>5915660</wp:posOffset>
                </wp:positionH>
                <wp:positionV relativeFrom="paragraph">
                  <wp:posOffset>3274060</wp:posOffset>
                </wp:positionV>
                <wp:extent cx="269875" cy="958215"/>
                <wp:effectExtent l="0" t="0" r="1270" b="13335"/>
                <wp:wrapNone/>
                <wp:docPr id="297" name="Поле 2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9875" cy="958215"/>
                        </a:xfrm>
                        <a:prstGeom prst="rect">
                          <a:avLst/>
                        </a:prstGeom>
                        <a:noFill/>
                        <a:ln w="6350">
                          <a:noFill/>
                        </a:ln>
                        <a:effectLst/>
                      </wps:spPr>
                      <wps:txbx>
                        <w:txbxContent>
                          <w:p w:rsidR="006132CA" w:rsidRPr="00FF23F7" w:rsidRDefault="006132CA" w:rsidP="00A003C4">
                            <w:pPr>
                              <w:ind w:right="28"/>
                              <w:rPr>
                                <w:rFonts w:ascii="Times New Roman" w:hAnsi="Times New Roman" w:cs="Times New Roman"/>
                                <w:sz w:val="12"/>
                              </w:rPr>
                            </w:pPr>
                            <w:r>
                              <w:rPr>
                                <w:rFonts w:ascii="Times New Roman" w:hAnsi="Times New Roman"/>
                                <w:sz w:val="12"/>
                              </w:rPr>
                              <w:t>Двигатель спинки</w:t>
                            </w:r>
                          </w:p>
                        </w:txbxContent>
                      </wps:txbx>
                      <wps:bodyPr rot="0" spcFirstLastPara="0" vertOverflow="overflow" horzOverflow="overflow" vert="vert270"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id="Поле 297" o:spid="_x0000_s1115" type="#_x0000_t202" style="position:absolute;left:0;text-align:left;margin-left:465.8pt;margin-top:257.8pt;width:21.25pt;height:75.45pt;z-index:251839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" filled="f" stroked="f" strokeweight=".5pt">
                <v:path arrowok="t"/>
                <v:textbox style="layout-flow:vertical;mso-layout-flow-alt:bottom-to-top;mso-fit-shape-to-text:t" inset="0,0,0,0">
                  <w:txbxContent>
                    <w:p w:rsidR="006132CA" w:rsidRPr="00FF23F7" w:rsidRDefault="006132CA" w:rsidP="00A003C4">
                      <w:pPr>
                        <w:ind w:right="28"/>
                        <w:rPr>
                          <w:rFonts w:ascii="Times New Roman" w:hAnsi="Times New Roman" w:cs="Times New Roman"/>
                          <w:sz w:val="12"/>
                        </w:rPr>
                      </w:pPr>
                      <w:r>
                        <w:rPr>
                          <w:rFonts w:ascii="Times New Roman" w:hAnsi="Times New Roman"/>
                          <w:sz w:val="12"/>
                        </w:rPr>
                        <w:t>Двигатель спинки</w:t>
                      </w:r>
                    </w:p>
                  </w:txbxContent>
                </v:textbox>
              </v:shape>
            </w:pict>
          </mc:Fallback>
        </mc:AlternateContent>
      </w:r>
      <w:r>
        <w:rPr>
          <w:noProof/>
          <w:lang w:eastAsia="ru-RU"/>
        </w:rPr>
        <mc:AlternateContent>
          <mc:Choice Requires="wps">
            <w:drawing>
              <wp:anchor distT="0" distB="0" distL="114300" distR="114300" simplePos="0" relativeHeight="251838464" behindDoc="0" locked="0" layoutInCell="1" allowOverlap="1">
                <wp:simplePos x="0" y="0"/>
                <wp:positionH relativeFrom="column">
                  <wp:posOffset>5946775</wp:posOffset>
                </wp:positionH>
                <wp:positionV relativeFrom="paragraph">
                  <wp:posOffset>4232275</wp:posOffset>
                </wp:positionV>
                <wp:extent cx="90170" cy="695325"/>
                <wp:effectExtent l="0" t="0" r="1270" b="9525"/>
                <wp:wrapNone/>
                <wp:docPr id="295" name="Поле 2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0170" cy="695325"/>
                        </a:xfrm>
                        <a:prstGeom prst="rect">
                          <a:avLst/>
                        </a:prstGeom>
                        <a:noFill/>
                        <a:ln w="6350">
                          <a:noFill/>
                        </a:ln>
                        <a:effectLst/>
                      </wps:spPr>
                      <wps:txbx>
                        <w:txbxContent>
                          <w:p w:rsidR="006132CA" w:rsidRPr="00FF23F7" w:rsidRDefault="006132CA" w:rsidP="00A003C4">
                            <w:pPr>
                              <w:ind w:right="28"/>
                              <w:rPr>
                                <w:rFonts w:ascii="Times New Roman" w:hAnsi="Times New Roman" w:cs="Times New Roman"/>
                                <w:sz w:val="12"/>
                              </w:rPr>
                            </w:pPr>
                            <w:r>
                              <w:rPr>
                                <w:rFonts w:ascii="Times New Roman" w:hAnsi="Times New Roman"/>
                                <w:sz w:val="12"/>
                              </w:rPr>
                              <w:t>Двигатель кресла</w:t>
                            </w:r>
                          </w:p>
                        </w:txbxContent>
                      </wps:txbx>
                      <wps:bodyPr rot="0" spcFirstLastPara="0" vertOverflow="overflow" horzOverflow="overflow" vert="vert270"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id="Поле 295" o:spid="_x0000_s1116" type="#_x0000_t202" style="position:absolute;left:0;text-align:left;margin-left:468.25pt;margin-top:333.25pt;width:7.1pt;height:54.75pt;z-index:251838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" filled="f" stroked="f" strokeweight=".5pt">
                <v:path arrowok="t"/>
                <v:textbox style="layout-flow:vertical;mso-layout-flow-alt:bottom-to-top;mso-fit-shape-to-text:t" inset="0,0,0,0">
                  <w:txbxContent>
                    <w:p w:rsidR="006132CA" w:rsidRPr="00FF23F7" w:rsidRDefault="006132CA" w:rsidP="00A003C4">
                      <w:pPr>
                        <w:ind w:right="28"/>
                        <w:rPr>
                          <w:rFonts w:ascii="Times New Roman" w:hAnsi="Times New Roman" w:cs="Times New Roman"/>
                          <w:sz w:val="12"/>
                        </w:rPr>
                      </w:pPr>
                      <w:r>
                        <w:rPr>
                          <w:rFonts w:ascii="Times New Roman" w:hAnsi="Times New Roman"/>
                          <w:sz w:val="12"/>
                        </w:rPr>
                        <w:t>Двигатель кресла</w:t>
                      </w:r>
                    </w:p>
                  </w:txbxContent>
                </v:textbox>
              </v:shape>
            </w:pict>
          </mc:Fallback>
        </mc:AlternateContent>
      </w:r>
      <w:r>
        <w:rPr>
          <w:noProof/>
          <w:lang w:eastAsia="ru-RU"/>
        </w:rPr>
        <mc:AlternateContent>
          <mc:Choice Requires="wps">
            <w:drawing>
              <wp:anchor distT="0" distB="0" distL="114300" distR="114300" simplePos="0" relativeHeight="251868160" behindDoc="0" locked="0" layoutInCell="1" allowOverlap="1">
                <wp:simplePos x="0" y="0"/>
                <wp:positionH relativeFrom="column">
                  <wp:posOffset>3663950</wp:posOffset>
                </wp:positionH>
                <wp:positionV relativeFrom="paragraph">
                  <wp:posOffset>6443345</wp:posOffset>
                </wp:positionV>
                <wp:extent cx="224790" cy="432435"/>
                <wp:effectExtent l="0" t="0" r="0" b="5715"/>
                <wp:wrapNone/>
                <wp:docPr id="325" name="Поле 3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4790" cy="432435"/>
                        </a:xfrm>
                        <a:prstGeom prst="rect">
                          <a:avLst/>
                        </a:prstGeom>
                        <a:noFill/>
                        <a:ln w="6350">
                          <a:noFill/>
                        </a:ln>
                        <a:effectLst/>
                      </wps:spPr>
                      <wps:txbx>
                        <w:txbxContent>
                          <w:p w:rsidR="006132CA" w:rsidRPr="001A10B1" w:rsidRDefault="006132CA" w:rsidP="00A003C4">
                            <w:pPr>
                              <w:ind w:right="28"/>
                              <w:jc w:val="right"/>
                              <w:rPr>
                                <w:rFonts w:ascii="Times New Roman" w:hAnsi="Times New Roman" w:cs="Times New Roman"/>
                                <w:sz w:val="10"/>
                              </w:rPr>
                            </w:pPr>
                            <w:r w:rsidRPr="001A10B1">
                              <w:rPr>
                                <w:rFonts w:ascii="Times New Roman" w:hAnsi="Times New Roman"/>
                                <w:sz w:val="10"/>
                              </w:rPr>
                              <w:t>Внутриоральные камеры</w:t>
                            </w:r>
                          </w:p>
                        </w:txbxContent>
                      </wps:txbx>
                      <wps:bodyPr rot="0" spcFirstLastPara="0" vertOverflow="overflow" horzOverflow="overflow" vert="vert270"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id="Поле 325" o:spid="_x0000_s1117" type="#_x0000_t202" style="position:absolute;left:0;text-align:left;margin-left:288.5pt;margin-top:507.35pt;width:17.7pt;height:34.05pt;z-index:251868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" filled="f" stroked="f" strokeweight=".5pt">
                <v:path arrowok="t"/>
                <v:textbox style="layout-flow:vertical;mso-layout-flow-alt:bottom-to-top;mso-fit-shape-to-text:t" inset="0,0,0,0">
                  <w:txbxContent>
                    <w:p w:rsidR="006132CA" w:rsidRPr="001A10B1" w:rsidRDefault="006132CA" w:rsidP="00A003C4">
                      <w:pPr>
                        <w:ind w:right="28"/>
                        <w:jc w:val="right"/>
                        <w:rPr>
                          <w:rFonts w:ascii="Times New Roman" w:hAnsi="Times New Roman" w:cs="Times New Roman"/>
                          <w:sz w:val="10"/>
                        </w:rPr>
                      </w:pPr>
                      <w:r w:rsidRPr="001A10B1">
                        <w:rPr>
                          <w:rFonts w:ascii="Times New Roman" w:hAnsi="Times New Roman"/>
                          <w:sz w:val="10"/>
                        </w:rPr>
                        <w:t>Внутриоральные камеры</w:t>
                      </w:r>
                    </w:p>
                  </w:txbxContent>
                </v:textbox>
              </v:shape>
            </w:pict>
          </mc:Fallback>
        </mc:AlternateContent>
      </w:r>
      <w:r>
        <w:rPr>
          <w:noProof/>
          <w:lang w:eastAsia="ru-RU"/>
        </w:rPr>
        <mc:AlternateContent>
          <mc:Choice Requires="wps">
            <w:drawing>
              <wp:anchor distT="0" distB="0" distL="114300" distR="114300" simplePos="0" relativeHeight="251871232" behindDoc="0" locked="0" layoutInCell="1" allowOverlap="1">
                <wp:simplePos x="0" y="0"/>
                <wp:positionH relativeFrom="column">
                  <wp:posOffset>2142490</wp:posOffset>
                </wp:positionH>
                <wp:positionV relativeFrom="paragraph">
                  <wp:posOffset>5443220</wp:posOffset>
                </wp:positionV>
                <wp:extent cx="74930" cy="346710"/>
                <wp:effectExtent l="0" t="0" r="0" b="15240"/>
                <wp:wrapNone/>
                <wp:docPr id="328" name="Поле 3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4930" cy="346710"/>
                        </a:xfrm>
                        <a:prstGeom prst="rect">
                          <a:avLst/>
                        </a:prstGeom>
                        <a:noFill/>
                        <a:ln w="6350">
                          <a:noFill/>
                        </a:ln>
                        <a:effectLst/>
                      </wps:spPr>
                      <wps:txbx>
                        <w:txbxContent>
                          <w:p w:rsidR="006132CA" w:rsidRPr="001A10B1" w:rsidRDefault="006132CA" w:rsidP="00A003C4">
                            <w:pPr>
                              <w:ind w:right="28"/>
                              <w:rPr>
                                <w:rFonts w:ascii="Times New Roman" w:hAnsi="Times New Roman" w:cs="Times New Roman"/>
                                <w:sz w:val="10"/>
                              </w:rPr>
                            </w:pPr>
                            <w:r w:rsidRPr="001A10B1">
                              <w:rPr>
                                <w:rFonts w:ascii="Times New Roman" w:hAnsi="Times New Roman"/>
                                <w:sz w:val="10"/>
                              </w:rPr>
                              <w:t>Обогрев</w:t>
                            </w:r>
                          </w:p>
                        </w:txbxContent>
                      </wps:txbx>
                      <wps:bodyPr rot="0" spcFirstLastPara="0" vertOverflow="overflow" horzOverflow="overflow" vert="vert270"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id="Поле 328" o:spid="_x0000_s1118" type="#_x0000_t202" style="position:absolute;left:0;text-align:left;margin-left:168.7pt;margin-top:428.6pt;width:5.9pt;height:27.3pt;z-index:251871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" filled="f" stroked="f" strokeweight=".5pt">
                <v:path arrowok="t"/>
                <v:textbox style="layout-flow:vertical;mso-layout-flow-alt:bottom-to-top;mso-fit-shape-to-text:t" inset="0,0,0,0">
                  <w:txbxContent>
                    <w:p w:rsidR="006132CA" w:rsidRPr="001A10B1" w:rsidRDefault="006132CA" w:rsidP="00A003C4">
                      <w:pPr>
                        <w:ind w:right="28"/>
                        <w:rPr>
                          <w:rFonts w:ascii="Times New Roman" w:hAnsi="Times New Roman" w:cs="Times New Roman"/>
                          <w:sz w:val="10"/>
                        </w:rPr>
                      </w:pPr>
                      <w:r w:rsidRPr="001A10B1">
                        <w:rPr>
                          <w:rFonts w:ascii="Times New Roman" w:hAnsi="Times New Roman"/>
                          <w:sz w:val="10"/>
                        </w:rPr>
                        <w:t>Обогрев</w:t>
                      </w:r>
                    </w:p>
                  </w:txbxContent>
                </v:textbox>
              </v:shape>
            </w:pict>
          </mc:Fallback>
        </mc:AlternateContent>
      </w:r>
      <w:r>
        <w:rPr>
          <w:noProof/>
          <w:lang w:eastAsia="ru-RU"/>
        </w:rPr>
        <mc:AlternateContent>
          <mc:Choice Requires="wps">
            <w:drawing>
              <wp:anchor distT="0" distB="0" distL="114300" distR="114300" simplePos="0" relativeHeight="251878400" behindDoc="0" locked="0" layoutInCell="1" allowOverlap="1">
                <wp:simplePos x="0" y="0"/>
                <wp:positionH relativeFrom="column">
                  <wp:posOffset>3144520</wp:posOffset>
                </wp:positionH>
                <wp:positionV relativeFrom="paragraph">
                  <wp:posOffset>4343400</wp:posOffset>
                </wp:positionV>
                <wp:extent cx="450215" cy="502285"/>
                <wp:effectExtent l="0" t="0" r="0" b="12065"/>
                <wp:wrapNone/>
                <wp:docPr id="335" name="Поле 3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50215" cy="502285"/>
                        </a:xfrm>
                        <a:prstGeom prst="rect">
                          <a:avLst/>
                        </a:prstGeom>
                        <a:noFill/>
                        <a:ln w="6350">
                          <a:noFill/>
                        </a:ln>
                        <a:effectLst/>
                      </wps:spPr>
                      <wps:txbx>
                        <w:txbxContent>
                          <w:p w:rsidR="006132CA" w:rsidRDefault="006132CA" w:rsidP="00A003C4">
                            <w:pPr>
                              <w:ind w:right="28"/>
                              <w:jc w:val="right"/>
                              <w:rPr>
                                <w:rFonts w:ascii="Times New Roman" w:hAnsi="Times New Roman" w:cs="Times New Roman"/>
                                <w:sz w:val="12"/>
                              </w:rPr>
                            </w:pPr>
                            <w:r>
                              <w:rPr>
                                <w:rFonts w:ascii="Times New Roman" w:hAnsi="Times New Roman"/>
                                <w:sz w:val="12"/>
                              </w:rPr>
                              <w:t>КАНАЛ:</w:t>
                            </w:r>
                          </w:p>
                          <w:p w:rsidR="006132CA" w:rsidRPr="00FF23F7" w:rsidRDefault="006132CA" w:rsidP="00A003C4">
                            <w:pPr>
                              <w:ind w:right="28"/>
                              <w:jc w:val="right"/>
                              <w:rPr>
                                <w:rFonts w:ascii="Times New Roman" w:hAnsi="Times New Roman" w:cs="Times New Roman"/>
                                <w:sz w:val="12"/>
                              </w:rPr>
                            </w:pPr>
                            <w:r>
                              <w:rPr>
                                <w:rFonts w:ascii="Times New Roman" w:hAnsi="Times New Roman"/>
                                <w:sz w:val="12"/>
                              </w:rPr>
                              <w:t>Педальный контроллер</w:t>
                            </w:r>
                          </w:p>
                        </w:txbxContent>
                      </wps:txbx>
                      <wps:bodyPr rot="0" spcFirstLastPara="0" vertOverflow="overflow" horzOverflow="overflow" vert="vert270"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id="Поле 335" o:spid="_x0000_s1119" type="#_x0000_t202" style="position:absolute;left:0;text-align:left;margin-left:247.6pt;margin-top:342pt;width:35.45pt;height:39.55pt;z-index:251878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" filled="f" stroked="f" strokeweight=".5pt">
                <v:path arrowok="t"/>
                <v:textbox style="layout-flow:vertical;mso-layout-flow-alt:bottom-to-top;mso-fit-shape-to-text:t" inset="0,0,0,0">
                  <w:txbxContent>
                    <w:p w:rsidR="006132CA" w:rsidRDefault="006132CA" w:rsidP="00A003C4">
                      <w:pPr>
                        <w:ind w:right="28"/>
                        <w:jc w:val="right"/>
                        <w:rPr>
                          <w:rFonts w:ascii="Times New Roman" w:hAnsi="Times New Roman" w:cs="Times New Roman"/>
                          <w:sz w:val="12"/>
                        </w:rPr>
                      </w:pPr>
                      <w:r>
                        <w:rPr>
                          <w:rFonts w:ascii="Times New Roman" w:hAnsi="Times New Roman"/>
                          <w:sz w:val="12"/>
                        </w:rPr>
                        <w:t>КАНАЛ:</w:t>
                      </w:r>
                    </w:p>
                    <w:p w:rsidR="006132CA" w:rsidRPr="00FF23F7" w:rsidRDefault="006132CA" w:rsidP="00A003C4">
                      <w:pPr>
                        <w:ind w:right="28"/>
                        <w:jc w:val="right"/>
                        <w:rPr>
                          <w:rFonts w:ascii="Times New Roman" w:hAnsi="Times New Roman" w:cs="Times New Roman"/>
                          <w:sz w:val="12"/>
                        </w:rPr>
                      </w:pPr>
                      <w:r>
                        <w:rPr>
                          <w:rFonts w:ascii="Times New Roman" w:hAnsi="Times New Roman"/>
                          <w:sz w:val="12"/>
                        </w:rPr>
                        <w:t>Педальный контроллер</w:t>
                      </w:r>
                    </w:p>
                  </w:txbxContent>
                </v:textbox>
              </v:shape>
            </w:pict>
          </mc:Fallback>
        </mc:AlternateContent>
      </w:r>
      <w:r>
        <w:rPr>
          <w:noProof/>
          <w:lang w:eastAsia="ru-RU"/>
        </w:rPr>
        <mc:AlternateContent>
          <mc:Choice Requires="wps">
            <w:drawing>
              <wp:anchor distT="0" distB="0" distL="114300" distR="114300" simplePos="0" relativeHeight="251880448" behindDoc="0" locked="0" layoutInCell="1" allowOverlap="1">
                <wp:simplePos x="0" y="0"/>
                <wp:positionH relativeFrom="column">
                  <wp:posOffset>3850640</wp:posOffset>
                </wp:positionH>
                <wp:positionV relativeFrom="paragraph">
                  <wp:posOffset>4368165</wp:posOffset>
                </wp:positionV>
                <wp:extent cx="269875" cy="792480"/>
                <wp:effectExtent l="0" t="0" r="11430" b="7620"/>
                <wp:wrapNone/>
                <wp:docPr id="337" name="Поле 3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9875" cy="792480"/>
                        </a:xfrm>
                        <a:prstGeom prst="rect">
                          <a:avLst/>
                        </a:prstGeom>
                        <a:noFill/>
                        <a:ln w="6350">
                          <a:noFill/>
                        </a:ln>
                        <a:effectLst/>
                      </wps:spPr>
                      <wps:txbx>
                        <w:txbxContent>
                          <w:p w:rsidR="006132CA" w:rsidRPr="001A10B1" w:rsidRDefault="006132CA" w:rsidP="00A003C4">
                            <w:pPr>
                              <w:ind w:right="28"/>
                              <w:jc w:val="center"/>
                              <w:rPr>
                                <w:rFonts w:ascii="Times New Roman" w:hAnsi="Times New Roman" w:cs="Times New Roman"/>
                                <w:sz w:val="8"/>
                              </w:rPr>
                            </w:pPr>
                            <w:r w:rsidRPr="001A10B1">
                              <w:rPr>
                                <w:rFonts w:ascii="Times New Roman" w:hAnsi="Times New Roman"/>
                                <w:sz w:val="8"/>
                              </w:rPr>
                              <w:t>КАНАЛ: Стоматологический стол</w:t>
                            </w:r>
                          </w:p>
                        </w:txbxContent>
                      </wps:txbx>
                      <wps:bodyPr rot="0" spcFirstLastPara="0" vertOverflow="overflow" horzOverflow="overflow" vert="vert270"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id="Поле 337" o:spid="_x0000_s1120" type="#_x0000_t202" style="position:absolute;left:0;text-align:left;margin-left:303.2pt;margin-top:343.95pt;width:21.25pt;height:62.4pt;z-index:251880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" filled="f" stroked="f" strokeweight=".5pt">
                <v:path arrowok="t"/>
                <v:textbox style="layout-flow:vertical;mso-layout-flow-alt:bottom-to-top;mso-fit-shape-to-text:t" inset="0,0,0,0">
                  <w:txbxContent>
                    <w:p w:rsidR="006132CA" w:rsidRPr="001A10B1" w:rsidRDefault="006132CA" w:rsidP="00A003C4">
                      <w:pPr>
                        <w:ind w:right="28"/>
                        <w:jc w:val="center"/>
                        <w:rPr>
                          <w:rFonts w:ascii="Times New Roman" w:hAnsi="Times New Roman" w:cs="Times New Roman"/>
                          <w:sz w:val="8"/>
                        </w:rPr>
                      </w:pPr>
                      <w:r w:rsidRPr="001A10B1">
                        <w:rPr>
                          <w:rFonts w:ascii="Times New Roman" w:hAnsi="Times New Roman"/>
                          <w:sz w:val="8"/>
                        </w:rPr>
                        <w:t>КАНАЛ: Стоматологический стол</w:t>
                      </w:r>
                    </w:p>
                  </w:txbxContent>
                </v:textbox>
              </v:shape>
            </w:pict>
          </mc:Fallback>
        </mc:AlternateContent>
      </w:r>
      <w:r>
        <w:rPr>
          <w:noProof/>
          <w:lang w:eastAsia="ru-RU"/>
        </w:rPr>
        <mc:AlternateContent>
          <mc:Choice Requires="wps">
            <w:drawing>
              <wp:anchor distT="0" distB="0" distL="114300" distR="114300" simplePos="0" relativeHeight="251879424" behindDoc="0" locked="0" layoutInCell="1" allowOverlap="1">
                <wp:simplePos x="0" y="0"/>
                <wp:positionH relativeFrom="column">
                  <wp:posOffset>3606165</wp:posOffset>
                </wp:positionH>
                <wp:positionV relativeFrom="paragraph">
                  <wp:posOffset>4316730</wp:posOffset>
                </wp:positionV>
                <wp:extent cx="149860" cy="346710"/>
                <wp:effectExtent l="0" t="0" r="0" b="15240"/>
                <wp:wrapNone/>
                <wp:docPr id="336" name="Поле 3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9860" cy="346710"/>
                        </a:xfrm>
                        <a:prstGeom prst="rect">
                          <a:avLst/>
                        </a:prstGeom>
                        <a:noFill/>
                        <a:ln w="6350">
                          <a:noFill/>
                        </a:ln>
                        <a:effectLst/>
                      </wps:spPr>
                      <wps:txbx>
                        <w:txbxContent>
                          <w:p w:rsidR="006132CA" w:rsidRPr="001A10B1" w:rsidRDefault="006132CA" w:rsidP="00A003C4">
                            <w:pPr>
                              <w:ind w:right="28"/>
                              <w:jc w:val="right"/>
                              <w:rPr>
                                <w:rFonts w:ascii="Times New Roman" w:hAnsi="Times New Roman" w:cs="Times New Roman"/>
                                <w:sz w:val="10"/>
                              </w:rPr>
                            </w:pPr>
                            <w:r w:rsidRPr="001A10B1">
                              <w:rPr>
                                <w:rFonts w:ascii="Times New Roman" w:hAnsi="Times New Roman"/>
                                <w:sz w:val="10"/>
                              </w:rPr>
                              <w:t>КАНАЛ:</w:t>
                            </w:r>
                          </w:p>
                          <w:p w:rsidR="006132CA" w:rsidRPr="001A10B1" w:rsidRDefault="006132CA" w:rsidP="00A003C4">
                            <w:pPr>
                              <w:ind w:right="28"/>
                              <w:jc w:val="right"/>
                              <w:rPr>
                                <w:rFonts w:ascii="Times New Roman" w:hAnsi="Times New Roman" w:cs="Times New Roman"/>
                                <w:sz w:val="10"/>
                              </w:rPr>
                            </w:pPr>
                            <w:r w:rsidRPr="001A10B1">
                              <w:rPr>
                                <w:rFonts w:ascii="Times New Roman" w:hAnsi="Times New Roman"/>
                                <w:sz w:val="10"/>
                              </w:rPr>
                              <w:t>Ассистент</w:t>
                            </w:r>
                          </w:p>
                        </w:txbxContent>
                      </wps:txbx>
                      <wps:bodyPr rot="0" spcFirstLastPara="0" vertOverflow="overflow" horzOverflow="overflow" vert="vert270"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id="Поле 336" o:spid="_x0000_s1121" type="#_x0000_t202" style="position:absolute;left:0;text-align:left;margin-left:283.95pt;margin-top:339.9pt;width:11.8pt;height:27.3pt;z-index:251879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" filled="f" stroked="f" strokeweight=".5pt">
                <v:path arrowok="t"/>
                <v:textbox style="layout-flow:vertical;mso-layout-flow-alt:bottom-to-top;mso-fit-shape-to-text:t" inset="0,0,0,0">
                  <w:txbxContent>
                    <w:p w:rsidR="006132CA" w:rsidRPr="001A10B1" w:rsidRDefault="006132CA" w:rsidP="00A003C4">
                      <w:pPr>
                        <w:ind w:right="28"/>
                        <w:jc w:val="right"/>
                        <w:rPr>
                          <w:rFonts w:ascii="Times New Roman" w:hAnsi="Times New Roman" w:cs="Times New Roman"/>
                          <w:sz w:val="10"/>
                        </w:rPr>
                      </w:pPr>
                      <w:r w:rsidRPr="001A10B1">
                        <w:rPr>
                          <w:rFonts w:ascii="Times New Roman" w:hAnsi="Times New Roman"/>
                          <w:sz w:val="10"/>
                        </w:rPr>
                        <w:t>КАНАЛ:</w:t>
                      </w:r>
                    </w:p>
                    <w:p w:rsidR="006132CA" w:rsidRPr="001A10B1" w:rsidRDefault="006132CA" w:rsidP="00A003C4">
                      <w:pPr>
                        <w:ind w:right="28"/>
                        <w:jc w:val="right"/>
                        <w:rPr>
                          <w:rFonts w:ascii="Times New Roman" w:hAnsi="Times New Roman" w:cs="Times New Roman"/>
                          <w:sz w:val="10"/>
                        </w:rPr>
                      </w:pPr>
                      <w:r w:rsidRPr="001A10B1">
                        <w:rPr>
                          <w:rFonts w:ascii="Times New Roman" w:hAnsi="Times New Roman"/>
                          <w:sz w:val="10"/>
                        </w:rPr>
                        <w:t>Ассистент</w:t>
                      </w:r>
                    </w:p>
                  </w:txbxContent>
                </v:textbox>
              </v:shape>
            </w:pict>
          </mc:Fallback>
        </mc:AlternateContent>
      </w:r>
      <w:r>
        <w:rPr>
          <w:noProof/>
          <w:lang w:eastAsia="ru-RU"/>
        </w:rPr>
        <mc:AlternateContent>
          <mc:Choice Requires="wps">
            <w:drawing>
              <wp:anchor distT="0" distB="0" distL="114300" distR="114300" simplePos="0" relativeHeight="251821056" behindDoc="0" locked="0" layoutInCell="1" allowOverlap="1">
                <wp:simplePos x="0" y="0"/>
                <wp:positionH relativeFrom="column">
                  <wp:posOffset>924560</wp:posOffset>
                </wp:positionH>
                <wp:positionV relativeFrom="paragraph">
                  <wp:posOffset>2404745</wp:posOffset>
                </wp:positionV>
                <wp:extent cx="269875" cy="692785"/>
                <wp:effectExtent l="0" t="0" r="0" b="12065"/>
                <wp:wrapNone/>
                <wp:docPr id="194" name="Поле 1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9875" cy="692785"/>
                        </a:xfrm>
                        <a:prstGeom prst="rect">
                          <a:avLst/>
                        </a:prstGeom>
                        <a:noFill/>
                        <a:ln w="6350">
                          <a:noFill/>
                        </a:ln>
                        <a:effectLst/>
                      </wps:spPr>
                      <wps:txbx>
                        <w:txbxContent>
                          <w:p w:rsidR="006132CA" w:rsidRDefault="006132CA" w:rsidP="00A003C4">
                            <w:pPr>
                              <w:ind w:right="28"/>
                              <w:rPr>
                                <w:rFonts w:ascii="Times New Roman" w:hAnsi="Times New Roman" w:cs="Times New Roman"/>
                                <w:sz w:val="12"/>
                              </w:rPr>
                            </w:pPr>
                            <w:r>
                              <w:rPr>
                                <w:rFonts w:ascii="Times New Roman" w:hAnsi="Times New Roman"/>
                                <w:sz w:val="12"/>
                              </w:rPr>
                              <w:t>Плата оптического управления</w:t>
                            </w:r>
                          </w:p>
                          <w:p w:rsidR="006132CA" w:rsidRPr="000F1CB5" w:rsidRDefault="006132CA" w:rsidP="00A003C4">
                            <w:pPr>
                              <w:ind w:right="28"/>
                              <w:rPr>
                                <w:rFonts w:ascii="Times New Roman" w:hAnsi="Times New Roman" w:cs="Times New Roman"/>
                                <w:sz w:val="12"/>
                              </w:rPr>
                            </w:pPr>
                            <w:r>
                              <w:rPr>
                                <w:rFonts w:ascii="Times New Roman" w:hAnsi="Times New Roman"/>
                                <w:sz w:val="12"/>
                              </w:rPr>
                              <w:t>U500GK-RS-F0</w:t>
                            </w:r>
                          </w:p>
                        </w:txbxContent>
                      </wps:txbx>
                      <wps:bodyPr rot="0" spcFirstLastPara="0" vertOverflow="overflow" horzOverflow="overflow" vert="vert270"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id="Поле 194" o:spid="_x0000_s1122" type="#_x0000_t202" style="position:absolute;left:0;text-align:left;margin-left:72.8pt;margin-top:189.35pt;width:21.25pt;height:54.55pt;z-index:251821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" filled="f" stroked="f" strokeweight=".5pt">
                <v:path arrowok="t"/>
                <v:textbox style="layout-flow:vertical;mso-layout-flow-alt:bottom-to-top;mso-fit-shape-to-text:t" inset="0,0,0,0">
                  <w:txbxContent>
                    <w:p w:rsidR="006132CA" w:rsidRDefault="006132CA" w:rsidP="00A003C4">
                      <w:pPr>
                        <w:ind w:right="28"/>
                        <w:rPr>
                          <w:rFonts w:ascii="Times New Roman" w:hAnsi="Times New Roman" w:cs="Times New Roman"/>
                          <w:sz w:val="12"/>
                        </w:rPr>
                      </w:pPr>
                      <w:r>
                        <w:rPr>
                          <w:rFonts w:ascii="Times New Roman" w:hAnsi="Times New Roman"/>
                          <w:sz w:val="12"/>
                        </w:rPr>
                        <w:t>Плата оптического управления</w:t>
                      </w:r>
                    </w:p>
                    <w:p w:rsidR="006132CA" w:rsidRPr="000F1CB5" w:rsidRDefault="006132CA" w:rsidP="00A003C4">
                      <w:pPr>
                        <w:ind w:right="28"/>
                        <w:rPr>
                          <w:rFonts w:ascii="Times New Roman" w:hAnsi="Times New Roman" w:cs="Times New Roman"/>
                          <w:sz w:val="12"/>
                        </w:rPr>
                      </w:pPr>
                      <w:r>
                        <w:rPr>
                          <w:rFonts w:ascii="Times New Roman" w:hAnsi="Times New Roman"/>
                          <w:sz w:val="12"/>
                        </w:rPr>
                        <w:t>U500GK-RS-F0</w:t>
                      </w:r>
                    </w:p>
                  </w:txbxContent>
                </v:textbox>
              </v:shape>
            </w:pict>
          </mc:Fallback>
        </mc:AlternateContent>
      </w:r>
      <w:r>
        <w:rPr>
          <w:noProof/>
          <w:lang w:eastAsia="ru-RU"/>
        </w:rPr>
        <mc:AlternateContent>
          <mc:Choice Requires="wps">
            <w:drawing>
              <wp:anchor distT="0" distB="0" distL="114300" distR="114300" simplePos="0" relativeHeight="251820032" behindDoc="0" locked="0" layoutInCell="1" allowOverlap="1">
                <wp:simplePos x="0" y="0"/>
                <wp:positionH relativeFrom="column">
                  <wp:posOffset>160655</wp:posOffset>
                </wp:positionH>
                <wp:positionV relativeFrom="paragraph">
                  <wp:posOffset>1687195</wp:posOffset>
                </wp:positionV>
                <wp:extent cx="269875" cy="692785"/>
                <wp:effectExtent l="0" t="0" r="0" b="12065"/>
                <wp:wrapNone/>
                <wp:docPr id="163" name="Поле 1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9875" cy="692785"/>
                        </a:xfrm>
                        <a:prstGeom prst="rect">
                          <a:avLst/>
                        </a:prstGeom>
                        <a:noFill/>
                        <a:ln w="6350">
                          <a:noFill/>
                        </a:ln>
                        <a:effectLst/>
                      </wps:spPr>
                      <wps:txbx>
                        <w:txbxContent>
                          <w:p w:rsidR="006132CA" w:rsidRDefault="006132CA" w:rsidP="00A003C4">
                            <w:pPr>
                              <w:ind w:right="28"/>
                              <w:rPr>
                                <w:rFonts w:ascii="Times New Roman" w:hAnsi="Times New Roman" w:cs="Times New Roman"/>
                                <w:sz w:val="12"/>
                              </w:rPr>
                            </w:pPr>
                            <w:r>
                              <w:rPr>
                                <w:rFonts w:ascii="Times New Roman" w:hAnsi="Times New Roman"/>
                                <w:sz w:val="12"/>
                              </w:rPr>
                              <w:t>Плата сенсорной панели стоматолога</w:t>
                            </w:r>
                          </w:p>
                          <w:p w:rsidR="006132CA" w:rsidRPr="000F1CB5" w:rsidRDefault="006132CA" w:rsidP="00A003C4">
                            <w:pPr>
                              <w:ind w:right="28"/>
                              <w:rPr>
                                <w:rFonts w:ascii="Times New Roman" w:hAnsi="Times New Roman" w:cs="Times New Roman"/>
                                <w:sz w:val="12"/>
                              </w:rPr>
                            </w:pPr>
                            <w:r>
                              <w:rPr>
                                <w:rFonts w:ascii="Times New Roman" w:hAnsi="Times New Roman"/>
                                <w:sz w:val="12"/>
                              </w:rPr>
                              <w:t>U500ZL-02-F5</w:t>
                            </w:r>
                          </w:p>
                        </w:txbxContent>
                      </wps:txbx>
                      <wps:bodyPr rot="0" spcFirstLastPara="0" vertOverflow="overflow" horzOverflow="overflow" vert="vert270"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id="Поле 163" o:spid="_x0000_s1123" type="#_x0000_t202" style="position:absolute;left:0;text-align:left;margin-left:12.65pt;margin-top:132.85pt;width:21.25pt;height:54.55pt;z-index:251820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" filled="f" stroked="f" strokeweight=".5pt">
                <v:path arrowok="t"/>
                <v:textbox style="layout-flow:vertical;mso-layout-flow-alt:bottom-to-top;mso-fit-shape-to-text:t" inset="0,0,0,0">
                  <w:txbxContent>
                    <w:p w:rsidR="006132CA" w:rsidRDefault="006132CA" w:rsidP="00A003C4">
                      <w:pPr>
                        <w:ind w:right="28"/>
                        <w:rPr>
                          <w:rFonts w:ascii="Times New Roman" w:hAnsi="Times New Roman" w:cs="Times New Roman"/>
                          <w:sz w:val="12"/>
                        </w:rPr>
                      </w:pPr>
                      <w:r>
                        <w:rPr>
                          <w:rFonts w:ascii="Times New Roman" w:hAnsi="Times New Roman"/>
                          <w:sz w:val="12"/>
                        </w:rPr>
                        <w:t>Плата сенсорной панели стоматолога</w:t>
                      </w:r>
                    </w:p>
                    <w:p w:rsidR="006132CA" w:rsidRPr="000F1CB5" w:rsidRDefault="006132CA" w:rsidP="00A003C4">
                      <w:pPr>
                        <w:ind w:right="28"/>
                        <w:rPr>
                          <w:rFonts w:ascii="Times New Roman" w:hAnsi="Times New Roman" w:cs="Times New Roman"/>
                          <w:sz w:val="12"/>
                        </w:rPr>
                      </w:pPr>
                      <w:r>
                        <w:rPr>
                          <w:rFonts w:ascii="Times New Roman" w:hAnsi="Times New Roman"/>
                          <w:sz w:val="12"/>
                        </w:rPr>
                        <w:t>U500ZL-02-F5</w:t>
                      </w:r>
                    </w:p>
                  </w:txbxContent>
                </v:textbox>
              </v:shape>
            </w:pict>
          </mc:Fallback>
        </mc:AlternateContent>
      </w:r>
      <w:r>
        <w:rPr>
          <w:noProof/>
          <w:lang w:eastAsia="ru-RU"/>
        </w:rPr>
        <mc:AlternateContent>
          <mc:Choice Requires="wps">
            <w:drawing>
              <wp:anchor distT="0" distB="0" distL="114300" distR="114300" simplePos="0" relativeHeight="251827200" behindDoc="0" locked="0" layoutInCell="1" allowOverlap="1">
                <wp:simplePos x="0" y="0"/>
                <wp:positionH relativeFrom="column">
                  <wp:posOffset>4992370</wp:posOffset>
                </wp:positionH>
                <wp:positionV relativeFrom="paragraph">
                  <wp:posOffset>1424305</wp:posOffset>
                </wp:positionV>
                <wp:extent cx="179705" cy="492125"/>
                <wp:effectExtent l="0" t="0" r="8890" b="3175"/>
                <wp:wrapNone/>
                <wp:docPr id="207" name="Поле 2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9705" cy="492125"/>
                        </a:xfrm>
                        <a:prstGeom prst="rect">
                          <a:avLst/>
                        </a:prstGeom>
                        <a:noFill/>
                        <a:ln w="6350">
                          <a:noFill/>
                        </a:ln>
                        <a:effectLst/>
                      </wps:spPr>
                      <wps:txbx>
                        <w:txbxContent>
                          <w:p w:rsidR="006132CA" w:rsidRPr="000F1CB5" w:rsidRDefault="006132CA" w:rsidP="00A003C4">
                            <w:pPr>
                              <w:ind w:right="28"/>
                              <w:rPr>
                                <w:rFonts w:ascii="Times New Roman" w:hAnsi="Times New Roman" w:cs="Times New Roman"/>
                                <w:sz w:val="12"/>
                              </w:rPr>
                            </w:pPr>
                            <w:r>
                              <w:rPr>
                                <w:rFonts w:ascii="Times New Roman" w:hAnsi="Times New Roman"/>
                                <w:sz w:val="12"/>
                              </w:rPr>
                              <w:t>Плата скейлера</w:t>
                            </w:r>
                          </w:p>
                        </w:txbxContent>
                      </wps:txbx>
                      <wps:bodyPr rot="0" spcFirstLastPara="0" vertOverflow="overflow" horzOverflow="overflow" vert="vert270"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id="Поле 207" o:spid="_x0000_s1124" type="#_x0000_t202" style="position:absolute;left:0;text-align:left;margin-left:393.1pt;margin-top:112.15pt;width:14.15pt;height:38.75pt;z-index:251827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" filled="f" stroked="f" strokeweight=".5pt">
                <v:path arrowok="t"/>
                <v:textbox style="layout-flow:vertical;mso-layout-flow-alt:bottom-to-top;mso-fit-shape-to-text:t" inset="0,0,0,0">
                  <w:txbxContent>
                    <w:p w:rsidR="006132CA" w:rsidRPr="000F1CB5" w:rsidRDefault="006132CA" w:rsidP="00A003C4">
                      <w:pPr>
                        <w:ind w:right="28"/>
                        <w:rPr>
                          <w:rFonts w:ascii="Times New Roman" w:hAnsi="Times New Roman" w:cs="Times New Roman"/>
                          <w:sz w:val="12"/>
                        </w:rPr>
                      </w:pPr>
                      <w:r>
                        <w:rPr>
                          <w:rFonts w:ascii="Times New Roman" w:hAnsi="Times New Roman"/>
                          <w:sz w:val="12"/>
                        </w:rPr>
                        <w:t>Плата скейлера</w:t>
                      </w:r>
                    </w:p>
                  </w:txbxContent>
                </v:textbox>
              </v:shape>
            </w:pict>
          </mc:Fallback>
        </mc:AlternateContent>
      </w:r>
      <w:r>
        <w:rPr>
          <w:noProof/>
          <w:lang w:eastAsia="ru-RU"/>
        </w:rPr>
        <mc:AlternateContent>
          <mc:Choice Requires="wps">
            <w:drawing>
              <wp:anchor distT="0" distB="0" distL="114300" distR="114300" simplePos="0" relativeHeight="251835392" behindDoc="0" locked="0" layoutInCell="1" allowOverlap="1">
                <wp:simplePos x="0" y="0"/>
                <wp:positionH relativeFrom="column">
                  <wp:posOffset>4015740</wp:posOffset>
                </wp:positionH>
                <wp:positionV relativeFrom="paragraph">
                  <wp:posOffset>2276475</wp:posOffset>
                </wp:positionV>
                <wp:extent cx="74930" cy="532130"/>
                <wp:effectExtent l="0" t="0" r="0" b="1270"/>
                <wp:wrapNone/>
                <wp:docPr id="292" name="Поле 2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4930" cy="532130"/>
                        </a:xfrm>
                        <a:prstGeom prst="rect">
                          <a:avLst/>
                        </a:prstGeom>
                        <a:noFill/>
                        <a:ln w="6350">
                          <a:noFill/>
                        </a:ln>
                        <a:effectLst/>
                      </wps:spPr>
                      <wps:txbx>
                        <w:txbxContent>
                          <w:p w:rsidR="006132CA" w:rsidRPr="001A10B1" w:rsidRDefault="006132CA" w:rsidP="00A003C4">
                            <w:pPr>
                              <w:ind w:right="28"/>
                              <w:rPr>
                                <w:rFonts w:ascii="Times New Roman" w:hAnsi="Times New Roman" w:cs="Times New Roman"/>
                                <w:sz w:val="10"/>
                              </w:rPr>
                            </w:pPr>
                            <w:r w:rsidRPr="001A10B1">
                              <w:rPr>
                                <w:rFonts w:ascii="Times New Roman" w:hAnsi="Times New Roman"/>
                                <w:sz w:val="10"/>
                              </w:rPr>
                              <w:t>Энегроемкость</w:t>
                            </w:r>
                          </w:p>
                        </w:txbxContent>
                      </wps:txbx>
                      <wps:bodyPr rot="0" spcFirstLastPara="0" vertOverflow="overflow" horzOverflow="overflow" vert="vert270"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id="Поле 292" o:spid="_x0000_s1125" type="#_x0000_t202" style="position:absolute;left:0;text-align:left;margin-left:316.2pt;margin-top:179.25pt;width:5.9pt;height:41.9pt;z-index:251835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" filled="f" stroked="f" strokeweight=".5pt">
                <v:path arrowok="t"/>
                <v:textbox style="layout-flow:vertical;mso-layout-flow-alt:bottom-to-top;mso-fit-shape-to-text:t" inset="0,0,0,0">
                  <w:txbxContent>
                    <w:p w:rsidR="006132CA" w:rsidRPr="001A10B1" w:rsidRDefault="006132CA" w:rsidP="00A003C4">
                      <w:pPr>
                        <w:ind w:right="28"/>
                        <w:rPr>
                          <w:rFonts w:ascii="Times New Roman" w:hAnsi="Times New Roman" w:cs="Times New Roman"/>
                          <w:sz w:val="10"/>
                        </w:rPr>
                      </w:pPr>
                      <w:r w:rsidRPr="001A10B1">
                        <w:rPr>
                          <w:rFonts w:ascii="Times New Roman" w:hAnsi="Times New Roman"/>
                          <w:sz w:val="10"/>
                        </w:rPr>
                        <w:t>Энегроемкость</w:t>
                      </w:r>
                    </w:p>
                  </w:txbxContent>
                </v:textbox>
              </v:shape>
            </w:pict>
          </mc:Fallback>
        </mc:AlternateContent>
      </w:r>
      <w:r>
        <w:rPr>
          <w:noProof/>
          <w:lang w:eastAsia="ru-RU"/>
        </w:rPr>
        <mc:AlternateContent>
          <mc:Choice Requires="wps">
            <w:drawing>
              <wp:anchor distT="0" distB="0" distL="114300" distR="114300" simplePos="0" relativeHeight="251833344" behindDoc="0" locked="0" layoutInCell="1" allowOverlap="1">
                <wp:simplePos x="0" y="0"/>
                <wp:positionH relativeFrom="column">
                  <wp:posOffset>3308350</wp:posOffset>
                </wp:positionH>
                <wp:positionV relativeFrom="paragraph">
                  <wp:posOffset>2260600</wp:posOffset>
                </wp:positionV>
                <wp:extent cx="90170" cy="532130"/>
                <wp:effectExtent l="0" t="0" r="1270" b="1270"/>
                <wp:wrapNone/>
                <wp:docPr id="290" name="Поле 2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0170" cy="532130"/>
                        </a:xfrm>
                        <a:prstGeom prst="rect">
                          <a:avLst/>
                        </a:prstGeom>
                        <a:noFill/>
                        <a:ln w="6350">
                          <a:noFill/>
                        </a:ln>
                        <a:effectLst/>
                      </wps:spPr>
                      <wps:txbx>
                        <w:txbxContent>
                          <w:p w:rsidR="006132CA" w:rsidRPr="000F1CB5" w:rsidRDefault="006132CA" w:rsidP="00A003C4">
                            <w:pPr>
                              <w:ind w:right="28"/>
                              <w:rPr>
                                <w:rFonts w:ascii="Times New Roman" w:hAnsi="Times New Roman" w:cs="Times New Roman"/>
                                <w:sz w:val="12"/>
                              </w:rPr>
                            </w:pPr>
                            <w:r>
                              <w:rPr>
                                <w:rFonts w:ascii="Times New Roman" w:hAnsi="Times New Roman"/>
                                <w:sz w:val="12"/>
                              </w:rPr>
                              <w:t>Микромотор Е.</w:t>
                            </w:r>
                          </w:p>
                        </w:txbxContent>
                      </wps:txbx>
                      <wps:bodyPr rot="0" spcFirstLastPara="0" vertOverflow="overflow" horzOverflow="overflow" vert="vert270"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id="Поле 290" o:spid="_x0000_s1126" type="#_x0000_t202" style="position:absolute;left:0;text-align:left;margin-left:260.5pt;margin-top:178pt;width:7.1pt;height:41.9pt;z-index:251833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" filled="f" stroked="f" strokeweight=".5pt">
                <v:path arrowok="t"/>
                <v:textbox style="layout-flow:vertical;mso-layout-flow-alt:bottom-to-top;mso-fit-shape-to-text:t" inset="0,0,0,0">
                  <w:txbxContent>
                    <w:p w:rsidR="006132CA" w:rsidRPr="000F1CB5" w:rsidRDefault="006132CA" w:rsidP="00A003C4">
                      <w:pPr>
                        <w:ind w:right="28"/>
                        <w:rPr>
                          <w:rFonts w:ascii="Times New Roman" w:hAnsi="Times New Roman" w:cs="Times New Roman"/>
                          <w:sz w:val="12"/>
                        </w:rPr>
                      </w:pPr>
                      <w:r>
                        <w:rPr>
                          <w:rFonts w:ascii="Times New Roman" w:hAnsi="Times New Roman"/>
                          <w:sz w:val="12"/>
                        </w:rPr>
                        <w:t>Микромотор Е.</w:t>
                      </w:r>
                    </w:p>
                  </w:txbxContent>
                </v:textbox>
              </v:shape>
            </w:pict>
          </mc:Fallback>
        </mc:AlternateContent>
      </w:r>
      <w:r>
        <w:rPr>
          <w:noProof/>
          <w:lang w:eastAsia="ru-RU"/>
        </w:rPr>
        <mc:AlternateContent>
          <mc:Choice Requires="wps">
            <w:drawing>
              <wp:anchor distT="0" distB="0" distL="114300" distR="114300" simplePos="0" relativeHeight="251832320" behindDoc="0" locked="0" layoutInCell="1" allowOverlap="1">
                <wp:simplePos x="0" y="0"/>
                <wp:positionH relativeFrom="column">
                  <wp:posOffset>2997200</wp:posOffset>
                </wp:positionH>
                <wp:positionV relativeFrom="paragraph">
                  <wp:posOffset>2012950</wp:posOffset>
                </wp:positionV>
                <wp:extent cx="269875" cy="541655"/>
                <wp:effectExtent l="0" t="0" r="0" b="10795"/>
                <wp:wrapNone/>
                <wp:docPr id="289" name="Поле 2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9875" cy="541655"/>
                        </a:xfrm>
                        <a:prstGeom prst="rect">
                          <a:avLst/>
                        </a:prstGeom>
                        <a:noFill/>
                        <a:ln w="6350">
                          <a:noFill/>
                        </a:ln>
                        <a:effectLst/>
                      </wps:spPr>
                      <wps:txbx>
                        <w:txbxContent>
                          <w:p w:rsidR="006132CA" w:rsidRDefault="006132CA" w:rsidP="00A003C4">
                            <w:pPr>
                              <w:ind w:right="28"/>
                              <w:rPr>
                                <w:rFonts w:ascii="Times New Roman" w:hAnsi="Times New Roman" w:cs="Times New Roman"/>
                                <w:sz w:val="12"/>
                              </w:rPr>
                            </w:pPr>
                            <w:r>
                              <w:rPr>
                                <w:rFonts w:ascii="Times New Roman" w:hAnsi="Times New Roman"/>
                                <w:sz w:val="12"/>
                              </w:rPr>
                              <w:t>Плата стоматолога</w:t>
                            </w:r>
                          </w:p>
                          <w:p w:rsidR="006132CA" w:rsidRPr="000F1CB5" w:rsidRDefault="006132CA" w:rsidP="00A003C4">
                            <w:pPr>
                              <w:ind w:right="28"/>
                              <w:rPr>
                                <w:rFonts w:ascii="Times New Roman" w:hAnsi="Times New Roman" w:cs="Times New Roman"/>
                                <w:sz w:val="12"/>
                              </w:rPr>
                            </w:pPr>
                            <w:r>
                              <w:rPr>
                                <w:rFonts w:ascii="Times New Roman" w:hAnsi="Times New Roman"/>
                                <w:sz w:val="12"/>
                              </w:rPr>
                              <w:t>30ZL-01-5</w:t>
                            </w:r>
                          </w:p>
                        </w:txbxContent>
                      </wps:txbx>
                      <wps:bodyPr rot="0" spcFirstLastPara="0" vertOverflow="overflow" horzOverflow="overflow" vert="vert270"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id="Поле 289" o:spid="_x0000_s1127" type="#_x0000_t202" style="position:absolute;left:0;text-align:left;margin-left:236pt;margin-top:158.5pt;width:21.25pt;height:42.65pt;z-index:251832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" filled="f" stroked="f" strokeweight=".5pt">
                <v:path arrowok="t"/>
                <v:textbox style="layout-flow:vertical;mso-layout-flow-alt:bottom-to-top;mso-fit-shape-to-text:t" inset="0,0,0,0">
                  <w:txbxContent>
                    <w:p w:rsidR="006132CA" w:rsidRDefault="006132CA" w:rsidP="00A003C4">
                      <w:pPr>
                        <w:ind w:right="28"/>
                        <w:rPr>
                          <w:rFonts w:ascii="Times New Roman" w:hAnsi="Times New Roman" w:cs="Times New Roman"/>
                          <w:sz w:val="12"/>
                        </w:rPr>
                      </w:pPr>
                      <w:r>
                        <w:rPr>
                          <w:rFonts w:ascii="Times New Roman" w:hAnsi="Times New Roman"/>
                          <w:sz w:val="12"/>
                        </w:rPr>
                        <w:t>Плата стоматолога</w:t>
                      </w:r>
                    </w:p>
                    <w:p w:rsidR="006132CA" w:rsidRPr="000F1CB5" w:rsidRDefault="006132CA" w:rsidP="00A003C4">
                      <w:pPr>
                        <w:ind w:right="28"/>
                        <w:rPr>
                          <w:rFonts w:ascii="Times New Roman" w:hAnsi="Times New Roman" w:cs="Times New Roman"/>
                          <w:sz w:val="12"/>
                        </w:rPr>
                      </w:pPr>
                      <w:r>
                        <w:rPr>
                          <w:rFonts w:ascii="Times New Roman" w:hAnsi="Times New Roman"/>
                          <w:sz w:val="12"/>
                        </w:rPr>
                        <w:t>30ZL-01-5</w:t>
                      </w:r>
                    </w:p>
                  </w:txbxContent>
                </v:textbox>
              </v:shape>
            </w:pict>
          </mc:Fallback>
        </mc:AlternateContent>
      </w:r>
      <w:r>
        <w:rPr>
          <w:noProof/>
          <w:lang w:eastAsia="ru-RU"/>
        </w:rPr>
        <mc:AlternateContent>
          <mc:Choice Requires="wps">
            <w:drawing>
              <wp:anchor distT="0" distB="0" distL="114300" distR="114300" simplePos="0" relativeHeight="251823104" behindDoc="0" locked="0" layoutInCell="1" allowOverlap="1">
                <wp:simplePos x="0" y="0"/>
                <wp:positionH relativeFrom="column">
                  <wp:posOffset>2264410</wp:posOffset>
                </wp:positionH>
                <wp:positionV relativeFrom="paragraph">
                  <wp:posOffset>3199130</wp:posOffset>
                </wp:positionV>
                <wp:extent cx="269875" cy="331470"/>
                <wp:effectExtent l="0" t="0" r="0" b="11430"/>
                <wp:wrapNone/>
                <wp:docPr id="201" name="Поле 2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9875" cy="331470"/>
                        </a:xfrm>
                        <a:prstGeom prst="rect">
                          <a:avLst/>
                        </a:prstGeom>
                        <a:noFill/>
                        <a:ln w="6350">
                          <a:noFill/>
                        </a:ln>
                        <a:effectLst/>
                      </wps:spPr>
                      <wps:txbx>
                        <w:txbxContent>
                          <w:p w:rsidR="006132CA" w:rsidRPr="00FF23F7" w:rsidRDefault="006132CA" w:rsidP="00A003C4">
                            <w:pPr>
                              <w:ind w:right="28"/>
                              <w:rPr>
                                <w:rFonts w:ascii="Times New Roman" w:hAnsi="Times New Roman" w:cs="Times New Roman"/>
                                <w:sz w:val="12"/>
                              </w:rPr>
                            </w:pPr>
                            <w:r>
                              <w:rPr>
                                <w:rFonts w:ascii="Times New Roman" w:hAnsi="Times New Roman"/>
                                <w:sz w:val="12"/>
                              </w:rPr>
                              <w:t>Переключатель лебедки</w:t>
                            </w:r>
                          </w:p>
                        </w:txbxContent>
                      </wps:txbx>
                      <wps:bodyPr rot="0" spcFirstLastPara="0" vertOverflow="overflow" horzOverflow="overflow" vert="vert270"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id="Поле 201" o:spid="_x0000_s1128" type="#_x0000_t202" style="position:absolute;left:0;text-align:left;margin-left:178.3pt;margin-top:251.9pt;width:21.25pt;height:26.1pt;z-index:251823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" filled="f" stroked="f" strokeweight=".5pt">
                <v:path arrowok="t"/>
                <v:textbox style="layout-flow:vertical;mso-layout-flow-alt:bottom-to-top;mso-fit-shape-to-text:t" inset="0,0,0,0">
                  <w:txbxContent>
                    <w:p w:rsidR="006132CA" w:rsidRPr="00FF23F7" w:rsidRDefault="006132CA" w:rsidP="00A003C4">
                      <w:pPr>
                        <w:ind w:right="28"/>
                        <w:rPr>
                          <w:rFonts w:ascii="Times New Roman" w:hAnsi="Times New Roman" w:cs="Times New Roman"/>
                          <w:sz w:val="12"/>
                        </w:rPr>
                      </w:pPr>
                      <w:r>
                        <w:rPr>
                          <w:rFonts w:ascii="Times New Roman" w:hAnsi="Times New Roman"/>
                          <w:sz w:val="12"/>
                        </w:rPr>
                        <w:t>Переключатель лебедки</w:t>
                      </w:r>
                    </w:p>
                  </w:txbxContent>
                </v:textbox>
              </v:shape>
            </w:pict>
          </mc:Fallback>
        </mc:AlternateContent>
      </w:r>
      <w:r>
        <w:rPr>
          <w:noProof/>
          <w:lang w:eastAsia="ru-RU"/>
        </w:rPr>
        <mc:AlternateContent>
          <mc:Choice Requires="wps">
            <w:drawing>
              <wp:anchor distT="0" distB="0" distL="114300" distR="114300" simplePos="0" relativeHeight="251883520" behindDoc="0" locked="0" layoutInCell="1" allowOverlap="1">
                <wp:simplePos x="0" y="0"/>
                <wp:positionH relativeFrom="column">
                  <wp:posOffset>3503930</wp:posOffset>
                </wp:positionH>
                <wp:positionV relativeFrom="paragraph">
                  <wp:posOffset>5243830</wp:posOffset>
                </wp:positionV>
                <wp:extent cx="100965" cy="536575"/>
                <wp:effectExtent l="0" t="0" r="1270" b="0"/>
                <wp:wrapNone/>
                <wp:docPr id="340" name="Поле 3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0965" cy="536575"/>
                        </a:xfrm>
                        <a:prstGeom prst="rect">
                          <a:avLst/>
                        </a:prstGeom>
                        <a:noFill/>
                        <a:ln w="6350">
                          <a:noFill/>
                        </a:ln>
                        <a:effectLst/>
                      </wps:spPr>
                      <wps:txbx>
                        <w:txbxContent>
                          <w:p w:rsidR="006132CA" w:rsidRPr="00FF23F7" w:rsidRDefault="006132CA" w:rsidP="00A003C4">
                            <w:pPr>
                              <w:ind w:right="28"/>
                              <w:rPr>
                                <w:rFonts w:ascii="Times New Roman" w:hAnsi="Times New Roman" w:cs="Times New Roman"/>
                                <w:sz w:val="12"/>
                              </w:rPr>
                            </w:pPr>
                            <w:r>
                              <w:rPr>
                                <w:rFonts w:ascii="Times New Roman" w:hAnsi="Times New Roman"/>
                                <w:sz w:val="12"/>
                              </w:rPr>
                              <w:t>Слюноотсос</w:t>
                            </w:r>
                          </w:p>
                        </w:txbxContent>
                      </wps:txbx>
                      <wps:bodyPr rot="0" spcFirstLastPara="0" vertOverflow="overflow" horzOverflow="overflow" vert="vert270"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id="Поле 340" o:spid="_x0000_s1129" type="#_x0000_t202" style="position:absolute;left:0;text-align:left;margin-left:275.9pt;margin-top:412.9pt;width:7.95pt;height:42.25pt;z-index:251883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" filled="f" stroked="f" strokeweight=".5pt">
                <v:path arrowok="t"/>
                <v:textbox style="layout-flow:vertical;mso-layout-flow-alt:bottom-to-top;mso-fit-shape-to-text:t" inset="0,0,0,0">
                  <w:txbxContent>
                    <w:p w:rsidR="006132CA" w:rsidRPr="00FF23F7" w:rsidRDefault="006132CA" w:rsidP="00A003C4">
                      <w:pPr>
                        <w:ind w:right="28"/>
                        <w:rPr>
                          <w:rFonts w:ascii="Times New Roman" w:hAnsi="Times New Roman" w:cs="Times New Roman"/>
                          <w:sz w:val="12"/>
                        </w:rPr>
                      </w:pPr>
                      <w:r>
                        <w:rPr>
                          <w:rFonts w:ascii="Times New Roman" w:hAnsi="Times New Roman"/>
                          <w:sz w:val="12"/>
                        </w:rPr>
                        <w:t>Слюноотсос</w:t>
                      </w:r>
                    </w:p>
                  </w:txbxContent>
                </v:textbox>
              </v:shape>
            </w:pict>
          </mc:Fallback>
        </mc:AlternateContent>
      </w:r>
      <w:r>
        <w:rPr>
          <w:noProof/>
          <w:lang w:eastAsia="ru-RU"/>
        </w:rPr>
        <mc:AlternateContent>
          <mc:Choice Requires="wps">
            <w:drawing>
              <wp:anchor distT="0" distB="0" distL="114300" distR="114300" simplePos="0" relativeHeight="251882496" behindDoc="0" locked="0" layoutInCell="1" allowOverlap="1">
                <wp:simplePos x="0" y="0"/>
                <wp:positionH relativeFrom="column">
                  <wp:posOffset>3292475</wp:posOffset>
                </wp:positionH>
                <wp:positionV relativeFrom="paragraph">
                  <wp:posOffset>5243830</wp:posOffset>
                </wp:positionV>
                <wp:extent cx="100965" cy="536575"/>
                <wp:effectExtent l="0" t="0" r="1270" b="0"/>
                <wp:wrapNone/>
                <wp:docPr id="339" name="Поле 3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0965" cy="536575"/>
                        </a:xfrm>
                        <a:prstGeom prst="rect">
                          <a:avLst/>
                        </a:prstGeom>
                        <a:noFill/>
                        <a:ln w="6350">
                          <a:noFill/>
                        </a:ln>
                        <a:effectLst/>
                      </wps:spPr>
                      <wps:txbx>
                        <w:txbxContent>
                          <w:p w:rsidR="006132CA" w:rsidRPr="00FF23F7" w:rsidRDefault="006132CA" w:rsidP="00A003C4">
                            <w:pPr>
                              <w:ind w:right="28"/>
                              <w:rPr>
                                <w:rFonts w:ascii="Times New Roman" w:hAnsi="Times New Roman" w:cs="Times New Roman"/>
                                <w:sz w:val="12"/>
                              </w:rPr>
                            </w:pPr>
                            <w:r>
                              <w:rPr>
                                <w:rFonts w:ascii="Times New Roman" w:hAnsi="Times New Roman"/>
                                <w:sz w:val="12"/>
                              </w:rPr>
                              <w:t>Отсос HV</w:t>
                            </w:r>
                          </w:p>
                        </w:txbxContent>
                      </wps:txbx>
                      <wps:bodyPr rot="0" spcFirstLastPara="0" vertOverflow="overflow" horzOverflow="overflow" vert="vert270"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id="Поле 339" o:spid="_x0000_s1130" type="#_x0000_t202" style="position:absolute;left:0;text-align:left;margin-left:259.25pt;margin-top:412.9pt;width:7.95pt;height:42.25pt;z-index:251882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" filled="f" stroked="f" strokeweight=".5pt">
                <v:path arrowok="t"/>
                <v:textbox style="layout-flow:vertical;mso-layout-flow-alt:bottom-to-top;mso-fit-shape-to-text:t" inset="0,0,0,0">
                  <w:txbxContent>
                    <w:p w:rsidR="006132CA" w:rsidRPr="00FF23F7" w:rsidRDefault="006132CA" w:rsidP="00A003C4">
                      <w:pPr>
                        <w:ind w:right="28"/>
                        <w:rPr>
                          <w:rFonts w:ascii="Times New Roman" w:hAnsi="Times New Roman" w:cs="Times New Roman"/>
                          <w:sz w:val="12"/>
                        </w:rPr>
                      </w:pPr>
                      <w:r>
                        <w:rPr>
                          <w:rFonts w:ascii="Times New Roman" w:hAnsi="Times New Roman"/>
                          <w:sz w:val="12"/>
                        </w:rPr>
                        <w:t>Отсос HV</w:t>
                      </w:r>
                    </w:p>
                  </w:txbxContent>
                </v:textbox>
              </v:shape>
            </w:pict>
          </mc:Fallback>
        </mc:AlternateContent>
      </w:r>
      <w:r>
        <w:rPr>
          <w:noProof/>
          <w:lang w:eastAsia="ru-RU"/>
        </w:rPr>
        <mc:AlternateContent>
          <mc:Choice Requires="wps">
            <w:drawing>
              <wp:anchor distT="0" distB="0" distL="114300" distR="114300" simplePos="0" relativeHeight="251881472" behindDoc="0" locked="0" layoutInCell="1" allowOverlap="1">
                <wp:simplePos x="0" y="0"/>
                <wp:positionH relativeFrom="column">
                  <wp:posOffset>2903220</wp:posOffset>
                </wp:positionH>
                <wp:positionV relativeFrom="paragraph">
                  <wp:posOffset>4983480</wp:posOffset>
                </wp:positionV>
                <wp:extent cx="100965" cy="346710"/>
                <wp:effectExtent l="0" t="0" r="9525" b="15240"/>
                <wp:wrapNone/>
                <wp:docPr id="338" name="Поле 3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0965" cy="346710"/>
                        </a:xfrm>
                        <a:prstGeom prst="rect">
                          <a:avLst/>
                        </a:prstGeom>
                        <a:noFill/>
                        <a:ln w="6350">
                          <a:noFill/>
                        </a:ln>
                        <a:effectLst/>
                      </wps:spPr>
                      <wps:txbx>
                        <w:txbxContent>
                          <w:p w:rsidR="006132CA" w:rsidRPr="001A10B1" w:rsidRDefault="006132CA" w:rsidP="00A003C4">
                            <w:pPr>
                              <w:ind w:right="28"/>
                              <w:rPr>
                                <w:rFonts w:ascii="Times New Roman" w:hAnsi="Times New Roman" w:cs="Times New Roman"/>
                                <w:sz w:val="10"/>
                              </w:rPr>
                            </w:pPr>
                            <w:r w:rsidRPr="001A10B1">
                              <w:rPr>
                                <w:rFonts w:ascii="Times New Roman" w:hAnsi="Times New Roman"/>
                                <w:sz w:val="10"/>
                              </w:rPr>
                              <w:t>Плата гидро-группы</w:t>
                            </w:r>
                          </w:p>
                          <w:p w:rsidR="006132CA" w:rsidRPr="001A10B1" w:rsidRDefault="006132CA" w:rsidP="00A003C4">
                            <w:pPr>
                              <w:ind w:right="28"/>
                              <w:rPr>
                                <w:rFonts w:ascii="Times New Roman" w:hAnsi="Times New Roman" w:cs="Times New Roman"/>
                                <w:sz w:val="10"/>
                              </w:rPr>
                            </w:pPr>
                            <w:r w:rsidRPr="001A10B1">
                              <w:rPr>
                                <w:rFonts w:ascii="Times New Roman" w:hAnsi="Times New Roman"/>
                                <w:sz w:val="10"/>
                              </w:rPr>
                              <w:t>30CX-01-F5</w:t>
                            </w:r>
                          </w:p>
                        </w:txbxContent>
                      </wps:txbx>
                      <wps:bodyPr rot="0" spcFirstLastPara="0" vertOverflow="overflow" horzOverflow="overflow" vert="vert270"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id="Поле 338" o:spid="_x0000_s1131" type="#_x0000_t202" style="position:absolute;left:0;text-align:left;margin-left:228.6pt;margin-top:392.4pt;width:7.95pt;height:27.3pt;z-index:251881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" filled="f" stroked="f" strokeweight=".5pt">
                <v:path arrowok="t"/>
                <v:textbox style="layout-flow:vertical;mso-layout-flow-alt:bottom-to-top;mso-fit-shape-to-text:t" inset="0,0,0,0">
                  <w:txbxContent>
                    <w:p w:rsidR="006132CA" w:rsidRPr="001A10B1" w:rsidRDefault="006132CA" w:rsidP="00A003C4">
                      <w:pPr>
                        <w:ind w:right="28"/>
                        <w:rPr>
                          <w:rFonts w:ascii="Times New Roman" w:hAnsi="Times New Roman" w:cs="Times New Roman"/>
                          <w:sz w:val="10"/>
                        </w:rPr>
                      </w:pPr>
                      <w:r w:rsidRPr="001A10B1">
                        <w:rPr>
                          <w:rFonts w:ascii="Times New Roman" w:hAnsi="Times New Roman"/>
                          <w:sz w:val="10"/>
                        </w:rPr>
                        <w:t>Плата гидро-группы</w:t>
                      </w:r>
                    </w:p>
                    <w:p w:rsidR="006132CA" w:rsidRPr="001A10B1" w:rsidRDefault="006132CA" w:rsidP="00A003C4">
                      <w:pPr>
                        <w:ind w:right="28"/>
                        <w:rPr>
                          <w:rFonts w:ascii="Times New Roman" w:hAnsi="Times New Roman" w:cs="Times New Roman"/>
                          <w:sz w:val="10"/>
                        </w:rPr>
                      </w:pPr>
                      <w:r w:rsidRPr="001A10B1">
                        <w:rPr>
                          <w:rFonts w:ascii="Times New Roman" w:hAnsi="Times New Roman"/>
                          <w:sz w:val="10"/>
                        </w:rPr>
                        <w:t>30CX-01-F5</w:t>
                      </w:r>
                    </w:p>
                  </w:txbxContent>
                </v:textbox>
              </v:shape>
            </w:pict>
          </mc:Fallback>
        </mc:AlternateContent>
      </w:r>
      <w:r>
        <w:rPr>
          <w:noProof/>
          <w:lang w:eastAsia="ru-RU"/>
        </w:rPr>
        <mc:AlternateContent>
          <mc:Choice Requires="wps">
            <w:drawing>
              <wp:anchor distT="0" distB="0" distL="114300" distR="114300" simplePos="0" relativeHeight="251877376" behindDoc="0" locked="0" layoutInCell="1" allowOverlap="1">
                <wp:simplePos x="0" y="0"/>
                <wp:positionH relativeFrom="column">
                  <wp:posOffset>2642235</wp:posOffset>
                </wp:positionH>
                <wp:positionV relativeFrom="paragraph">
                  <wp:posOffset>4335145</wp:posOffset>
                </wp:positionV>
                <wp:extent cx="100965" cy="346710"/>
                <wp:effectExtent l="0" t="0" r="8890" b="15240"/>
                <wp:wrapNone/>
                <wp:docPr id="334" name="Поле 3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0965" cy="346710"/>
                        </a:xfrm>
                        <a:prstGeom prst="rect">
                          <a:avLst/>
                        </a:prstGeom>
                        <a:noFill/>
                        <a:ln w="6350">
                          <a:noFill/>
                        </a:ln>
                        <a:effectLst/>
                      </wps:spPr>
                      <wps:txbx>
                        <w:txbxContent>
                          <w:p w:rsidR="006132CA" w:rsidRDefault="006132CA" w:rsidP="00A003C4">
                            <w:pPr>
                              <w:ind w:right="28"/>
                              <w:jc w:val="right"/>
                              <w:rPr>
                                <w:rFonts w:ascii="Times New Roman" w:hAnsi="Times New Roman" w:cs="Times New Roman"/>
                                <w:sz w:val="12"/>
                              </w:rPr>
                            </w:pPr>
                            <w:r>
                              <w:rPr>
                                <w:rFonts w:ascii="Times New Roman" w:hAnsi="Times New Roman"/>
                                <w:sz w:val="12"/>
                              </w:rPr>
                              <w:t>КАНАЛ:</w:t>
                            </w:r>
                          </w:p>
                          <w:p w:rsidR="006132CA" w:rsidRPr="00FF23F7" w:rsidRDefault="006132CA" w:rsidP="00A003C4">
                            <w:pPr>
                              <w:ind w:right="28"/>
                              <w:jc w:val="right"/>
                              <w:rPr>
                                <w:rFonts w:ascii="Times New Roman" w:hAnsi="Times New Roman" w:cs="Times New Roman"/>
                                <w:sz w:val="12"/>
                              </w:rPr>
                            </w:pPr>
                            <w:r>
                              <w:rPr>
                                <w:rFonts w:ascii="Times New Roman" w:hAnsi="Times New Roman"/>
                                <w:sz w:val="12"/>
                              </w:rPr>
                              <w:t xml:space="preserve">Кресло </w:t>
                            </w:r>
                          </w:p>
                        </w:txbxContent>
                      </wps:txbx>
                      <wps:bodyPr rot="0" spcFirstLastPara="0" vertOverflow="overflow" horzOverflow="overflow" vert="vert270"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id="Поле 334" o:spid="_x0000_s1132" type="#_x0000_t202" style="position:absolute;left:0;text-align:left;margin-left:208.05pt;margin-top:341.35pt;width:7.95pt;height:27.3pt;z-index:251877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" filled="f" stroked="f" strokeweight=".5pt">
                <v:path arrowok="t"/>
                <v:textbox style="layout-flow:vertical;mso-layout-flow-alt:bottom-to-top;mso-fit-shape-to-text:t" inset="0,0,0,0">
                  <w:txbxContent>
                    <w:p w:rsidR="006132CA" w:rsidRDefault="006132CA" w:rsidP="00A003C4">
                      <w:pPr>
                        <w:ind w:right="28"/>
                        <w:jc w:val="right"/>
                        <w:rPr>
                          <w:rFonts w:ascii="Times New Roman" w:hAnsi="Times New Roman" w:cs="Times New Roman"/>
                          <w:sz w:val="12"/>
                        </w:rPr>
                      </w:pPr>
                      <w:r>
                        <w:rPr>
                          <w:rFonts w:ascii="Times New Roman" w:hAnsi="Times New Roman"/>
                          <w:sz w:val="12"/>
                        </w:rPr>
                        <w:t>КАНАЛ:</w:t>
                      </w:r>
                    </w:p>
                    <w:p w:rsidR="006132CA" w:rsidRPr="00FF23F7" w:rsidRDefault="006132CA" w:rsidP="00A003C4">
                      <w:pPr>
                        <w:ind w:right="28"/>
                        <w:jc w:val="right"/>
                        <w:rPr>
                          <w:rFonts w:ascii="Times New Roman" w:hAnsi="Times New Roman" w:cs="Times New Roman"/>
                          <w:sz w:val="12"/>
                        </w:rPr>
                      </w:pPr>
                      <w:r>
                        <w:rPr>
                          <w:rFonts w:ascii="Times New Roman" w:hAnsi="Times New Roman"/>
                          <w:sz w:val="12"/>
                        </w:rPr>
                        <w:t xml:space="preserve">Кресло </w:t>
                      </w:r>
                    </w:p>
                  </w:txbxContent>
                </v:textbox>
              </v:shape>
            </w:pict>
          </mc:Fallback>
        </mc:AlternateContent>
      </w:r>
      <w:r>
        <w:rPr>
          <w:noProof/>
          <w:lang w:eastAsia="ru-RU"/>
        </w:rPr>
        <mc:AlternateContent>
          <mc:Choice Requires="wps">
            <w:drawing>
              <wp:anchor distT="0" distB="0" distL="114300" distR="114300" simplePos="0" relativeHeight="251876352" behindDoc="0" locked="0" layoutInCell="1" allowOverlap="1">
                <wp:simplePos x="0" y="0"/>
                <wp:positionH relativeFrom="column">
                  <wp:posOffset>2266315</wp:posOffset>
                </wp:positionH>
                <wp:positionV relativeFrom="paragraph">
                  <wp:posOffset>4360545</wp:posOffset>
                </wp:positionV>
                <wp:extent cx="100965" cy="346710"/>
                <wp:effectExtent l="0" t="0" r="5080" b="15240"/>
                <wp:wrapNone/>
                <wp:docPr id="333" name="Поле 3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0965" cy="346710"/>
                        </a:xfrm>
                        <a:prstGeom prst="rect">
                          <a:avLst/>
                        </a:prstGeom>
                        <a:noFill/>
                        <a:ln w="6350">
                          <a:noFill/>
                        </a:ln>
                        <a:effectLst/>
                      </wps:spPr>
                      <wps:txbx>
                        <w:txbxContent>
                          <w:p w:rsidR="006132CA" w:rsidRPr="00FF23F7" w:rsidRDefault="006132CA" w:rsidP="00A003C4">
                            <w:pPr>
                              <w:ind w:right="28"/>
                              <w:jc w:val="center"/>
                              <w:rPr>
                                <w:rFonts w:ascii="Times New Roman" w:hAnsi="Times New Roman" w:cs="Times New Roman"/>
                                <w:sz w:val="12"/>
                              </w:rPr>
                            </w:pPr>
                            <w:r>
                              <w:rPr>
                                <w:rFonts w:ascii="Times New Roman" w:hAnsi="Times New Roman"/>
                                <w:sz w:val="12"/>
                              </w:rPr>
                              <w:t>Выходная мощность</w:t>
                            </w:r>
                          </w:p>
                        </w:txbxContent>
                      </wps:txbx>
                      <wps:bodyPr rot="0" spcFirstLastPara="0" vertOverflow="overflow" horzOverflow="overflow" vert="vert270"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id="Поле 333" o:spid="_x0000_s1133" type="#_x0000_t202" style="position:absolute;left:0;text-align:left;margin-left:178.45pt;margin-top:343.35pt;width:7.95pt;height:27.3pt;z-index:251876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" filled="f" stroked="f" strokeweight=".5pt">
                <v:path arrowok="t"/>
                <v:textbox style="layout-flow:vertical;mso-layout-flow-alt:bottom-to-top;mso-fit-shape-to-text:t" inset="0,0,0,0">
                  <w:txbxContent>
                    <w:p w:rsidR="006132CA" w:rsidRPr="00FF23F7" w:rsidRDefault="006132CA" w:rsidP="00A003C4">
                      <w:pPr>
                        <w:ind w:right="28"/>
                        <w:jc w:val="center"/>
                        <w:rPr>
                          <w:rFonts w:ascii="Times New Roman" w:hAnsi="Times New Roman" w:cs="Times New Roman"/>
                          <w:sz w:val="12"/>
                        </w:rPr>
                      </w:pPr>
                      <w:r>
                        <w:rPr>
                          <w:rFonts w:ascii="Times New Roman" w:hAnsi="Times New Roman"/>
                          <w:sz w:val="12"/>
                        </w:rPr>
                        <w:t>Выходная мощность</w:t>
                      </w:r>
                    </w:p>
                  </w:txbxContent>
                </v:textbox>
              </v:shape>
            </w:pict>
          </mc:Fallback>
        </mc:AlternateContent>
      </w:r>
      <w:r>
        <w:rPr>
          <w:noProof/>
          <w:lang w:eastAsia="ru-RU"/>
        </w:rPr>
        <mc:AlternateContent>
          <mc:Choice Requires="wps">
            <w:drawing>
              <wp:anchor distT="0" distB="0" distL="114300" distR="114300" simplePos="0" relativeHeight="251875328" behindDoc="0" locked="0" layoutInCell="1" allowOverlap="1">
                <wp:simplePos x="0" y="0"/>
                <wp:positionH relativeFrom="column">
                  <wp:posOffset>1839595</wp:posOffset>
                </wp:positionH>
                <wp:positionV relativeFrom="paragraph">
                  <wp:posOffset>4403725</wp:posOffset>
                </wp:positionV>
                <wp:extent cx="100965" cy="346710"/>
                <wp:effectExtent l="0" t="0" r="8890" b="15240"/>
                <wp:wrapNone/>
                <wp:docPr id="332" name="Поле 3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0965" cy="346710"/>
                        </a:xfrm>
                        <a:prstGeom prst="rect">
                          <a:avLst/>
                        </a:prstGeom>
                        <a:noFill/>
                        <a:ln w="6350">
                          <a:noFill/>
                        </a:ln>
                        <a:effectLst/>
                      </wps:spPr>
                      <wps:txbx>
                        <w:txbxContent>
                          <w:p w:rsidR="006132CA" w:rsidRPr="00FF23F7" w:rsidRDefault="006132CA" w:rsidP="00A003C4">
                            <w:pPr>
                              <w:ind w:right="28"/>
                              <w:jc w:val="center"/>
                              <w:rPr>
                                <w:rFonts w:ascii="Times New Roman" w:hAnsi="Times New Roman" w:cs="Times New Roman"/>
                                <w:sz w:val="12"/>
                              </w:rPr>
                            </w:pPr>
                            <w:r>
                              <w:rPr>
                                <w:rFonts w:ascii="Times New Roman" w:hAnsi="Times New Roman"/>
                                <w:sz w:val="12"/>
                              </w:rPr>
                              <w:t>Ассистент</w:t>
                            </w:r>
                          </w:p>
                        </w:txbxContent>
                      </wps:txbx>
                      <wps:bodyPr rot="0" spcFirstLastPara="0" vertOverflow="overflow" horzOverflow="overflow" vert="vert270"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id="Поле 332" o:spid="_x0000_s1134" type="#_x0000_t202" style="position:absolute;left:0;text-align:left;margin-left:144.85pt;margin-top:346.75pt;width:7.95pt;height:27.3pt;z-index:251875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" filled="f" stroked="f" strokeweight=".5pt">
                <v:path arrowok="t"/>
                <v:textbox style="layout-flow:vertical;mso-layout-flow-alt:bottom-to-top;mso-fit-shape-to-text:t" inset="0,0,0,0">
                  <w:txbxContent>
                    <w:p w:rsidR="006132CA" w:rsidRPr="00FF23F7" w:rsidRDefault="006132CA" w:rsidP="00A003C4">
                      <w:pPr>
                        <w:ind w:right="28"/>
                        <w:jc w:val="center"/>
                        <w:rPr>
                          <w:rFonts w:ascii="Times New Roman" w:hAnsi="Times New Roman" w:cs="Times New Roman"/>
                          <w:sz w:val="12"/>
                        </w:rPr>
                      </w:pPr>
                      <w:r>
                        <w:rPr>
                          <w:rFonts w:ascii="Times New Roman" w:hAnsi="Times New Roman"/>
                          <w:sz w:val="12"/>
                        </w:rPr>
                        <w:t>Ассистент</w:t>
                      </w:r>
                    </w:p>
                  </w:txbxContent>
                </v:textbox>
              </v:shape>
            </w:pict>
          </mc:Fallback>
        </mc:AlternateContent>
      </w:r>
      <w:r>
        <w:rPr>
          <w:noProof/>
          <w:lang w:eastAsia="ru-RU"/>
        </w:rPr>
        <mc:AlternateContent>
          <mc:Choice Requires="wps">
            <w:drawing>
              <wp:anchor distT="0" distB="0" distL="114300" distR="114300" simplePos="0" relativeHeight="251874304" behindDoc="0" locked="0" layoutInCell="1" allowOverlap="1">
                <wp:simplePos x="0" y="0"/>
                <wp:positionH relativeFrom="column">
                  <wp:posOffset>2664460</wp:posOffset>
                </wp:positionH>
                <wp:positionV relativeFrom="paragraph">
                  <wp:posOffset>5434330</wp:posOffset>
                </wp:positionV>
                <wp:extent cx="100965" cy="346710"/>
                <wp:effectExtent l="0" t="0" r="0" b="15240"/>
                <wp:wrapNone/>
                <wp:docPr id="331" name="Поле 3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0965" cy="346710"/>
                        </a:xfrm>
                        <a:prstGeom prst="rect">
                          <a:avLst/>
                        </a:prstGeom>
                        <a:noFill/>
                        <a:ln w="6350">
                          <a:noFill/>
                        </a:ln>
                        <a:effectLst/>
                      </wps:spPr>
                      <wps:txbx>
                        <w:txbxContent>
                          <w:p w:rsidR="006132CA" w:rsidRPr="001A10B1" w:rsidRDefault="006132CA" w:rsidP="00A003C4">
                            <w:pPr>
                              <w:ind w:right="28"/>
                              <w:rPr>
                                <w:rFonts w:ascii="Times New Roman" w:hAnsi="Times New Roman" w:cs="Times New Roman"/>
                                <w:sz w:val="10"/>
                              </w:rPr>
                            </w:pPr>
                            <w:r w:rsidRPr="001A10B1">
                              <w:rPr>
                                <w:rFonts w:ascii="Times New Roman" w:hAnsi="Times New Roman"/>
                                <w:sz w:val="10"/>
                              </w:rPr>
                              <w:t>Стакан</w:t>
                            </w:r>
                          </w:p>
                        </w:txbxContent>
                      </wps:txbx>
                      <wps:bodyPr rot="0" spcFirstLastPara="0" vertOverflow="overflow" horzOverflow="overflow" vert="vert270"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id="Поле 331" o:spid="_x0000_s1135" type="#_x0000_t202" style="position:absolute;left:0;text-align:left;margin-left:209.8pt;margin-top:427.9pt;width:7.95pt;height:27.3pt;z-index:251874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" filled="f" stroked="f" strokeweight=".5pt">
                <v:path arrowok="t"/>
                <v:textbox style="layout-flow:vertical;mso-layout-flow-alt:bottom-to-top;mso-fit-shape-to-text:t" inset="0,0,0,0">
                  <w:txbxContent>
                    <w:p w:rsidR="006132CA" w:rsidRPr="001A10B1" w:rsidRDefault="006132CA" w:rsidP="00A003C4">
                      <w:pPr>
                        <w:ind w:right="28"/>
                        <w:rPr>
                          <w:rFonts w:ascii="Times New Roman" w:hAnsi="Times New Roman" w:cs="Times New Roman"/>
                          <w:sz w:val="10"/>
                        </w:rPr>
                      </w:pPr>
                      <w:r w:rsidRPr="001A10B1">
                        <w:rPr>
                          <w:rFonts w:ascii="Times New Roman" w:hAnsi="Times New Roman"/>
                          <w:sz w:val="10"/>
                        </w:rPr>
                        <w:t>Стакан</w:t>
                      </w:r>
                    </w:p>
                  </w:txbxContent>
                </v:textbox>
              </v:shape>
            </w:pict>
          </mc:Fallback>
        </mc:AlternateContent>
      </w:r>
      <w:r>
        <w:rPr>
          <w:noProof/>
          <w:lang w:eastAsia="ru-RU"/>
        </w:rPr>
        <mc:AlternateContent>
          <mc:Choice Requires="wps">
            <w:drawing>
              <wp:anchor distT="0" distB="0" distL="114300" distR="114300" simplePos="0" relativeHeight="251873280" behindDoc="0" locked="0" layoutInCell="1" allowOverlap="1">
                <wp:simplePos x="0" y="0"/>
                <wp:positionH relativeFrom="column">
                  <wp:posOffset>2464435</wp:posOffset>
                </wp:positionH>
                <wp:positionV relativeFrom="paragraph">
                  <wp:posOffset>5434330</wp:posOffset>
                </wp:positionV>
                <wp:extent cx="100965" cy="346710"/>
                <wp:effectExtent l="0" t="0" r="0" b="15240"/>
                <wp:wrapNone/>
                <wp:docPr id="330" name="Поле 3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0965" cy="346710"/>
                        </a:xfrm>
                        <a:prstGeom prst="rect">
                          <a:avLst/>
                        </a:prstGeom>
                        <a:noFill/>
                        <a:ln w="6350">
                          <a:noFill/>
                        </a:ln>
                        <a:effectLst/>
                      </wps:spPr>
                      <wps:txbx>
                        <w:txbxContent>
                          <w:p w:rsidR="006132CA" w:rsidRPr="001A10B1" w:rsidRDefault="006132CA" w:rsidP="00A003C4">
                            <w:pPr>
                              <w:ind w:right="28"/>
                              <w:rPr>
                                <w:rFonts w:ascii="Times New Roman" w:hAnsi="Times New Roman" w:cs="Times New Roman"/>
                                <w:sz w:val="10"/>
                              </w:rPr>
                            </w:pPr>
                            <w:r w:rsidRPr="001A10B1">
                              <w:rPr>
                                <w:rFonts w:ascii="Times New Roman" w:hAnsi="Times New Roman"/>
                                <w:sz w:val="10"/>
                              </w:rPr>
                              <w:t>Плевательница</w:t>
                            </w:r>
                          </w:p>
                        </w:txbxContent>
                      </wps:txbx>
                      <wps:bodyPr rot="0" spcFirstLastPara="0" vertOverflow="overflow" horzOverflow="overflow" vert="vert270"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id="Поле 330" o:spid="_x0000_s1136" type="#_x0000_t202" style="position:absolute;left:0;text-align:left;margin-left:194.05pt;margin-top:427.9pt;width:7.95pt;height:27.3pt;z-index:251873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" filled="f" stroked="f" strokeweight=".5pt">
                <v:path arrowok="t"/>
                <v:textbox style="layout-flow:vertical;mso-layout-flow-alt:bottom-to-top;mso-fit-shape-to-text:t" inset="0,0,0,0">
                  <w:txbxContent>
                    <w:p w:rsidR="006132CA" w:rsidRPr="001A10B1" w:rsidRDefault="006132CA" w:rsidP="00A003C4">
                      <w:pPr>
                        <w:ind w:right="28"/>
                        <w:rPr>
                          <w:rFonts w:ascii="Times New Roman" w:hAnsi="Times New Roman" w:cs="Times New Roman"/>
                          <w:sz w:val="10"/>
                        </w:rPr>
                      </w:pPr>
                      <w:r w:rsidRPr="001A10B1">
                        <w:rPr>
                          <w:rFonts w:ascii="Times New Roman" w:hAnsi="Times New Roman"/>
                          <w:sz w:val="10"/>
                        </w:rPr>
                        <w:t>Плевательница</w:t>
                      </w:r>
                    </w:p>
                  </w:txbxContent>
                </v:textbox>
              </v:shape>
            </w:pict>
          </mc:Fallback>
        </mc:AlternateContent>
      </w:r>
      <w:r>
        <w:rPr>
          <w:noProof/>
          <w:lang w:eastAsia="ru-RU"/>
        </w:rPr>
        <mc:AlternateContent>
          <mc:Choice Requires="wps">
            <w:drawing>
              <wp:anchor distT="0" distB="0" distL="114300" distR="114300" simplePos="0" relativeHeight="251872256" behindDoc="0" locked="0" layoutInCell="1" allowOverlap="1">
                <wp:simplePos x="0" y="0"/>
                <wp:positionH relativeFrom="column">
                  <wp:posOffset>2268855</wp:posOffset>
                </wp:positionH>
                <wp:positionV relativeFrom="paragraph">
                  <wp:posOffset>5434330</wp:posOffset>
                </wp:positionV>
                <wp:extent cx="100965" cy="346710"/>
                <wp:effectExtent l="0" t="0" r="0" b="15240"/>
                <wp:wrapNone/>
                <wp:docPr id="329" name="Поле 3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0965" cy="346710"/>
                        </a:xfrm>
                        <a:prstGeom prst="rect">
                          <a:avLst/>
                        </a:prstGeom>
                        <a:noFill/>
                        <a:ln w="6350">
                          <a:noFill/>
                        </a:ln>
                        <a:effectLst/>
                      </wps:spPr>
                      <wps:txbx>
                        <w:txbxContent>
                          <w:p w:rsidR="006132CA" w:rsidRPr="001A10B1" w:rsidRDefault="006132CA" w:rsidP="00A003C4">
                            <w:pPr>
                              <w:ind w:right="28"/>
                              <w:rPr>
                                <w:rFonts w:ascii="Times New Roman" w:hAnsi="Times New Roman" w:cs="Times New Roman"/>
                                <w:sz w:val="10"/>
                              </w:rPr>
                            </w:pPr>
                            <w:r w:rsidRPr="001A10B1">
                              <w:rPr>
                                <w:rFonts w:ascii="Times New Roman" w:hAnsi="Times New Roman"/>
                                <w:sz w:val="10"/>
                              </w:rPr>
                              <w:t>Обнаруживать</w:t>
                            </w:r>
                          </w:p>
                        </w:txbxContent>
                      </wps:txbx>
                      <wps:bodyPr rot="0" spcFirstLastPara="0" vertOverflow="overflow" horzOverflow="overflow" vert="vert270"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id="Поле 329" o:spid="_x0000_s1137" type="#_x0000_t202" style="position:absolute;left:0;text-align:left;margin-left:178.65pt;margin-top:427.9pt;width:7.95pt;height:27.3pt;z-index:251872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" filled="f" stroked="f" strokeweight=".5pt">
                <v:path arrowok="t"/>
                <v:textbox style="layout-flow:vertical;mso-layout-flow-alt:bottom-to-top;mso-fit-shape-to-text:t" inset="0,0,0,0">
                  <w:txbxContent>
                    <w:p w:rsidR="006132CA" w:rsidRPr="001A10B1" w:rsidRDefault="006132CA" w:rsidP="00A003C4">
                      <w:pPr>
                        <w:ind w:right="28"/>
                        <w:rPr>
                          <w:rFonts w:ascii="Times New Roman" w:hAnsi="Times New Roman" w:cs="Times New Roman"/>
                          <w:sz w:val="10"/>
                        </w:rPr>
                      </w:pPr>
                      <w:r w:rsidRPr="001A10B1">
                        <w:rPr>
                          <w:rFonts w:ascii="Times New Roman" w:hAnsi="Times New Roman"/>
                          <w:sz w:val="10"/>
                        </w:rPr>
                        <w:t>Обнаруживать</w:t>
                      </w:r>
                    </w:p>
                  </w:txbxContent>
                </v:textbox>
              </v:shape>
            </w:pict>
          </mc:Fallback>
        </mc:AlternateContent>
      </w:r>
      <w:r>
        <w:rPr>
          <w:noProof/>
          <w:lang w:eastAsia="ru-RU"/>
        </w:rPr>
        <mc:AlternateContent>
          <mc:Choice Requires="wps">
            <w:drawing>
              <wp:anchor distT="0" distB="0" distL="114300" distR="114300" simplePos="0" relativeHeight="251870208" behindDoc="0" locked="0" layoutInCell="1" allowOverlap="1">
                <wp:simplePos x="0" y="0"/>
                <wp:positionH relativeFrom="column">
                  <wp:posOffset>1892300</wp:posOffset>
                </wp:positionH>
                <wp:positionV relativeFrom="paragraph">
                  <wp:posOffset>5404485</wp:posOffset>
                </wp:positionV>
                <wp:extent cx="100965" cy="346710"/>
                <wp:effectExtent l="0" t="0" r="7620" b="15240"/>
                <wp:wrapNone/>
                <wp:docPr id="327" name="Поле 3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0965" cy="346710"/>
                        </a:xfrm>
                        <a:prstGeom prst="rect">
                          <a:avLst/>
                        </a:prstGeom>
                        <a:noFill/>
                        <a:ln w="6350">
                          <a:noFill/>
                        </a:ln>
                        <a:effectLst/>
                      </wps:spPr>
                      <wps:txbx>
                        <w:txbxContent>
                          <w:p w:rsidR="006132CA" w:rsidRPr="001A10B1" w:rsidRDefault="006132CA" w:rsidP="00A003C4">
                            <w:pPr>
                              <w:ind w:right="28"/>
                              <w:jc w:val="center"/>
                              <w:rPr>
                                <w:rFonts w:ascii="Times New Roman" w:hAnsi="Times New Roman" w:cs="Times New Roman"/>
                                <w:sz w:val="8"/>
                              </w:rPr>
                            </w:pPr>
                            <w:r w:rsidRPr="001A10B1">
                              <w:rPr>
                                <w:rFonts w:ascii="Times New Roman" w:hAnsi="Times New Roman"/>
                                <w:sz w:val="8"/>
                              </w:rPr>
                              <w:t>Перемычка для подсветки панели оператора</w:t>
                            </w:r>
                          </w:p>
                        </w:txbxContent>
                      </wps:txbx>
                      <wps:bodyPr rot="0" spcFirstLastPara="0" vertOverflow="overflow" horzOverflow="overflow" vert="vert270"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id="Поле 327" o:spid="_x0000_s1138" type="#_x0000_t202" style="position:absolute;left:0;text-align:left;margin-left:149pt;margin-top:425.55pt;width:7.95pt;height:27.3pt;z-index:251870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" filled="f" stroked="f" strokeweight=".5pt">
                <v:path arrowok="t"/>
                <v:textbox style="layout-flow:vertical;mso-layout-flow-alt:bottom-to-top;mso-fit-shape-to-text:t" inset="0,0,0,0">
                  <w:txbxContent>
                    <w:p w:rsidR="006132CA" w:rsidRPr="001A10B1" w:rsidRDefault="006132CA" w:rsidP="00A003C4">
                      <w:pPr>
                        <w:ind w:right="28"/>
                        <w:jc w:val="center"/>
                        <w:rPr>
                          <w:rFonts w:ascii="Times New Roman" w:hAnsi="Times New Roman" w:cs="Times New Roman"/>
                          <w:sz w:val="8"/>
                        </w:rPr>
                      </w:pPr>
                      <w:r w:rsidRPr="001A10B1">
                        <w:rPr>
                          <w:rFonts w:ascii="Times New Roman" w:hAnsi="Times New Roman"/>
                          <w:sz w:val="8"/>
                        </w:rPr>
                        <w:t>Перемычка для подсветки панели оператора</w:t>
                      </w:r>
                    </w:p>
                  </w:txbxContent>
                </v:textbox>
              </v:shape>
            </w:pict>
          </mc:Fallback>
        </mc:AlternateContent>
      </w:r>
      <w:r>
        <w:rPr>
          <w:noProof/>
          <w:lang w:eastAsia="ru-RU"/>
        </w:rPr>
        <mc:AlternateContent>
          <mc:Choice Requires="wps">
            <w:drawing>
              <wp:anchor distT="0" distB="0" distL="114300" distR="114300" simplePos="0" relativeHeight="251869184" behindDoc="0" locked="0" layoutInCell="1" allowOverlap="1">
                <wp:simplePos x="0" y="0"/>
                <wp:positionH relativeFrom="column">
                  <wp:posOffset>3880485</wp:posOffset>
                </wp:positionH>
                <wp:positionV relativeFrom="paragraph">
                  <wp:posOffset>6529070</wp:posOffset>
                </wp:positionV>
                <wp:extent cx="100965" cy="346710"/>
                <wp:effectExtent l="0" t="0" r="8890" b="15240"/>
                <wp:wrapNone/>
                <wp:docPr id="326" name="Поле 3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0965" cy="346710"/>
                        </a:xfrm>
                        <a:prstGeom prst="rect">
                          <a:avLst/>
                        </a:prstGeom>
                        <a:noFill/>
                        <a:ln w="6350">
                          <a:noFill/>
                        </a:ln>
                        <a:effectLst/>
                      </wps:spPr>
                      <wps:txbx>
                        <w:txbxContent>
                          <w:p w:rsidR="006132CA" w:rsidRPr="00FF23F7" w:rsidRDefault="006132CA" w:rsidP="00A003C4">
                            <w:pPr>
                              <w:ind w:right="28"/>
                              <w:jc w:val="right"/>
                              <w:rPr>
                                <w:rFonts w:ascii="Times New Roman" w:hAnsi="Times New Roman" w:cs="Times New Roman"/>
                                <w:sz w:val="12"/>
                              </w:rPr>
                            </w:pPr>
                            <w:r>
                              <w:rPr>
                                <w:rFonts w:ascii="Times New Roman" w:hAnsi="Times New Roman"/>
                                <w:sz w:val="12"/>
                              </w:rPr>
                              <w:t>Сепаратор</w:t>
                            </w:r>
                          </w:p>
                        </w:txbxContent>
                      </wps:txbx>
                      <wps:bodyPr rot="0" spcFirstLastPara="0" vertOverflow="overflow" horzOverflow="overflow" vert="vert270"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id="Поле 326" o:spid="_x0000_s1139" type="#_x0000_t202" style="position:absolute;left:0;text-align:left;margin-left:305.55pt;margin-top:514.1pt;width:7.95pt;height:27.3pt;z-index:251869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" filled="f" stroked="f" strokeweight=".5pt">
                <v:path arrowok="t"/>
                <v:textbox style="layout-flow:vertical;mso-layout-flow-alt:bottom-to-top;mso-fit-shape-to-text:t" inset="0,0,0,0">
                  <w:txbxContent>
                    <w:p w:rsidR="006132CA" w:rsidRPr="00FF23F7" w:rsidRDefault="006132CA" w:rsidP="00A003C4">
                      <w:pPr>
                        <w:ind w:right="28"/>
                        <w:jc w:val="right"/>
                        <w:rPr>
                          <w:rFonts w:ascii="Times New Roman" w:hAnsi="Times New Roman" w:cs="Times New Roman"/>
                          <w:sz w:val="12"/>
                        </w:rPr>
                      </w:pPr>
                      <w:r>
                        <w:rPr>
                          <w:rFonts w:ascii="Times New Roman" w:hAnsi="Times New Roman"/>
                          <w:sz w:val="12"/>
                        </w:rPr>
                        <w:t>Сепаратор</w:t>
                      </w:r>
                    </w:p>
                  </w:txbxContent>
                </v:textbox>
              </v:shape>
            </w:pict>
          </mc:Fallback>
        </mc:AlternateContent>
      </w:r>
      <w:r>
        <w:rPr>
          <w:noProof/>
          <w:lang w:eastAsia="ru-RU"/>
        </w:rPr>
        <mc:AlternateContent>
          <mc:Choice Requires="wps">
            <w:drawing>
              <wp:anchor distT="0" distB="0" distL="114300" distR="114300" simplePos="0" relativeHeight="251867136" behindDoc="0" locked="0" layoutInCell="1" allowOverlap="1">
                <wp:simplePos x="0" y="0"/>
                <wp:positionH relativeFrom="column">
                  <wp:posOffset>3498215</wp:posOffset>
                </wp:positionH>
                <wp:positionV relativeFrom="paragraph">
                  <wp:posOffset>6328410</wp:posOffset>
                </wp:positionV>
                <wp:extent cx="100965" cy="346710"/>
                <wp:effectExtent l="0" t="0" r="1270" b="15240"/>
                <wp:wrapNone/>
                <wp:docPr id="324" name="Поле 3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0965" cy="346710"/>
                        </a:xfrm>
                        <a:prstGeom prst="rect">
                          <a:avLst/>
                        </a:prstGeom>
                        <a:noFill/>
                        <a:ln w="6350">
                          <a:noFill/>
                        </a:ln>
                        <a:effectLst/>
                      </wps:spPr>
                      <wps:txbx>
                        <w:txbxContent>
                          <w:p w:rsidR="006132CA" w:rsidRPr="00FF23F7" w:rsidRDefault="006132CA" w:rsidP="00A003C4">
                            <w:pPr>
                              <w:ind w:right="28"/>
                              <w:jc w:val="right"/>
                              <w:rPr>
                                <w:rFonts w:ascii="Times New Roman" w:hAnsi="Times New Roman" w:cs="Times New Roman"/>
                                <w:sz w:val="12"/>
                              </w:rPr>
                            </w:pPr>
                            <w:r>
                              <w:rPr>
                                <w:rFonts w:ascii="Times New Roman" w:hAnsi="Times New Roman"/>
                                <w:sz w:val="12"/>
                              </w:rPr>
                              <w:t>Соленоид</w:t>
                            </w:r>
                          </w:p>
                        </w:txbxContent>
                      </wps:txbx>
                      <wps:bodyPr rot="0" spcFirstLastPara="0" vertOverflow="overflow" horzOverflow="overflow" vert="vert270"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id="Поле 324" o:spid="_x0000_s1140" type="#_x0000_t202" style="position:absolute;left:0;text-align:left;margin-left:275.45pt;margin-top:498.3pt;width:7.95pt;height:27.3pt;z-index:251867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" filled="f" stroked="f" strokeweight=".5pt">
                <v:path arrowok="t"/>
                <v:textbox style="layout-flow:vertical;mso-layout-flow-alt:bottom-to-top;mso-fit-shape-to-text:t" inset="0,0,0,0">
                  <w:txbxContent>
                    <w:p w:rsidR="006132CA" w:rsidRPr="00FF23F7" w:rsidRDefault="006132CA" w:rsidP="00A003C4">
                      <w:pPr>
                        <w:ind w:right="28"/>
                        <w:jc w:val="right"/>
                        <w:rPr>
                          <w:rFonts w:ascii="Times New Roman" w:hAnsi="Times New Roman" w:cs="Times New Roman"/>
                          <w:sz w:val="12"/>
                        </w:rPr>
                      </w:pPr>
                      <w:r>
                        <w:rPr>
                          <w:rFonts w:ascii="Times New Roman" w:hAnsi="Times New Roman"/>
                          <w:sz w:val="12"/>
                        </w:rPr>
                        <w:t>Соленоид</w:t>
                      </w:r>
                    </w:p>
                  </w:txbxContent>
                </v:textbox>
              </v:shape>
            </w:pict>
          </mc:Fallback>
        </mc:AlternateContent>
      </w:r>
      <w:r>
        <w:rPr>
          <w:noProof/>
          <w:lang w:eastAsia="ru-RU"/>
        </w:rPr>
        <mc:AlternateContent>
          <mc:Choice Requires="wps">
            <w:drawing>
              <wp:anchor distT="0" distB="0" distL="114300" distR="114300" simplePos="0" relativeHeight="251866112" behindDoc="0" locked="0" layoutInCell="1" allowOverlap="1">
                <wp:simplePos x="0" y="0"/>
                <wp:positionH relativeFrom="column">
                  <wp:posOffset>3298825</wp:posOffset>
                </wp:positionH>
                <wp:positionV relativeFrom="paragraph">
                  <wp:posOffset>6329045</wp:posOffset>
                </wp:positionV>
                <wp:extent cx="100965" cy="346710"/>
                <wp:effectExtent l="0" t="0" r="1270" b="15240"/>
                <wp:wrapNone/>
                <wp:docPr id="323" name="Поле 3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0965" cy="346710"/>
                        </a:xfrm>
                        <a:prstGeom prst="rect">
                          <a:avLst/>
                        </a:prstGeom>
                        <a:noFill/>
                        <a:ln w="6350">
                          <a:noFill/>
                        </a:ln>
                        <a:effectLst/>
                      </wps:spPr>
                      <wps:txbx>
                        <w:txbxContent>
                          <w:p w:rsidR="006132CA" w:rsidRPr="00FF23F7" w:rsidRDefault="006132CA" w:rsidP="00A003C4">
                            <w:pPr>
                              <w:ind w:right="28"/>
                              <w:jc w:val="right"/>
                              <w:rPr>
                                <w:rFonts w:ascii="Times New Roman" w:hAnsi="Times New Roman" w:cs="Times New Roman"/>
                                <w:sz w:val="12"/>
                              </w:rPr>
                            </w:pPr>
                            <w:r>
                              <w:rPr>
                                <w:rFonts w:ascii="Times New Roman" w:hAnsi="Times New Roman"/>
                                <w:sz w:val="12"/>
                              </w:rPr>
                              <w:t>Соленоид</w:t>
                            </w:r>
                          </w:p>
                        </w:txbxContent>
                      </wps:txbx>
                      <wps:bodyPr rot="0" spcFirstLastPara="0" vertOverflow="overflow" horzOverflow="overflow" vert="vert270"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id="Поле 323" o:spid="_x0000_s1141" type="#_x0000_t202" style="position:absolute;left:0;text-align:left;margin-left:259.75pt;margin-top:498.35pt;width:7.95pt;height:27.3pt;z-index:251866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" filled="f" stroked="f" strokeweight=".5pt">
                <v:path arrowok="t"/>
                <v:textbox style="layout-flow:vertical;mso-layout-flow-alt:bottom-to-top;mso-fit-shape-to-text:t" inset="0,0,0,0">
                  <w:txbxContent>
                    <w:p w:rsidR="006132CA" w:rsidRPr="00FF23F7" w:rsidRDefault="006132CA" w:rsidP="00A003C4">
                      <w:pPr>
                        <w:ind w:right="28"/>
                        <w:jc w:val="right"/>
                        <w:rPr>
                          <w:rFonts w:ascii="Times New Roman" w:hAnsi="Times New Roman" w:cs="Times New Roman"/>
                          <w:sz w:val="12"/>
                        </w:rPr>
                      </w:pPr>
                      <w:r>
                        <w:rPr>
                          <w:rFonts w:ascii="Times New Roman" w:hAnsi="Times New Roman"/>
                          <w:sz w:val="12"/>
                        </w:rPr>
                        <w:t>Соленоид</w:t>
                      </w:r>
                    </w:p>
                  </w:txbxContent>
                </v:textbox>
              </v:shape>
            </w:pict>
          </mc:Fallback>
        </mc:AlternateContent>
      </w:r>
      <w:r>
        <w:rPr>
          <w:noProof/>
          <w:lang w:eastAsia="ru-RU"/>
        </w:rPr>
        <mc:AlternateContent>
          <mc:Choice Requires="wps">
            <w:drawing>
              <wp:anchor distT="0" distB="0" distL="114300" distR="114300" simplePos="0" relativeHeight="251865088" behindDoc="0" locked="0" layoutInCell="1" allowOverlap="1">
                <wp:simplePos x="0" y="0"/>
                <wp:positionH relativeFrom="column">
                  <wp:posOffset>2665730</wp:posOffset>
                </wp:positionH>
                <wp:positionV relativeFrom="paragraph">
                  <wp:posOffset>6329680</wp:posOffset>
                </wp:positionV>
                <wp:extent cx="100965" cy="346710"/>
                <wp:effectExtent l="0" t="0" r="1270" b="15240"/>
                <wp:wrapNone/>
                <wp:docPr id="322" name="Поле 3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0965" cy="346710"/>
                        </a:xfrm>
                        <a:prstGeom prst="rect">
                          <a:avLst/>
                        </a:prstGeom>
                        <a:noFill/>
                        <a:ln w="6350">
                          <a:noFill/>
                        </a:ln>
                        <a:effectLst/>
                      </wps:spPr>
                      <wps:txbx>
                        <w:txbxContent>
                          <w:p w:rsidR="006132CA" w:rsidRPr="00FF23F7" w:rsidRDefault="006132CA" w:rsidP="00A003C4">
                            <w:pPr>
                              <w:ind w:right="28"/>
                              <w:jc w:val="right"/>
                              <w:rPr>
                                <w:rFonts w:ascii="Times New Roman" w:hAnsi="Times New Roman" w:cs="Times New Roman"/>
                                <w:sz w:val="12"/>
                              </w:rPr>
                            </w:pPr>
                            <w:r>
                              <w:rPr>
                                <w:rFonts w:ascii="Times New Roman" w:hAnsi="Times New Roman"/>
                                <w:sz w:val="12"/>
                              </w:rPr>
                              <w:t>Соленоид</w:t>
                            </w:r>
                          </w:p>
                        </w:txbxContent>
                      </wps:txbx>
                      <wps:bodyPr rot="0" spcFirstLastPara="0" vertOverflow="overflow" horzOverflow="overflow" vert="vert270"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id="Поле 322" o:spid="_x0000_s1142" type="#_x0000_t202" style="position:absolute;left:0;text-align:left;margin-left:209.9pt;margin-top:498.4pt;width:7.95pt;height:27.3pt;z-index:251865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" filled="f" stroked="f" strokeweight=".5pt">
                <v:path arrowok="t"/>
                <v:textbox style="layout-flow:vertical;mso-layout-flow-alt:bottom-to-top;mso-fit-shape-to-text:t" inset="0,0,0,0">
                  <w:txbxContent>
                    <w:p w:rsidR="006132CA" w:rsidRPr="00FF23F7" w:rsidRDefault="006132CA" w:rsidP="00A003C4">
                      <w:pPr>
                        <w:ind w:right="28"/>
                        <w:jc w:val="right"/>
                        <w:rPr>
                          <w:rFonts w:ascii="Times New Roman" w:hAnsi="Times New Roman" w:cs="Times New Roman"/>
                          <w:sz w:val="12"/>
                        </w:rPr>
                      </w:pPr>
                      <w:r>
                        <w:rPr>
                          <w:rFonts w:ascii="Times New Roman" w:hAnsi="Times New Roman"/>
                          <w:sz w:val="12"/>
                        </w:rPr>
                        <w:t>Соленоид</w:t>
                      </w:r>
                    </w:p>
                  </w:txbxContent>
                </v:textbox>
              </v:shape>
            </w:pict>
          </mc:Fallback>
        </mc:AlternateContent>
      </w:r>
      <w:r>
        <w:rPr>
          <w:noProof/>
          <w:lang w:eastAsia="ru-RU"/>
        </w:rPr>
        <mc:AlternateContent>
          <mc:Choice Requires="wps">
            <w:drawing>
              <wp:anchor distT="0" distB="0" distL="114300" distR="114300" simplePos="0" relativeHeight="251864064" behindDoc="0" locked="0" layoutInCell="1" allowOverlap="1">
                <wp:simplePos x="0" y="0"/>
                <wp:positionH relativeFrom="column">
                  <wp:posOffset>2459990</wp:posOffset>
                </wp:positionH>
                <wp:positionV relativeFrom="paragraph">
                  <wp:posOffset>6329680</wp:posOffset>
                </wp:positionV>
                <wp:extent cx="100965" cy="346710"/>
                <wp:effectExtent l="0" t="0" r="1270" b="15240"/>
                <wp:wrapNone/>
                <wp:docPr id="321" name="Поле 3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0965" cy="346710"/>
                        </a:xfrm>
                        <a:prstGeom prst="rect">
                          <a:avLst/>
                        </a:prstGeom>
                        <a:noFill/>
                        <a:ln w="6350">
                          <a:noFill/>
                        </a:ln>
                        <a:effectLst/>
                      </wps:spPr>
                      <wps:txbx>
                        <w:txbxContent>
                          <w:p w:rsidR="006132CA" w:rsidRPr="00FF23F7" w:rsidRDefault="006132CA" w:rsidP="00A003C4">
                            <w:pPr>
                              <w:ind w:right="28"/>
                              <w:jc w:val="right"/>
                              <w:rPr>
                                <w:rFonts w:ascii="Times New Roman" w:hAnsi="Times New Roman" w:cs="Times New Roman"/>
                                <w:sz w:val="12"/>
                              </w:rPr>
                            </w:pPr>
                            <w:r>
                              <w:rPr>
                                <w:rFonts w:ascii="Times New Roman" w:hAnsi="Times New Roman"/>
                                <w:sz w:val="12"/>
                              </w:rPr>
                              <w:t>Соленоид</w:t>
                            </w:r>
                          </w:p>
                        </w:txbxContent>
                      </wps:txbx>
                      <wps:bodyPr rot="0" spcFirstLastPara="0" vertOverflow="overflow" horzOverflow="overflow" vert="vert270"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id="Поле 321" o:spid="_x0000_s1143" type="#_x0000_t202" style="position:absolute;left:0;text-align:left;margin-left:193.7pt;margin-top:498.4pt;width:7.95pt;height:27.3pt;z-index:251864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" filled="f" stroked="f" strokeweight=".5pt">
                <v:path arrowok="t"/>
                <v:textbox style="layout-flow:vertical;mso-layout-flow-alt:bottom-to-top;mso-fit-shape-to-text:t" inset="0,0,0,0">
                  <w:txbxContent>
                    <w:p w:rsidR="006132CA" w:rsidRPr="00FF23F7" w:rsidRDefault="006132CA" w:rsidP="00A003C4">
                      <w:pPr>
                        <w:ind w:right="28"/>
                        <w:jc w:val="right"/>
                        <w:rPr>
                          <w:rFonts w:ascii="Times New Roman" w:hAnsi="Times New Roman" w:cs="Times New Roman"/>
                          <w:sz w:val="12"/>
                        </w:rPr>
                      </w:pPr>
                      <w:r>
                        <w:rPr>
                          <w:rFonts w:ascii="Times New Roman" w:hAnsi="Times New Roman"/>
                          <w:sz w:val="12"/>
                        </w:rPr>
                        <w:t>Соленоид</w:t>
                      </w:r>
                    </w:p>
                  </w:txbxContent>
                </v:textbox>
              </v:shape>
            </w:pict>
          </mc:Fallback>
        </mc:AlternateContent>
      </w:r>
      <w:r>
        <w:rPr>
          <w:noProof/>
          <w:lang w:eastAsia="ru-RU"/>
        </w:rPr>
        <mc:AlternateContent>
          <mc:Choice Requires="wps">
            <w:drawing>
              <wp:anchor distT="0" distB="0" distL="114300" distR="114300" simplePos="0" relativeHeight="251862016" behindDoc="0" locked="0" layoutInCell="1" allowOverlap="1">
                <wp:simplePos x="0" y="0"/>
                <wp:positionH relativeFrom="column">
                  <wp:posOffset>2328545</wp:posOffset>
                </wp:positionH>
                <wp:positionV relativeFrom="paragraph">
                  <wp:posOffset>7047865</wp:posOffset>
                </wp:positionV>
                <wp:extent cx="100965" cy="541655"/>
                <wp:effectExtent l="0" t="0" r="12700" b="10795"/>
                <wp:wrapNone/>
                <wp:docPr id="319" name="Поле 3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0965" cy="541655"/>
                        </a:xfrm>
                        <a:prstGeom prst="rect">
                          <a:avLst/>
                        </a:prstGeom>
                        <a:noFill/>
                        <a:ln w="6350">
                          <a:noFill/>
                        </a:ln>
                        <a:effectLst/>
                      </wps:spPr>
                      <wps:txbx>
                        <w:txbxContent>
                          <w:p w:rsidR="006132CA" w:rsidRDefault="006132CA" w:rsidP="00A003C4">
                            <w:pPr>
                              <w:ind w:right="28"/>
                              <w:rPr>
                                <w:rFonts w:ascii="Times New Roman" w:hAnsi="Times New Roman" w:cs="Times New Roman"/>
                                <w:sz w:val="12"/>
                              </w:rPr>
                            </w:pPr>
                            <w:r>
                              <w:rPr>
                                <w:rFonts w:ascii="Times New Roman" w:hAnsi="Times New Roman"/>
                                <w:sz w:val="12"/>
                              </w:rPr>
                              <w:t>Плата сенсорной панели ассистента</w:t>
                            </w:r>
                          </w:p>
                          <w:p w:rsidR="006132CA" w:rsidRPr="00FF23F7" w:rsidRDefault="006132CA" w:rsidP="00A003C4">
                            <w:pPr>
                              <w:ind w:right="28"/>
                              <w:rPr>
                                <w:rFonts w:ascii="Times New Roman" w:hAnsi="Times New Roman" w:cs="Times New Roman"/>
                                <w:sz w:val="12"/>
                              </w:rPr>
                            </w:pPr>
                            <w:r>
                              <w:rPr>
                                <w:rFonts w:ascii="Times New Roman" w:hAnsi="Times New Roman"/>
                                <w:sz w:val="12"/>
                              </w:rPr>
                              <w:t>U500ZS-03-F5</w:t>
                            </w:r>
                          </w:p>
                        </w:txbxContent>
                      </wps:txbx>
                      <wps:bodyPr rot="0" spcFirstLastPara="0" vertOverflow="overflow" horzOverflow="overflow" vert="vert270"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id="Поле 319" o:spid="_x0000_s1144" type="#_x0000_t202" style="position:absolute;left:0;text-align:left;margin-left:183.35pt;margin-top:554.95pt;width:7.95pt;height:42.65pt;z-index:251862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" filled="f" stroked="f" strokeweight=".5pt">
                <v:path arrowok="t"/>
                <v:textbox style="layout-flow:vertical;mso-layout-flow-alt:bottom-to-top;mso-fit-shape-to-text:t" inset="0,0,0,0">
                  <w:txbxContent>
                    <w:p w:rsidR="006132CA" w:rsidRDefault="006132CA" w:rsidP="00A003C4">
                      <w:pPr>
                        <w:ind w:right="28"/>
                        <w:rPr>
                          <w:rFonts w:ascii="Times New Roman" w:hAnsi="Times New Roman" w:cs="Times New Roman"/>
                          <w:sz w:val="12"/>
                        </w:rPr>
                      </w:pPr>
                      <w:r>
                        <w:rPr>
                          <w:rFonts w:ascii="Times New Roman" w:hAnsi="Times New Roman"/>
                          <w:sz w:val="12"/>
                        </w:rPr>
                        <w:t>Плата сенсорной панели ассистента</w:t>
                      </w:r>
                    </w:p>
                    <w:p w:rsidR="006132CA" w:rsidRPr="00FF23F7" w:rsidRDefault="006132CA" w:rsidP="00A003C4">
                      <w:pPr>
                        <w:ind w:right="28"/>
                        <w:rPr>
                          <w:rFonts w:ascii="Times New Roman" w:hAnsi="Times New Roman" w:cs="Times New Roman"/>
                          <w:sz w:val="12"/>
                        </w:rPr>
                      </w:pPr>
                      <w:r>
                        <w:rPr>
                          <w:rFonts w:ascii="Times New Roman" w:hAnsi="Times New Roman"/>
                          <w:sz w:val="12"/>
                        </w:rPr>
                        <w:t>U500ZS-03-F5</w:t>
                      </w:r>
                    </w:p>
                  </w:txbxContent>
                </v:textbox>
              </v:shape>
            </w:pict>
          </mc:Fallback>
        </mc:AlternateContent>
      </w:r>
      <w:r>
        <w:rPr>
          <w:noProof/>
          <w:lang w:eastAsia="ru-RU"/>
        </w:rPr>
        <mc:AlternateContent>
          <mc:Choice Requires="wps">
            <w:drawing>
              <wp:anchor distT="0" distB="0" distL="114300" distR="114300" simplePos="0" relativeHeight="251860992" behindDoc="0" locked="0" layoutInCell="1" allowOverlap="1">
                <wp:simplePos x="0" y="0"/>
                <wp:positionH relativeFrom="column">
                  <wp:posOffset>3307715</wp:posOffset>
                </wp:positionH>
                <wp:positionV relativeFrom="paragraph">
                  <wp:posOffset>7835265</wp:posOffset>
                </wp:positionV>
                <wp:extent cx="100965" cy="346710"/>
                <wp:effectExtent l="0" t="0" r="1270" b="15240"/>
                <wp:wrapNone/>
                <wp:docPr id="318" name="Поле 3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0965" cy="346710"/>
                        </a:xfrm>
                        <a:prstGeom prst="rect">
                          <a:avLst/>
                        </a:prstGeom>
                        <a:noFill/>
                        <a:ln w="6350">
                          <a:noFill/>
                        </a:ln>
                        <a:effectLst/>
                      </wps:spPr>
                      <wps:txbx>
                        <w:txbxContent>
                          <w:p w:rsidR="006132CA" w:rsidRPr="00FF23F7" w:rsidRDefault="006132CA" w:rsidP="00A003C4">
                            <w:pPr>
                              <w:ind w:right="28"/>
                              <w:rPr>
                                <w:rFonts w:ascii="Times New Roman" w:hAnsi="Times New Roman" w:cs="Times New Roman"/>
                                <w:sz w:val="12"/>
                              </w:rPr>
                            </w:pPr>
                            <w:r>
                              <w:rPr>
                                <w:rFonts w:ascii="Times New Roman" w:hAnsi="Times New Roman"/>
                                <w:sz w:val="12"/>
                              </w:rPr>
                              <w:t>Отсос</w:t>
                            </w:r>
                          </w:p>
                        </w:txbxContent>
                      </wps:txbx>
                      <wps:bodyPr rot="0" spcFirstLastPara="0" vertOverflow="overflow" horzOverflow="overflow" vert="vert270"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id="Поле 318" o:spid="_x0000_s1145" type="#_x0000_t202" style="position:absolute;left:0;text-align:left;margin-left:260.45pt;margin-top:616.95pt;width:7.95pt;height:27.3pt;z-index:251860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" filled="f" stroked="f" strokeweight=".5pt">
                <v:path arrowok="t"/>
                <v:textbox style="layout-flow:vertical;mso-layout-flow-alt:bottom-to-top;mso-fit-shape-to-text:t" inset="0,0,0,0">
                  <w:txbxContent>
                    <w:p w:rsidR="006132CA" w:rsidRPr="00FF23F7" w:rsidRDefault="006132CA" w:rsidP="00A003C4">
                      <w:pPr>
                        <w:ind w:right="28"/>
                        <w:rPr>
                          <w:rFonts w:ascii="Times New Roman" w:hAnsi="Times New Roman" w:cs="Times New Roman"/>
                          <w:sz w:val="12"/>
                        </w:rPr>
                      </w:pPr>
                      <w:r>
                        <w:rPr>
                          <w:rFonts w:ascii="Times New Roman" w:hAnsi="Times New Roman"/>
                          <w:sz w:val="12"/>
                        </w:rPr>
                        <w:t>Отсос</w:t>
                      </w:r>
                    </w:p>
                  </w:txbxContent>
                </v:textbox>
              </v:shape>
            </w:pict>
          </mc:Fallback>
        </mc:AlternateContent>
      </w:r>
      <w:r>
        <w:rPr>
          <w:noProof/>
          <w:lang w:eastAsia="ru-RU"/>
        </w:rPr>
        <mc:AlternateContent>
          <mc:Choice Requires="wps">
            <w:drawing>
              <wp:anchor distT="0" distB="0" distL="114300" distR="114300" simplePos="0" relativeHeight="251859968" behindDoc="0" locked="0" layoutInCell="1" allowOverlap="1">
                <wp:simplePos x="0" y="0"/>
                <wp:positionH relativeFrom="column">
                  <wp:posOffset>3202305</wp:posOffset>
                </wp:positionH>
                <wp:positionV relativeFrom="paragraph">
                  <wp:posOffset>7449820</wp:posOffset>
                </wp:positionV>
                <wp:extent cx="100965" cy="346710"/>
                <wp:effectExtent l="0" t="0" r="8890" b="15240"/>
                <wp:wrapNone/>
                <wp:docPr id="317" name="Поле 3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0965" cy="346710"/>
                        </a:xfrm>
                        <a:prstGeom prst="rect">
                          <a:avLst/>
                        </a:prstGeom>
                        <a:noFill/>
                        <a:ln w="6350">
                          <a:noFill/>
                        </a:ln>
                        <a:effectLst/>
                      </wps:spPr>
                      <wps:txbx>
                        <w:txbxContent>
                          <w:p w:rsidR="006132CA" w:rsidRPr="00FF23F7" w:rsidRDefault="006132CA" w:rsidP="00A003C4">
                            <w:pPr>
                              <w:ind w:right="28"/>
                              <w:rPr>
                                <w:rFonts w:ascii="Times New Roman" w:hAnsi="Times New Roman" w:cs="Times New Roman"/>
                                <w:sz w:val="12"/>
                              </w:rPr>
                            </w:pPr>
                            <w:r>
                              <w:rPr>
                                <w:rFonts w:ascii="Times New Roman" w:hAnsi="Times New Roman"/>
                                <w:sz w:val="12"/>
                              </w:rPr>
                              <w:t>Слюноотсос</w:t>
                            </w:r>
                          </w:p>
                        </w:txbxContent>
                      </wps:txbx>
                      <wps:bodyPr rot="0" spcFirstLastPara="0" vertOverflow="overflow" horzOverflow="overflow" vert="vert270"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id="Поле 317" o:spid="_x0000_s1146" type="#_x0000_t202" style="position:absolute;left:0;text-align:left;margin-left:252.15pt;margin-top:586.6pt;width:7.95pt;height:27.3pt;z-index:251859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" filled="f" stroked="f" strokeweight=".5pt">
                <v:path arrowok="t"/>
                <v:textbox style="layout-flow:vertical;mso-layout-flow-alt:bottom-to-top;mso-fit-shape-to-text:t" inset="0,0,0,0">
                  <w:txbxContent>
                    <w:p w:rsidR="006132CA" w:rsidRPr="00FF23F7" w:rsidRDefault="006132CA" w:rsidP="00A003C4">
                      <w:pPr>
                        <w:ind w:right="28"/>
                        <w:rPr>
                          <w:rFonts w:ascii="Times New Roman" w:hAnsi="Times New Roman" w:cs="Times New Roman"/>
                          <w:sz w:val="12"/>
                        </w:rPr>
                      </w:pPr>
                      <w:r>
                        <w:rPr>
                          <w:rFonts w:ascii="Times New Roman" w:hAnsi="Times New Roman"/>
                          <w:sz w:val="12"/>
                        </w:rPr>
                        <w:t>Слюноотсос</w:t>
                      </w:r>
                    </w:p>
                  </w:txbxContent>
                </v:textbox>
              </v:shape>
            </w:pict>
          </mc:Fallback>
        </mc:AlternateContent>
      </w:r>
      <w:r>
        <w:rPr>
          <w:noProof/>
          <w:lang w:eastAsia="ru-RU"/>
        </w:rPr>
        <mc:AlternateContent>
          <mc:Choice Requires="wps">
            <w:drawing>
              <wp:anchor distT="0" distB="0" distL="114300" distR="114300" simplePos="0" relativeHeight="251858944" behindDoc="0" locked="0" layoutInCell="1" allowOverlap="1">
                <wp:simplePos x="0" y="0"/>
                <wp:positionH relativeFrom="column">
                  <wp:posOffset>3785235</wp:posOffset>
                </wp:positionH>
                <wp:positionV relativeFrom="paragraph">
                  <wp:posOffset>7384415</wp:posOffset>
                </wp:positionV>
                <wp:extent cx="100965" cy="797560"/>
                <wp:effectExtent l="0" t="0" r="0" b="2540"/>
                <wp:wrapNone/>
                <wp:docPr id="316" name="Поле 3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0965" cy="797560"/>
                        </a:xfrm>
                        <a:prstGeom prst="rect">
                          <a:avLst/>
                        </a:prstGeom>
                        <a:noFill/>
                        <a:ln w="6350">
                          <a:noFill/>
                        </a:ln>
                        <a:effectLst/>
                      </wps:spPr>
                      <wps:txbx>
                        <w:txbxContent>
                          <w:p w:rsidR="006132CA" w:rsidRDefault="006132CA" w:rsidP="00A003C4">
                            <w:pPr>
                              <w:ind w:right="28"/>
                              <w:rPr>
                                <w:rFonts w:ascii="Times New Roman" w:hAnsi="Times New Roman" w:cs="Times New Roman"/>
                                <w:sz w:val="12"/>
                              </w:rPr>
                            </w:pPr>
                            <w:r>
                              <w:rPr>
                                <w:rFonts w:ascii="Times New Roman" w:hAnsi="Times New Roman"/>
                                <w:sz w:val="12"/>
                              </w:rPr>
                              <w:t>Плата оптического управления</w:t>
                            </w:r>
                          </w:p>
                          <w:p w:rsidR="006132CA" w:rsidRPr="00FF23F7" w:rsidRDefault="006132CA" w:rsidP="00A003C4">
                            <w:pPr>
                              <w:ind w:right="28"/>
                              <w:rPr>
                                <w:rFonts w:ascii="Times New Roman" w:hAnsi="Times New Roman" w:cs="Times New Roman"/>
                                <w:sz w:val="12"/>
                              </w:rPr>
                            </w:pPr>
                            <w:r>
                              <w:rPr>
                                <w:rFonts w:ascii="Times New Roman" w:hAnsi="Times New Roman"/>
                                <w:sz w:val="12"/>
                              </w:rPr>
                              <w:t>90ZS-02/D3</w:t>
                            </w:r>
                          </w:p>
                        </w:txbxContent>
                      </wps:txbx>
                      <wps:bodyPr rot="0" spcFirstLastPara="0" vertOverflow="overflow" horzOverflow="overflow" vert="vert270"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id="Поле 316" o:spid="_x0000_s1147" type="#_x0000_t202" style="position:absolute;left:0;text-align:left;margin-left:298.05pt;margin-top:581.45pt;width:7.95pt;height:62.8pt;z-index:251858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" filled="f" stroked="f" strokeweight=".5pt">
                <v:path arrowok="t"/>
                <v:textbox style="layout-flow:vertical;mso-layout-flow-alt:bottom-to-top;mso-fit-shape-to-text:t" inset="0,0,0,0">
                  <w:txbxContent>
                    <w:p w:rsidR="006132CA" w:rsidRDefault="006132CA" w:rsidP="00A003C4">
                      <w:pPr>
                        <w:ind w:right="28"/>
                        <w:rPr>
                          <w:rFonts w:ascii="Times New Roman" w:hAnsi="Times New Roman" w:cs="Times New Roman"/>
                          <w:sz w:val="12"/>
                        </w:rPr>
                      </w:pPr>
                      <w:r>
                        <w:rPr>
                          <w:rFonts w:ascii="Times New Roman" w:hAnsi="Times New Roman"/>
                          <w:sz w:val="12"/>
                        </w:rPr>
                        <w:t>Плата оптического управления</w:t>
                      </w:r>
                    </w:p>
                    <w:p w:rsidR="006132CA" w:rsidRPr="00FF23F7" w:rsidRDefault="006132CA" w:rsidP="00A003C4">
                      <w:pPr>
                        <w:ind w:right="28"/>
                        <w:rPr>
                          <w:rFonts w:ascii="Times New Roman" w:hAnsi="Times New Roman" w:cs="Times New Roman"/>
                          <w:sz w:val="12"/>
                        </w:rPr>
                      </w:pPr>
                      <w:r>
                        <w:rPr>
                          <w:rFonts w:ascii="Times New Roman" w:hAnsi="Times New Roman"/>
                          <w:sz w:val="12"/>
                        </w:rPr>
                        <w:t>90ZS-02/D3</w:t>
                      </w:r>
                    </w:p>
                  </w:txbxContent>
                </v:textbox>
              </v:shape>
            </w:pict>
          </mc:Fallback>
        </mc:AlternateContent>
      </w:r>
      <w:r>
        <w:rPr>
          <w:noProof/>
          <w:lang w:eastAsia="ru-RU"/>
        </w:rPr>
        <mc:AlternateContent>
          <mc:Choice Requires="wps">
            <w:drawing>
              <wp:anchor distT="0" distB="0" distL="114300" distR="114300" simplePos="0" relativeHeight="251857920" behindDoc="0" locked="0" layoutInCell="1" allowOverlap="1">
                <wp:simplePos x="0" y="0"/>
                <wp:positionH relativeFrom="column">
                  <wp:posOffset>3298190</wp:posOffset>
                </wp:positionH>
                <wp:positionV relativeFrom="paragraph">
                  <wp:posOffset>8218170</wp:posOffset>
                </wp:positionV>
                <wp:extent cx="100965" cy="476250"/>
                <wp:effectExtent l="0" t="0" r="0" b="0"/>
                <wp:wrapNone/>
                <wp:docPr id="315" name="Поле 3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0965" cy="476250"/>
                        </a:xfrm>
                        <a:prstGeom prst="rect">
                          <a:avLst/>
                        </a:prstGeom>
                        <a:noFill/>
                        <a:ln w="6350">
                          <a:noFill/>
                        </a:ln>
                        <a:effectLst/>
                      </wps:spPr>
                      <wps:txbx>
                        <w:txbxContent>
                          <w:p w:rsidR="006132CA" w:rsidRDefault="006132CA" w:rsidP="00A003C4">
                            <w:pPr>
                              <w:ind w:right="28"/>
                              <w:rPr>
                                <w:rFonts w:ascii="Times New Roman" w:hAnsi="Times New Roman" w:cs="Times New Roman"/>
                                <w:sz w:val="12"/>
                              </w:rPr>
                            </w:pPr>
                            <w:r>
                              <w:rPr>
                                <w:rFonts w:ascii="Times New Roman" w:hAnsi="Times New Roman"/>
                                <w:sz w:val="12"/>
                              </w:rPr>
                              <w:t>Плата ассистента</w:t>
                            </w:r>
                          </w:p>
                          <w:p w:rsidR="006132CA" w:rsidRPr="00FF23F7" w:rsidRDefault="006132CA" w:rsidP="00A003C4">
                            <w:pPr>
                              <w:ind w:right="28"/>
                              <w:rPr>
                                <w:rFonts w:ascii="Times New Roman" w:hAnsi="Times New Roman" w:cs="Times New Roman"/>
                                <w:sz w:val="12"/>
                              </w:rPr>
                            </w:pPr>
                            <w:r>
                              <w:rPr>
                                <w:rFonts w:ascii="Times New Roman" w:hAnsi="Times New Roman"/>
                                <w:sz w:val="12"/>
                              </w:rPr>
                              <w:t>90ZS-01-F5</w:t>
                            </w:r>
                          </w:p>
                        </w:txbxContent>
                      </wps:txbx>
                      <wps:bodyPr rot="0" spcFirstLastPara="0" vertOverflow="overflow" horzOverflow="overflow" vert="vert270"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id="Поле 315" o:spid="_x0000_s1148" type="#_x0000_t202" style="position:absolute;left:0;text-align:left;margin-left:259.7pt;margin-top:647.1pt;width:7.95pt;height:37.5pt;z-index:251857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" filled="f" stroked="f" strokeweight=".5pt">
                <v:path arrowok="t"/>
                <v:textbox style="layout-flow:vertical;mso-layout-flow-alt:bottom-to-top;mso-fit-shape-to-text:t" inset="0,0,0,0">
                  <w:txbxContent>
                    <w:p w:rsidR="006132CA" w:rsidRDefault="006132CA" w:rsidP="00A003C4">
                      <w:pPr>
                        <w:ind w:right="28"/>
                        <w:rPr>
                          <w:rFonts w:ascii="Times New Roman" w:hAnsi="Times New Roman" w:cs="Times New Roman"/>
                          <w:sz w:val="12"/>
                        </w:rPr>
                      </w:pPr>
                      <w:r>
                        <w:rPr>
                          <w:rFonts w:ascii="Times New Roman" w:hAnsi="Times New Roman"/>
                          <w:sz w:val="12"/>
                        </w:rPr>
                        <w:t>Плата ассистента</w:t>
                      </w:r>
                    </w:p>
                    <w:p w:rsidR="006132CA" w:rsidRPr="00FF23F7" w:rsidRDefault="006132CA" w:rsidP="00A003C4">
                      <w:pPr>
                        <w:ind w:right="28"/>
                        <w:rPr>
                          <w:rFonts w:ascii="Times New Roman" w:hAnsi="Times New Roman" w:cs="Times New Roman"/>
                          <w:sz w:val="12"/>
                        </w:rPr>
                      </w:pPr>
                      <w:r>
                        <w:rPr>
                          <w:rFonts w:ascii="Times New Roman" w:hAnsi="Times New Roman"/>
                          <w:sz w:val="12"/>
                        </w:rPr>
                        <w:t>90ZS-01-F5</w:t>
                      </w:r>
                    </w:p>
                  </w:txbxContent>
                </v:textbox>
              </v:shape>
            </w:pict>
          </mc:Fallback>
        </mc:AlternateContent>
      </w:r>
      <w:r>
        <w:rPr>
          <w:noProof/>
          <w:lang w:eastAsia="ru-RU"/>
        </w:rPr>
        <mc:AlternateContent>
          <mc:Choice Requires="wps">
            <w:drawing>
              <wp:anchor distT="0" distB="0" distL="114300" distR="114300" simplePos="0" relativeHeight="251852800" behindDoc="0" locked="0" layoutInCell="1" allowOverlap="1">
                <wp:simplePos x="0" y="0"/>
                <wp:positionH relativeFrom="column">
                  <wp:posOffset>5454015</wp:posOffset>
                </wp:positionH>
                <wp:positionV relativeFrom="paragraph">
                  <wp:posOffset>5485130</wp:posOffset>
                </wp:positionV>
                <wp:extent cx="100965" cy="3185160"/>
                <wp:effectExtent l="0" t="0" r="7620" b="15240"/>
                <wp:wrapNone/>
                <wp:docPr id="310" name="Поле 3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0965" cy="3185160"/>
                        </a:xfrm>
                        <a:prstGeom prst="rect">
                          <a:avLst/>
                        </a:prstGeom>
                        <a:noFill/>
                        <a:ln w="6350">
                          <a:noFill/>
                        </a:ln>
                        <a:effectLst/>
                      </wps:spPr>
                      <wps:txbx>
                        <w:txbxContent>
                          <w:p w:rsidR="006132CA" w:rsidRPr="002013A5" w:rsidRDefault="006132CA" w:rsidP="00A003C4">
                            <w:pPr>
                              <w:ind w:right="28"/>
                              <w:rPr>
                                <w:rFonts w:ascii="Times New Roman" w:hAnsi="Times New Roman" w:cs="Times New Roman"/>
                                <w:sz w:val="12"/>
                              </w:rPr>
                            </w:pPr>
                            <w:r>
                              <w:rPr>
                                <w:rFonts w:ascii="Times New Roman" w:hAnsi="Times New Roman"/>
                                <w:sz w:val="12"/>
                              </w:rPr>
                              <w:t>Инструкции о плате гидро-группы</w:t>
                            </w:r>
                          </w:p>
                          <w:p w:rsidR="006132CA" w:rsidRPr="0071754B" w:rsidRDefault="006132CA" w:rsidP="00A003C4">
                            <w:pPr>
                              <w:ind w:right="28"/>
                              <w:rPr>
                                <w:rFonts w:ascii="Times New Roman" w:hAnsi="Times New Roman" w:cs="Times New Roman"/>
                                <w:sz w:val="10"/>
                                <w:szCs w:val="10"/>
                              </w:rPr>
                            </w:pPr>
                            <w:r>
                              <w:rPr>
                                <w:rFonts w:ascii="Times New Roman" w:hAnsi="Times New Roman"/>
                                <w:sz w:val="10"/>
                                <w:szCs w:val="10"/>
                              </w:rPr>
                              <w:t>1. В JP01 есть 3 штыря, а зарезервированный разъем расположен на направляющем штыре. Если микромотор установлен, пожалуйста, замкните накоротко верхние 2 штыря с разъемом.</w:t>
                            </w:r>
                          </w:p>
                          <w:p w:rsidR="006132CA" w:rsidRPr="0071754B" w:rsidRDefault="006132CA" w:rsidP="00A003C4">
                            <w:pPr>
                              <w:ind w:right="28"/>
                              <w:rPr>
                                <w:rFonts w:ascii="Times New Roman" w:hAnsi="Times New Roman" w:cs="Times New Roman"/>
                                <w:sz w:val="10"/>
                                <w:szCs w:val="10"/>
                              </w:rPr>
                            </w:pPr>
                            <w:r>
                              <w:rPr>
                                <w:rFonts w:ascii="Times New Roman" w:hAnsi="Times New Roman"/>
                                <w:sz w:val="10"/>
                                <w:szCs w:val="10"/>
                              </w:rPr>
                              <w:t>2. Короткое замыкание по умолчанию для подсветки панели оператора: 2-5 3-4 4-1</w:t>
                            </w:r>
                          </w:p>
                          <w:p w:rsidR="006132CA" w:rsidRPr="0071754B" w:rsidRDefault="006132CA" w:rsidP="00A003C4">
                            <w:pPr>
                              <w:ind w:right="28"/>
                              <w:rPr>
                                <w:rFonts w:ascii="Times New Roman" w:hAnsi="Times New Roman" w:cs="Times New Roman"/>
                                <w:sz w:val="10"/>
                                <w:szCs w:val="10"/>
                              </w:rPr>
                            </w:pPr>
                            <w:r>
                              <w:rPr>
                                <w:rFonts w:ascii="Times New Roman" w:hAnsi="Times New Roman"/>
                                <w:sz w:val="10"/>
                                <w:szCs w:val="10"/>
                              </w:rPr>
                              <w:t>J11 выход: светодиодный индикатор подключения: OV штырь A, 12V штырь C;</w:t>
                            </w:r>
                          </w:p>
                          <w:p w:rsidR="006132CA" w:rsidRDefault="006132CA" w:rsidP="00A003C4">
                            <w:pPr>
                              <w:ind w:right="28"/>
                              <w:rPr>
                                <w:rFonts w:ascii="Times New Roman" w:hAnsi="Times New Roman" w:cs="Times New Roman"/>
                                <w:sz w:val="10"/>
                                <w:szCs w:val="10"/>
                              </w:rPr>
                            </w:pPr>
                            <w:r>
                              <w:rPr>
                                <w:rFonts w:ascii="Times New Roman" w:hAnsi="Times New Roman"/>
                                <w:sz w:val="10"/>
                                <w:szCs w:val="10"/>
                              </w:rPr>
                              <w:t>С соединением галлогенного осветителя: OV штырь A, 10V штырь B, 12V штырь C.</w:t>
                            </w:r>
                          </w:p>
                          <w:p w:rsidR="006132CA" w:rsidRDefault="006132CA" w:rsidP="00A003C4">
                            <w:pPr>
                              <w:ind w:right="28"/>
                              <w:rPr>
                                <w:rFonts w:ascii="Times New Roman" w:hAnsi="Times New Roman" w:cs="Times New Roman"/>
                                <w:sz w:val="10"/>
                                <w:szCs w:val="10"/>
                              </w:rPr>
                            </w:pPr>
                            <w:r>
                              <w:rPr>
                                <w:rFonts w:ascii="Times New Roman" w:hAnsi="Times New Roman"/>
                                <w:sz w:val="10"/>
                                <w:szCs w:val="10"/>
                              </w:rPr>
                              <w:t>3. Состояние светодиодного индикатора: D4 (индикация для 24V) и D24 (индикация для 3.3 V): постоянно ВКЛ;</w:t>
                            </w:r>
                          </w:p>
                          <w:p w:rsidR="006132CA" w:rsidRPr="0071754B" w:rsidRDefault="006132CA" w:rsidP="00A003C4">
                            <w:pPr>
                              <w:ind w:right="28"/>
                              <w:rPr>
                                <w:rFonts w:ascii="Times New Roman" w:hAnsi="Times New Roman" w:cs="Times New Roman"/>
                                <w:sz w:val="10"/>
                                <w:szCs w:val="10"/>
                              </w:rPr>
                            </w:pPr>
                            <w:r>
                              <w:rPr>
                                <w:rFonts w:ascii="Times New Roman" w:hAnsi="Times New Roman"/>
                                <w:sz w:val="10"/>
                                <w:szCs w:val="10"/>
                              </w:rPr>
                              <w:t>D1 (индикация работы процессора): Мигание; D23 (индикация хорошей связи с стоматологическим столом) : Мигание.</w:t>
                            </w:r>
                          </w:p>
                        </w:txbxContent>
                      </wps:txbx>
                      <wps:bodyPr rot="0" spcFirstLastPara="0" vertOverflow="overflow" horzOverflow="overflow" vert="vert270"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id="Поле 310" o:spid="_x0000_s1149" type="#_x0000_t202" style="position:absolute;left:0;text-align:left;margin-left:429.45pt;margin-top:431.9pt;width:7.95pt;height:250.8pt;z-index:251852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" filled="f" stroked="f" strokeweight=".5pt">
                <v:path arrowok="t"/>
                <v:textbox style="layout-flow:vertical;mso-layout-flow-alt:bottom-to-top;mso-fit-shape-to-text:t" inset="0,0,0,0">
                  <w:txbxContent>
                    <w:p w:rsidR="006132CA" w:rsidRPr="002013A5" w:rsidRDefault="006132CA" w:rsidP="00A003C4">
                      <w:pPr>
                        <w:ind w:right="28"/>
                        <w:rPr>
                          <w:rFonts w:ascii="Times New Roman" w:hAnsi="Times New Roman" w:cs="Times New Roman"/>
                          <w:sz w:val="12"/>
                        </w:rPr>
                      </w:pPr>
                      <w:r>
                        <w:rPr>
                          <w:rFonts w:ascii="Times New Roman" w:hAnsi="Times New Roman"/>
                          <w:sz w:val="12"/>
                        </w:rPr>
                        <w:t>Инструкции о плате гидро-группы</w:t>
                      </w:r>
                    </w:p>
                    <w:p w:rsidR="006132CA" w:rsidRPr="0071754B" w:rsidRDefault="006132CA" w:rsidP="00A003C4">
                      <w:pPr>
                        <w:ind w:right="28"/>
                        <w:rPr>
                          <w:rFonts w:ascii="Times New Roman" w:hAnsi="Times New Roman" w:cs="Times New Roman"/>
                          <w:sz w:val="10"/>
                          <w:szCs w:val="10"/>
                        </w:rPr>
                      </w:pPr>
                      <w:r>
                        <w:rPr>
                          <w:rFonts w:ascii="Times New Roman" w:hAnsi="Times New Roman"/>
                          <w:sz w:val="10"/>
                          <w:szCs w:val="10"/>
                        </w:rPr>
                        <w:t>1. В JP01 есть 3 штыря, а зарезервированный разъем расположен на направляющем штыре. Если микромотор установлен, пожалуйста, замкните накоротко верхние 2 штыря с разъемом.</w:t>
                      </w:r>
                    </w:p>
                    <w:p w:rsidR="006132CA" w:rsidRPr="0071754B" w:rsidRDefault="006132CA" w:rsidP="00A003C4">
                      <w:pPr>
                        <w:ind w:right="28"/>
                        <w:rPr>
                          <w:rFonts w:ascii="Times New Roman" w:hAnsi="Times New Roman" w:cs="Times New Roman"/>
                          <w:sz w:val="10"/>
                          <w:szCs w:val="10"/>
                        </w:rPr>
                      </w:pPr>
                      <w:r>
                        <w:rPr>
                          <w:rFonts w:ascii="Times New Roman" w:hAnsi="Times New Roman"/>
                          <w:sz w:val="10"/>
                          <w:szCs w:val="10"/>
                        </w:rPr>
                        <w:t>2. Короткое замыкание по умолчанию для подсветки панели оператора: 2-5 3-4 4-1</w:t>
                      </w:r>
                    </w:p>
                    <w:p w:rsidR="006132CA" w:rsidRPr="0071754B" w:rsidRDefault="006132CA" w:rsidP="00A003C4">
                      <w:pPr>
                        <w:ind w:right="28"/>
                        <w:rPr>
                          <w:rFonts w:ascii="Times New Roman" w:hAnsi="Times New Roman" w:cs="Times New Roman"/>
                          <w:sz w:val="10"/>
                          <w:szCs w:val="10"/>
                        </w:rPr>
                      </w:pPr>
                      <w:r>
                        <w:rPr>
                          <w:rFonts w:ascii="Times New Roman" w:hAnsi="Times New Roman"/>
                          <w:sz w:val="10"/>
                          <w:szCs w:val="10"/>
                        </w:rPr>
                        <w:t>J11 выход: светодиодный индикатор подключения: OV штырь A, 12V штырь C;</w:t>
                      </w:r>
                    </w:p>
                    <w:p w:rsidR="006132CA" w:rsidRDefault="006132CA" w:rsidP="00A003C4">
                      <w:pPr>
                        <w:ind w:right="28"/>
                        <w:rPr>
                          <w:rFonts w:ascii="Times New Roman" w:hAnsi="Times New Roman" w:cs="Times New Roman"/>
                          <w:sz w:val="10"/>
                          <w:szCs w:val="10"/>
                        </w:rPr>
                      </w:pPr>
                      <w:r>
                        <w:rPr>
                          <w:rFonts w:ascii="Times New Roman" w:hAnsi="Times New Roman"/>
                          <w:sz w:val="10"/>
                          <w:szCs w:val="10"/>
                        </w:rPr>
                        <w:t>С соединением галлогенного осветителя: OV штырь A, 10V штырь B, 12V штырь C.</w:t>
                      </w:r>
                    </w:p>
                    <w:p w:rsidR="006132CA" w:rsidRDefault="006132CA" w:rsidP="00A003C4">
                      <w:pPr>
                        <w:ind w:right="28"/>
                        <w:rPr>
                          <w:rFonts w:ascii="Times New Roman" w:hAnsi="Times New Roman" w:cs="Times New Roman"/>
                          <w:sz w:val="10"/>
                          <w:szCs w:val="10"/>
                        </w:rPr>
                      </w:pPr>
                      <w:r>
                        <w:rPr>
                          <w:rFonts w:ascii="Times New Roman" w:hAnsi="Times New Roman"/>
                          <w:sz w:val="10"/>
                          <w:szCs w:val="10"/>
                        </w:rPr>
                        <w:t>3. Состояние светодиодного индикатора: D4 (индикация для 24V) и D24 (индикация для 3.3 V): постоянно ВКЛ;</w:t>
                      </w:r>
                    </w:p>
                    <w:p w:rsidR="006132CA" w:rsidRPr="0071754B" w:rsidRDefault="006132CA" w:rsidP="00A003C4">
                      <w:pPr>
                        <w:ind w:right="28"/>
                        <w:rPr>
                          <w:rFonts w:ascii="Times New Roman" w:hAnsi="Times New Roman" w:cs="Times New Roman"/>
                          <w:sz w:val="10"/>
                          <w:szCs w:val="10"/>
                        </w:rPr>
                      </w:pPr>
                      <w:r>
                        <w:rPr>
                          <w:rFonts w:ascii="Times New Roman" w:hAnsi="Times New Roman"/>
                          <w:sz w:val="10"/>
                          <w:szCs w:val="10"/>
                        </w:rPr>
                        <w:t>D1 (индикация работы процессора): Мигание; D23 (индикация хорошей связи с стоматологическим столом) : Мигание.</w:t>
                      </w:r>
                    </w:p>
                  </w:txbxContent>
                </v:textbox>
              </v:shape>
            </w:pict>
          </mc:Fallback>
        </mc:AlternateContent>
      </w:r>
      <w:r>
        <w:rPr>
          <w:noProof/>
          <w:lang w:eastAsia="ru-RU"/>
        </w:rPr>
        <mc:AlternateContent>
          <mc:Choice Requires="wps">
            <w:drawing>
              <wp:anchor distT="0" distB="0" distL="114300" distR="114300" simplePos="0" relativeHeight="251851776" behindDoc="0" locked="0" layoutInCell="1" allowOverlap="1">
                <wp:simplePos x="0" y="0"/>
                <wp:positionH relativeFrom="column">
                  <wp:posOffset>5122545</wp:posOffset>
                </wp:positionH>
                <wp:positionV relativeFrom="paragraph">
                  <wp:posOffset>6675120</wp:posOffset>
                </wp:positionV>
                <wp:extent cx="100965" cy="793750"/>
                <wp:effectExtent l="0" t="0" r="0" b="6350"/>
                <wp:wrapNone/>
                <wp:docPr id="309" name="Поле 3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0965" cy="793750"/>
                        </a:xfrm>
                        <a:prstGeom prst="rect">
                          <a:avLst/>
                        </a:prstGeom>
                        <a:noFill/>
                        <a:ln w="6350">
                          <a:noFill/>
                        </a:ln>
                        <a:effectLst/>
                      </wps:spPr>
                      <wps:txbx>
                        <w:txbxContent>
                          <w:p w:rsidR="006132CA" w:rsidRPr="00FF23F7" w:rsidRDefault="006132CA" w:rsidP="00A003C4">
                            <w:pPr>
                              <w:ind w:right="28"/>
                              <w:rPr>
                                <w:rFonts w:ascii="Times New Roman" w:hAnsi="Times New Roman" w:cs="Times New Roman"/>
                                <w:sz w:val="12"/>
                              </w:rPr>
                            </w:pPr>
                            <w:r>
                              <w:rPr>
                                <w:rFonts w:ascii="Times New Roman" w:hAnsi="Times New Roman"/>
                                <w:sz w:val="12"/>
                              </w:rPr>
                              <w:t>Программно-позиционный переключатель</w:t>
                            </w:r>
                          </w:p>
                        </w:txbxContent>
                      </wps:txbx>
                      <wps:bodyPr rot="0" spcFirstLastPara="0" vertOverflow="overflow" horzOverflow="overflow" vert="vert270"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id="Поле 309" o:spid="_x0000_s1150" type="#_x0000_t202" style="position:absolute;left:0;text-align:left;margin-left:403.35pt;margin-top:525.6pt;width:7.95pt;height:62.5pt;z-index:251851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" filled="f" stroked="f" strokeweight=".5pt">
                <v:path arrowok="t"/>
                <v:textbox style="layout-flow:vertical;mso-layout-flow-alt:bottom-to-top;mso-fit-shape-to-text:t" inset="0,0,0,0">
                  <w:txbxContent>
                    <w:p w:rsidR="006132CA" w:rsidRPr="00FF23F7" w:rsidRDefault="006132CA" w:rsidP="00A003C4">
                      <w:pPr>
                        <w:ind w:right="28"/>
                        <w:rPr>
                          <w:rFonts w:ascii="Times New Roman" w:hAnsi="Times New Roman" w:cs="Times New Roman"/>
                          <w:sz w:val="12"/>
                        </w:rPr>
                      </w:pPr>
                      <w:r>
                        <w:rPr>
                          <w:rFonts w:ascii="Times New Roman" w:hAnsi="Times New Roman"/>
                          <w:sz w:val="12"/>
                        </w:rPr>
                        <w:t>Программно-позиционный переключатель</w:t>
                      </w:r>
                    </w:p>
                  </w:txbxContent>
                </v:textbox>
              </v:shape>
            </w:pict>
          </mc:Fallback>
        </mc:AlternateContent>
      </w:r>
      <w:r>
        <w:rPr>
          <w:noProof/>
          <w:lang w:eastAsia="ru-RU"/>
        </w:rPr>
        <mc:AlternateContent>
          <mc:Choice Requires="wps">
            <w:drawing>
              <wp:anchor distT="0" distB="0" distL="114300" distR="114300" simplePos="0" relativeHeight="251850752" behindDoc="0" locked="0" layoutInCell="1" allowOverlap="1">
                <wp:simplePos x="0" y="0"/>
                <wp:positionH relativeFrom="column">
                  <wp:posOffset>5146675</wp:posOffset>
                </wp:positionH>
                <wp:positionV relativeFrom="paragraph">
                  <wp:posOffset>7826375</wp:posOffset>
                </wp:positionV>
                <wp:extent cx="100965" cy="793750"/>
                <wp:effectExtent l="0" t="0" r="0" b="6350"/>
                <wp:wrapNone/>
                <wp:docPr id="308" name="Поле 3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0965" cy="793750"/>
                        </a:xfrm>
                        <a:prstGeom prst="rect">
                          <a:avLst/>
                        </a:prstGeom>
                        <a:noFill/>
                        <a:ln w="6350">
                          <a:noFill/>
                        </a:ln>
                        <a:effectLst/>
                      </wps:spPr>
                      <wps:txbx>
                        <w:txbxContent>
                          <w:p w:rsidR="006132CA" w:rsidRDefault="006132CA" w:rsidP="00A003C4">
                            <w:pPr>
                              <w:ind w:right="28"/>
                              <w:rPr>
                                <w:rFonts w:ascii="Times New Roman" w:hAnsi="Times New Roman" w:cs="Times New Roman"/>
                                <w:sz w:val="12"/>
                              </w:rPr>
                            </w:pPr>
                            <w:r>
                              <w:rPr>
                                <w:rFonts w:ascii="Times New Roman" w:hAnsi="Times New Roman"/>
                                <w:sz w:val="12"/>
                              </w:rPr>
                              <w:t xml:space="preserve">Магнитная плата электромотора </w:t>
                            </w:r>
                          </w:p>
                          <w:p w:rsidR="006132CA" w:rsidRPr="00FF23F7" w:rsidRDefault="006132CA" w:rsidP="00A003C4">
                            <w:pPr>
                              <w:ind w:right="28"/>
                              <w:rPr>
                                <w:rFonts w:ascii="Times New Roman" w:hAnsi="Times New Roman" w:cs="Times New Roman"/>
                                <w:sz w:val="12"/>
                              </w:rPr>
                            </w:pPr>
                            <w:r>
                              <w:rPr>
                                <w:rFonts w:ascii="Times New Roman" w:hAnsi="Times New Roman"/>
                                <w:sz w:val="12"/>
                              </w:rPr>
                              <w:t>30JT-01-F5</w:t>
                            </w:r>
                          </w:p>
                        </w:txbxContent>
                      </wps:txbx>
                      <wps:bodyPr rot="0" spcFirstLastPara="0" vertOverflow="overflow" horzOverflow="overflow" vert="vert270"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id="Поле 308" o:spid="_x0000_s1151" type="#_x0000_t202" style="position:absolute;left:0;text-align:left;margin-left:405.25pt;margin-top:616.25pt;width:7.95pt;height:62.5pt;z-index:251850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" filled="f" stroked="f" strokeweight=".5pt">
                <v:path arrowok="t"/>
                <v:textbox style="layout-flow:vertical;mso-layout-flow-alt:bottom-to-top;mso-fit-shape-to-text:t" inset="0,0,0,0">
                  <w:txbxContent>
                    <w:p w:rsidR="006132CA" w:rsidRDefault="006132CA" w:rsidP="00A003C4">
                      <w:pPr>
                        <w:ind w:right="28"/>
                        <w:rPr>
                          <w:rFonts w:ascii="Times New Roman" w:hAnsi="Times New Roman" w:cs="Times New Roman"/>
                          <w:sz w:val="12"/>
                        </w:rPr>
                      </w:pPr>
                      <w:r>
                        <w:rPr>
                          <w:rFonts w:ascii="Times New Roman" w:hAnsi="Times New Roman"/>
                          <w:sz w:val="12"/>
                        </w:rPr>
                        <w:t xml:space="preserve">Магнитная плата электромотора </w:t>
                      </w:r>
                    </w:p>
                    <w:p w:rsidR="006132CA" w:rsidRPr="00FF23F7" w:rsidRDefault="006132CA" w:rsidP="00A003C4">
                      <w:pPr>
                        <w:ind w:right="28"/>
                        <w:rPr>
                          <w:rFonts w:ascii="Times New Roman" w:hAnsi="Times New Roman" w:cs="Times New Roman"/>
                          <w:sz w:val="12"/>
                        </w:rPr>
                      </w:pPr>
                      <w:r>
                        <w:rPr>
                          <w:rFonts w:ascii="Times New Roman" w:hAnsi="Times New Roman"/>
                          <w:sz w:val="12"/>
                        </w:rPr>
                        <w:t>30JT-01-F5</w:t>
                      </w:r>
                    </w:p>
                  </w:txbxContent>
                </v:textbox>
              </v:shape>
            </w:pict>
          </mc:Fallback>
        </mc:AlternateContent>
      </w:r>
      <w:r>
        <w:rPr>
          <w:noProof/>
          <w:lang w:eastAsia="ru-RU"/>
        </w:rPr>
        <mc:AlternateContent>
          <mc:Choice Requires="wps">
            <w:drawing>
              <wp:anchor distT="0" distB="0" distL="114300" distR="114300" simplePos="0" relativeHeight="251847680" behindDoc="0" locked="0" layoutInCell="1" allowOverlap="1">
                <wp:simplePos x="0" y="0"/>
                <wp:positionH relativeFrom="column">
                  <wp:posOffset>5323840</wp:posOffset>
                </wp:positionH>
                <wp:positionV relativeFrom="paragraph">
                  <wp:posOffset>5243830</wp:posOffset>
                </wp:positionV>
                <wp:extent cx="100965" cy="1431925"/>
                <wp:effectExtent l="0" t="0" r="1270" b="0"/>
                <wp:wrapNone/>
                <wp:docPr id="305" name="Поле 3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0965" cy="1431925"/>
                        </a:xfrm>
                        <a:prstGeom prst="rect">
                          <a:avLst/>
                        </a:prstGeom>
                        <a:noFill/>
                        <a:ln w="6350">
                          <a:noFill/>
                        </a:ln>
                        <a:effectLst/>
                      </wps:spPr>
                      <wps:txbx>
                        <w:txbxContent>
                          <w:p w:rsidR="006132CA" w:rsidRPr="00FF23F7" w:rsidRDefault="006132CA" w:rsidP="00A003C4">
                            <w:pPr>
                              <w:ind w:right="28"/>
                              <w:jc w:val="right"/>
                              <w:rPr>
                                <w:rFonts w:ascii="Times New Roman" w:hAnsi="Times New Roman" w:cs="Times New Roman"/>
                                <w:sz w:val="12"/>
                              </w:rPr>
                            </w:pPr>
                            <w:r>
                              <w:rPr>
                                <w:rFonts w:ascii="Times New Roman" w:hAnsi="Times New Roman"/>
                                <w:sz w:val="12"/>
                              </w:rPr>
                              <w:t>Датчик угла подъема- Кресло</w:t>
                            </w:r>
                          </w:p>
                        </w:txbxContent>
                      </wps:txbx>
                      <wps:bodyPr rot="0" spcFirstLastPara="0" vertOverflow="overflow" horzOverflow="overflow" vert="vert270"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id="Поле 305" o:spid="_x0000_s1152" type="#_x0000_t202" style="position:absolute;left:0;text-align:left;margin-left:419.2pt;margin-top:412.9pt;width:7.95pt;height:112.75pt;z-index:251847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" filled="f" stroked="f" strokeweight=".5pt">
                <v:path arrowok="t"/>
                <v:textbox style="layout-flow:vertical;mso-layout-flow-alt:bottom-to-top;mso-fit-shape-to-text:t" inset="0,0,0,0">
                  <w:txbxContent>
                    <w:p w:rsidR="006132CA" w:rsidRPr="00FF23F7" w:rsidRDefault="006132CA" w:rsidP="00A003C4">
                      <w:pPr>
                        <w:ind w:right="28"/>
                        <w:jc w:val="right"/>
                        <w:rPr>
                          <w:rFonts w:ascii="Times New Roman" w:hAnsi="Times New Roman" w:cs="Times New Roman"/>
                          <w:sz w:val="12"/>
                        </w:rPr>
                      </w:pPr>
                      <w:r>
                        <w:rPr>
                          <w:rFonts w:ascii="Times New Roman" w:hAnsi="Times New Roman"/>
                          <w:sz w:val="12"/>
                        </w:rPr>
                        <w:t>Датчик угла подъема- Кресло</w:t>
                      </w:r>
                    </w:p>
                  </w:txbxContent>
                </v:textbox>
              </v:shape>
            </w:pict>
          </mc:Fallback>
        </mc:AlternateContent>
      </w:r>
      <w:r>
        <w:rPr>
          <w:noProof/>
          <w:lang w:eastAsia="ru-RU"/>
        </w:rPr>
        <mc:AlternateContent>
          <mc:Choice Requires="wps">
            <w:drawing>
              <wp:anchor distT="0" distB="0" distL="114300" distR="114300" simplePos="0" relativeHeight="251846656" behindDoc="0" locked="0" layoutInCell="1" allowOverlap="1">
                <wp:simplePos x="0" y="0"/>
                <wp:positionH relativeFrom="column">
                  <wp:posOffset>5212080</wp:posOffset>
                </wp:positionH>
                <wp:positionV relativeFrom="paragraph">
                  <wp:posOffset>5243830</wp:posOffset>
                </wp:positionV>
                <wp:extent cx="100965" cy="1431925"/>
                <wp:effectExtent l="0" t="0" r="1270" b="0"/>
                <wp:wrapNone/>
                <wp:docPr id="304" name="Поле 3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0965" cy="1431925"/>
                        </a:xfrm>
                        <a:prstGeom prst="rect">
                          <a:avLst/>
                        </a:prstGeom>
                        <a:noFill/>
                        <a:ln w="6350">
                          <a:noFill/>
                        </a:ln>
                        <a:effectLst/>
                      </wps:spPr>
                      <wps:txbx>
                        <w:txbxContent>
                          <w:p w:rsidR="006132CA" w:rsidRPr="00FF23F7" w:rsidRDefault="006132CA" w:rsidP="00A003C4">
                            <w:pPr>
                              <w:ind w:right="28"/>
                              <w:jc w:val="right"/>
                              <w:rPr>
                                <w:rFonts w:ascii="Times New Roman" w:hAnsi="Times New Roman" w:cs="Times New Roman"/>
                                <w:sz w:val="12"/>
                              </w:rPr>
                            </w:pPr>
                            <w:r>
                              <w:rPr>
                                <w:rFonts w:ascii="Times New Roman" w:hAnsi="Times New Roman"/>
                                <w:sz w:val="12"/>
                              </w:rPr>
                              <w:t>Датчик угла подъема- Спинка</w:t>
                            </w:r>
                          </w:p>
                        </w:txbxContent>
                      </wps:txbx>
                      <wps:bodyPr rot="0" spcFirstLastPara="0" vertOverflow="overflow" horzOverflow="overflow" vert="vert270"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id="Поле 304" o:spid="_x0000_s1153" type="#_x0000_t202" style="position:absolute;left:0;text-align:left;margin-left:410.4pt;margin-top:412.9pt;width:7.95pt;height:112.75pt;z-index:251846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" filled="f" stroked="f" strokeweight=".5pt">
                <v:path arrowok="t"/>
                <v:textbox style="layout-flow:vertical;mso-layout-flow-alt:bottom-to-top;mso-fit-shape-to-text:t" inset="0,0,0,0">
                  <w:txbxContent>
                    <w:p w:rsidR="006132CA" w:rsidRPr="00FF23F7" w:rsidRDefault="006132CA" w:rsidP="00A003C4">
                      <w:pPr>
                        <w:ind w:right="28"/>
                        <w:jc w:val="right"/>
                        <w:rPr>
                          <w:rFonts w:ascii="Times New Roman" w:hAnsi="Times New Roman" w:cs="Times New Roman"/>
                          <w:sz w:val="12"/>
                        </w:rPr>
                      </w:pPr>
                      <w:r>
                        <w:rPr>
                          <w:rFonts w:ascii="Times New Roman" w:hAnsi="Times New Roman"/>
                          <w:sz w:val="12"/>
                        </w:rPr>
                        <w:t>Датчик угла подъема- Спинка</w:t>
                      </w:r>
                    </w:p>
                  </w:txbxContent>
                </v:textbox>
              </v:shape>
            </w:pict>
          </mc:Fallback>
        </mc:AlternateContent>
      </w:r>
      <w:r>
        <w:rPr>
          <w:noProof/>
          <w:lang w:eastAsia="ru-RU"/>
        </w:rPr>
        <mc:AlternateContent>
          <mc:Choice Requires="wps">
            <w:drawing>
              <wp:anchor distT="0" distB="0" distL="114300" distR="114300" simplePos="0" relativeHeight="251844608" behindDoc="0" locked="0" layoutInCell="1" allowOverlap="1">
                <wp:simplePos x="0" y="0"/>
                <wp:positionH relativeFrom="column">
                  <wp:posOffset>5111750</wp:posOffset>
                </wp:positionH>
                <wp:positionV relativeFrom="paragraph">
                  <wp:posOffset>4103370</wp:posOffset>
                </wp:positionV>
                <wp:extent cx="100965" cy="621665"/>
                <wp:effectExtent l="0" t="0" r="3175" b="6985"/>
                <wp:wrapNone/>
                <wp:docPr id="302" name="Поле 3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0965" cy="621665"/>
                        </a:xfrm>
                        <a:prstGeom prst="rect">
                          <a:avLst/>
                        </a:prstGeom>
                        <a:noFill/>
                        <a:ln w="6350">
                          <a:noFill/>
                        </a:ln>
                        <a:effectLst/>
                      </wps:spPr>
                      <wps:txbx>
                        <w:txbxContent>
                          <w:p w:rsidR="006132CA" w:rsidRPr="007667E2" w:rsidRDefault="006132CA" w:rsidP="00A003C4">
                            <w:pPr>
                              <w:ind w:right="28"/>
                              <w:rPr>
                                <w:rFonts w:ascii="Times New Roman" w:hAnsi="Times New Roman" w:cs="Times New Roman"/>
                                <w:sz w:val="10"/>
                              </w:rPr>
                            </w:pPr>
                            <w:r w:rsidRPr="007667E2">
                              <w:rPr>
                                <w:rFonts w:ascii="Times New Roman" w:hAnsi="Times New Roman"/>
                                <w:sz w:val="10"/>
                              </w:rPr>
                              <w:t>Входная мощность платы кресла</w:t>
                            </w:r>
                          </w:p>
                          <w:p w:rsidR="006132CA" w:rsidRPr="007667E2" w:rsidRDefault="006132CA" w:rsidP="00A003C4">
                            <w:pPr>
                              <w:ind w:right="28"/>
                              <w:jc w:val="right"/>
                              <w:rPr>
                                <w:rFonts w:ascii="Times New Roman" w:hAnsi="Times New Roman" w:cs="Times New Roman"/>
                                <w:sz w:val="10"/>
                              </w:rPr>
                            </w:pPr>
                            <w:r w:rsidRPr="007667E2">
                              <w:rPr>
                                <w:rFonts w:ascii="Times New Roman" w:hAnsi="Times New Roman"/>
                                <w:sz w:val="10"/>
                              </w:rPr>
                              <w:t>ZY-01-F6</w:t>
                            </w:r>
                          </w:p>
                        </w:txbxContent>
                      </wps:txbx>
                      <wps:bodyPr rot="0" spcFirstLastPara="0" vertOverflow="overflow" horzOverflow="overflow" vert="vert270"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id="Поле 302" o:spid="_x0000_s1154" type="#_x0000_t202" style="position:absolute;left:0;text-align:left;margin-left:402.5pt;margin-top:323.1pt;width:7.95pt;height:48.95pt;z-index:251844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" filled="f" stroked="f" strokeweight=".5pt">
                <v:path arrowok="t"/>
                <v:textbox style="layout-flow:vertical;mso-layout-flow-alt:bottom-to-top;mso-fit-shape-to-text:t" inset="0,0,0,0">
                  <w:txbxContent>
                    <w:p w:rsidR="006132CA" w:rsidRPr="007667E2" w:rsidRDefault="006132CA" w:rsidP="00A003C4">
                      <w:pPr>
                        <w:ind w:right="28"/>
                        <w:rPr>
                          <w:rFonts w:ascii="Times New Roman" w:hAnsi="Times New Roman" w:cs="Times New Roman"/>
                          <w:sz w:val="10"/>
                        </w:rPr>
                      </w:pPr>
                      <w:r w:rsidRPr="007667E2">
                        <w:rPr>
                          <w:rFonts w:ascii="Times New Roman" w:hAnsi="Times New Roman"/>
                          <w:sz w:val="10"/>
                        </w:rPr>
                        <w:t>Входная мощность платы кресла</w:t>
                      </w:r>
                    </w:p>
                    <w:p w:rsidR="006132CA" w:rsidRPr="007667E2" w:rsidRDefault="006132CA" w:rsidP="00A003C4">
                      <w:pPr>
                        <w:ind w:right="28"/>
                        <w:jc w:val="right"/>
                        <w:rPr>
                          <w:rFonts w:ascii="Times New Roman" w:hAnsi="Times New Roman" w:cs="Times New Roman"/>
                          <w:sz w:val="10"/>
                        </w:rPr>
                      </w:pPr>
                      <w:r w:rsidRPr="007667E2">
                        <w:rPr>
                          <w:rFonts w:ascii="Times New Roman" w:hAnsi="Times New Roman"/>
                          <w:sz w:val="10"/>
                        </w:rPr>
                        <w:t>ZY-01-F6</w:t>
                      </w:r>
                    </w:p>
                  </w:txbxContent>
                </v:textbox>
              </v:shape>
            </w:pict>
          </mc:Fallback>
        </mc:AlternateContent>
      </w:r>
      <w:r>
        <w:rPr>
          <w:noProof/>
          <w:lang w:eastAsia="ru-RU"/>
        </w:rPr>
        <mc:AlternateContent>
          <mc:Choice Requires="wps">
            <w:drawing>
              <wp:anchor distT="0" distB="0" distL="114300" distR="114300" simplePos="0" relativeHeight="251843584" behindDoc="0" locked="0" layoutInCell="1" allowOverlap="1">
                <wp:simplePos x="0" y="0"/>
                <wp:positionH relativeFrom="column">
                  <wp:posOffset>4920615</wp:posOffset>
                </wp:positionH>
                <wp:positionV relativeFrom="paragraph">
                  <wp:posOffset>4062095</wp:posOffset>
                </wp:positionV>
                <wp:extent cx="100965" cy="280035"/>
                <wp:effectExtent l="0" t="0" r="1270" b="5715"/>
                <wp:wrapNone/>
                <wp:docPr id="301" name="Поле 3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0965" cy="280035"/>
                        </a:xfrm>
                        <a:prstGeom prst="rect">
                          <a:avLst/>
                        </a:prstGeom>
                        <a:noFill/>
                        <a:ln w="6350">
                          <a:noFill/>
                        </a:ln>
                        <a:effectLst/>
                      </wps:spPr>
                      <wps:txbx>
                        <w:txbxContent>
                          <w:p w:rsidR="006132CA" w:rsidRPr="00FF23F7" w:rsidRDefault="006132CA" w:rsidP="00A003C4">
                            <w:pPr>
                              <w:ind w:right="28"/>
                              <w:jc w:val="center"/>
                              <w:rPr>
                                <w:rFonts w:ascii="Times New Roman" w:hAnsi="Times New Roman" w:cs="Times New Roman"/>
                                <w:sz w:val="12"/>
                              </w:rPr>
                            </w:pPr>
                            <w:r>
                              <w:rPr>
                                <w:rFonts w:ascii="Times New Roman" w:hAnsi="Times New Roman"/>
                                <w:sz w:val="12"/>
                              </w:rPr>
                              <w:t>ВНИЗ</w:t>
                            </w:r>
                          </w:p>
                        </w:txbxContent>
                      </wps:txbx>
                      <wps:bodyPr rot="0" spcFirstLastPara="0" vertOverflow="overflow" horzOverflow="overflow" vert="vert270"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id="Поле 301" o:spid="_x0000_s1155" type="#_x0000_t202" style="position:absolute;left:0;text-align:left;margin-left:387.45pt;margin-top:319.85pt;width:7.95pt;height:22.05pt;z-index:251843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" filled="f" stroked="f" strokeweight=".5pt">
                <v:path arrowok="t"/>
                <v:textbox style="layout-flow:vertical;mso-layout-flow-alt:bottom-to-top;mso-fit-shape-to-text:t" inset="0,0,0,0">
                  <w:txbxContent>
                    <w:p w:rsidR="006132CA" w:rsidRPr="00FF23F7" w:rsidRDefault="006132CA" w:rsidP="00A003C4">
                      <w:pPr>
                        <w:ind w:right="28"/>
                        <w:jc w:val="center"/>
                        <w:rPr>
                          <w:rFonts w:ascii="Times New Roman" w:hAnsi="Times New Roman" w:cs="Times New Roman"/>
                          <w:sz w:val="12"/>
                        </w:rPr>
                      </w:pPr>
                      <w:r>
                        <w:rPr>
                          <w:rFonts w:ascii="Times New Roman" w:hAnsi="Times New Roman"/>
                          <w:sz w:val="12"/>
                        </w:rPr>
                        <w:t>ВНИЗ</w:t>
                      </w:r>
                    </w:p>
                  </w:txbxContent>
                </v:textbox>
              </v:shape>
            </w:pict>
          </mc:Fallback>
        </mc:AlternateContent>
      </w:r>
      <w:r>
        <w:rPr>
          <w:noProof/>
          <w:lang w:eastAsia="ru-RU"/>
        </w:rPr>
        <mc:AlternateContent>
          <mc:Choice Requires="wps">
            <w:drawing>
              <wp:anchor distT="0" distB="0" distL="114300" distR="114300" simplePos="0" relativeHeight="251842560" behindDoc="0" locked="0" layoutInCell="1" allowOverlap="1">
                <wp:simplePos x="0" y="0"/>
                <wp:positionH relativeFrom="column">
                  <wp:posOffset>4921250</wp:posOffset>
                </wp:positionH>
                <wp:positionV relativeFrom="paragraph">
                  <wp:posOffset>4284980</wp:posOffset>
                </wp:positionV>
                <wp:extent cx="100965" cy="280035"/>
                <wp:effectExtent l="0" t="0" r="1270" b="5715"/>
                <wp:wrapNone/>
                <wp:docPr id="300" name="Поле 3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0965" cy="280035"/>
                        </a:xfrm>
                        <a:prstGeom prst="rect">
                          <a:avLst/>
                        </a:prstGeom>
                        <a:noFill/>
                        <a:ln w="6350">
                          <a:noFill/>
                        </a:ln>
                        <a:effectLst/>
                      </wps:spPr>
                      <wps:txbx>
                        <w:txbxContent>
                          <w:p w:rsidR="006132CA" w:rsidRPr="00FF23F7" w:rsidRDefault="006132CA" w:rsidP="00A003C4">
                            <w:pPr>
                              <w:ind w:right="28"/>
                              <w:jc w:val="center"/>
                              <w:rPr>
                                <w:rFonts w:ascii="Times New Roman" w:hAnsi="Times New Roman" w:cs="Times New Roman"/>
                                <w:sz w:val="12"/>
                              </w:rPr>
                            </w:pPr>
                            <w:r>
                              <w:rPr>
                                <w:rFonts w:ascii="Times New Roman" w:hAnsi="Times New Roman"/>
                                <w:sz w:val="12"/>
                              </w:rPr>
                              <w:t>ВВЕРХ</w:t>
                            </w:r>
                          </w:p>
                        </w:txbxContent>
                      </wps:txbx>
                      <wps:bodyPr rot="0" spcFirstLastPara="0" vertOverflow="overflow" horzOverflow="overflow" vert="vert270"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id="Поле 300" o:spid="_x0000_s1156" type="#_x0000_t202" style="position:absolute;left:0;text-align:left;margin-left:387.5pt;margin-top:337.4pt;width:7.95pt;height:22.05pt;z-index:251842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" filled="f" stroked="f" strokeweight=".5pt">
                <v:path arrowok="t"/>
                <v:textbox style="layout-flow:vertical;mso-layout-flow-alt:bottom-to-top;mso-fit-shape-to-text:t" inset="0,0,0,0">
                  <w:txbxContent>
                    <w:p w:rsidR="006132CA" w:rsidRPr="00FF23F7" w:rsidRDefault="006132CA" w:rsidP="00A003C4">
                      <w:pPr>
                        <w:ind w:right="28"/>
                        <w:jc w:val="center"/>
                        <w:rPr>
                          <w:rFonts w:ascii="Times New Roman" w:hAnsi="Times New Roman" w:cs="Times New Roman"/>
                          <w:sz w:val="12"/>
                        </w:rPr>
                      </w:pPr>
                      <w:r>
                        <w:rPr>
                          <w:rFonts w:ascii="Times New Roman" w:hAnsi="Times New Roman"/>
                          <w:sz w:val="12"/>
                        </w:rPr>
                        <w:t>ВВЕРХ</w:t>
                      </w:r>
                    </w:p>
                  </w:txbxContent>
                </v:textbox>
              </v:shape>
            </w:pict>
          </mc:Fallback>
        </mc:AlternateContent>
      </w:r>
      <w:r>
        <w:rPr>
          <w:noProof/>
          <w:lang w:eastAsia="ru-RU"/>
        </w:rPr>
        <mc:AlternateContent>
          <mc:Choice Requires="wps">
            <w:drawing>
              <wp:anchor distT="0" distB="0" distL="114300" distR="114300" simplePos="0" relativeHeight="251841536" behindDoc="0" locked="0" layoutInCell="1" allowOverlap="1">
                <wp:simplePos x="0" y="0"/>
                <wp:positionH relativeFrom="column">
                  <wp:posOffset>4915535</wp:posOffset>
                </wp:positionH>
                <wp:positionV relativeFrom="paragraph">
                  <wp:posOffset>4565650</wp:posOffset>
                </wp:positionV>
                <wp:extent cx="100965" cy="280035"/>
                <wp:effectExtent l="0" t="0" r="1270" b="5715"/>
                <wp:wrapNone/>
                <wp:docPr id="299" name="Поле 2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0965" cy="280035"/>
                        </a:xfrm>
                        <a:prstGeom prst="rect">
                          <a:avLst/>
                        </a:prstGeom>
                        <a:noFill/>
                        <a:ln w="6350">
                          <a:noFill/>
                        </a:ln>
                        <a:effectLst/>
                      </wps:spPr>
                      <wps:txbx>
                        <w:txbxContent>
                          <w:p w:rsidR="006132CA" w:rsidRPr="00FF23F7" w:rsidRDefault="006132CA" w:rsidP="00A003C4">
                            <w:pPr>
                              <w:ind w:right="28"/>
                              <w:jc w:val="center"/>
                              <w:rPr>
                                <w:rFonts w:ascii="Times New Roman" w:hAnsi="Times New Roman" w:cs="Times New Roman"/>
                                <w:sz w:val="12"/>
                              </w:rPr>
                            </w:pPr>
                            <w:r>
                              <w:rPr>
                                <w:rFonts w:ascii="Times New Roman" w:hAnsi="Times New Roman"/>
                                <w:sz w:val="12"/>
                              </w:rPr>
                              <w:t>COMM</w:t>
                            </w:r>
                          </w:p>
                        </w:txbxContent>
                      </wps:txbx>
                      <wps:bodyPr rot="0" spcFirstLastPara="0" vertOverflow="overflow" horzOverflow="overflow" vert="vert270"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id="Поле 299" o:spid="_x0000_s1157" type="#_x0000_t202" style="position:absolute;left:0;text-align:left;margin-left:387.05pt;margin-top:359.5pt;width:7.95pt;height:22.05pt;z-index:251841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" filled="f" stroked="f" strokeweight=".5pt">
                <v:path arrowok="t"/>
                <v:textbox style="layout-flow:vertical;mso-layout-flow-alt:bottom-to-top;mso-fit-shape-to-text:t" inset="0,0,0,0">
                  <w:txbxContent>
                    <w:p w:rsidR="006132CA" w:rsidRPr="00FF23F7" w:rsidRDefault="006132CA" w:rsidP="00A003C4">
                      <w:pPr>
                        <w:ind w:right="28"/>
                        <w:jc w:val="center"/>
                        <w:rPr>
                          <w:rFonts w:ascii="Times New Roman" w:hAnsi="Times New Roman" w:cs="Times New Roman"/>
                          <w:sz w:val="12"/>
                        </w:rPr>
                      </w:pPr>
                      <w:r>
                        <w:rPr>
                          <w:rFonts w:ascii="Times New Roman" w:hAnsi="Times New Roman"/>
                          <w:sz w:val="12"/>
                        </w:rPr>
                        <w:t>COMM</w:t>
                      </w:r>
                    </w:p>
                  </w:txbxContent>
                </v:textbox>
              </v:shape>
            </w:pict>
          </mc:Fallback>
        </mc:AlternateContent>
      </w:r>
      <w:r>
        <w:rPr>
          <w:noProof/>
          <w:lang w:eastAsia="ru-RU"/>
        </w:rPr>
        <mc:AlternateContent>
          <mc:Choice Requires="wps">
            <w:drawing>
              <wp:anchor distT="0" distB="0" distL="114300" distR="114300" simplePos="0" relativeHeight="251840512" behindDoc="0" locked="0" layoutInCell="1" allowOverlap="1">
                <wp:simplePos x="0" y="0"/>
                <wp:positionH relativeFrom="column">
                  <wp:posOffset>5593715</wp:posOffset>
                </wp:positionH>
                <wp:positionV relativeFrom="paragraph">
                  <wp:posOffset>4334510</wp:posOffset>
                </wp:positionV>
                <wp:extent cx="100965" cy="280035"/>
                <wp:effectExtent l="0" t="0" r="3175" b="5715"/>
                <wp:wrapNone/>
                <wp:docPr id="298" name="Поле 2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0965" cy="280035"/>
                        </a:xfrm>
                        <a:prstGeom prst="rect">
                          <a:avLst/>
                        </a:prstGeom>
                        <a:noFill/>
                        <a:ln w="6350">
                          <a:noFill/>
                        </a:ln>
                        <a:effectLst/>
                      </wps:spPr>
                      <wps:txbx>
                        <w:txbxContent>
                          <w:p w:rsidR="006132CA" w:rsidRPr="007667E2" w:rsidRDefault="006132CA" w:rsidP="00A003C4">
                            <w:pPr>
                              <w:ind w:right="28"/>
                              <w:rPr>
                                <w:rFonts w:ascii="Times New Roman" w:hAnsi="Times New Roman" w:cs="Times New Roman"/>
                                <w:sz w:val="10"/>
                              </w:rPr>
                            </w:pPr>
                            <w:r w:rsidRPr="007667E2">
                              <w:rPr>
                                <w:rFonts w:ascii="Times New Roman" w:hAnsi="Times New Roman"/>
                                <w:sz w:val="10"/>
                              </w:rPr>
                              <w:t>Предохранитель кресла</w:t>
                            </w:r>
                          </w:p>
                        </w:txbxContent>
                      </wps:txbx>
                      <wps:bodyPr rot="0" spcFirstLastPara="0" vertOverflow="overflow" horzOverflow="overflow" vert="vert270"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id="Поле 298" o:spid="_x0000_s1158" type="#_x0000_t202" style="position:absolute;left:0;text-align:left;margin-left:440.45pt;margin-top:341.3pt;width:7.95pt;height:22.05pt;z-index:251840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" filled="f" stroked="f" strokeweight=".5pt">
                <v:path arrowok="t"/>
                <v:textbox style="layout-flow:vertical;mso-layout-flow-alt:bottom-to-top;mso-fit-shape-to-text:t" inset="0,0,0,0">
                  <w:txbxContent>
                    <w:p w:rsidR="006132CA" w:rsidRPr="007667E2" w:rsidRDefault="006132CA" w:rsidP="00A003C4">
                      <w:pPr>
                        <w:ind w:right="28"/>
                        <w:rPr>
                          <w:rFonts w:ascii="Times New Roman" w:hAnsi="Times New Roman" w:cs="Times New Roman"/>
                          <w:sz w:val="10"/>
                        </w:rPr>
                      </w:pPr>
                      <w:r w:rsidRPr="007667E2">
                        <w:rPr>
                          <w:rFonts w:ascii="Times New Roman" w:hAnsi="Times New Roman"/>
                          <w:sz w:val="10"/>
                        </w:rPr>
                        <w:t>Предохранитель кресла</w:t>
                      </w:r>
                    </w:p>
                  </w:txbxContent>
                </v:textbox>
              </v:shape>
            </w:pict>
          </mc:Fallback>
        </mc:AlternateContent>
      </w:r>
      <w:r>
        <w:rPr>
          <w:noProof/>
          <w:lang w:eastAsia="ru-RU"/>
        </w:rPr>
        <mc:AlternateContent>
          <mc:Choice Requires="wps">
            <w:drawing>
              <wp:anchor distT="0" distB="0" distL="114300" distR="114300" simplePos="0" relativeHeight="251837440" behindDoc="0" locked="0" layoutInCell="1" allowOverlap="1">
                <wp:simplePos x="0" y="0"/>
                <wp:positionH relativeFrom="column">
                  <wp:posOffset>2327275</wp:posOffset>
                </wp:positionH>
                <wp:positionV relativeFrom="paragraph">
                  <wp:posOffset>3742055</wp:posOffset>
                </wp:positionV>
                <wp:extent cx="100965" cy="331470"/>
                <wp:effectExtent l="0" t="0" r="0" b="11430"/>
                <wp:wrapNone/>
                <wp:docPr id="294" name="Поле 2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0965" cy="331470"/>
                        </a:xfrm>
                        <a:prstGeom prst="rect">
                          <a:avLst/>
                        </a:prstGeom>
                        <a:noFill/>
                        <a:ln w="6350">
                          <a:noFill/>
                        </a:ln>
                        <a:effectLst/>
                      </wps:spPr>
                      <wps:txbx>
                        <w:txbxContent>
                          <w:p w:rsidR="006132CA" w:rsidRPr="00FF23F7" w:rsidRDefault="006132CA" w:rsidP="00A003C4">
                            <w:pPr>
                              <w:ind w:right="28"/>
                              <w:rPr>
                                <w:rFonts w:ascii="Times New Roman" w:hAnsi="Times New Roman" w:cs="Times New Roman"/>
                                <w:sz w:val="12"/>
                              </w:rPr>
                            </w:pPr>
                            <w:r>
                              <w:rPr>
                                <w:rFonts w:ascii="Times New Roman" w:hAnsi="Times New Roman"/>
                                <w:sz w:val="12"/>
                              </w:rPr>
                              <w:t>Предохранитель Spitton</w:t>
                            </w:r>
                          </w:p>
                        </w:txbxContent>
                      </wps:txbx>
                      <wps:bodyPr rot="0" spcFirstLastPara="0" vertOverflow="overflow" horzOverflow="overflow" vert="vert270"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id="Поле 294" o:spid="_x0000_s1159" type="#_x0000_t202" style="position:absolute;left:0;text-align:left;margin-left:183.25pt;margin-top:294.65pt;width:7.95pt;height:26.1pt;z-index:251837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" filled="f" stroked="f" strokeweight=".5pt">
                <v:path arrowok="t"/>
                <v:textbox style="layout-flow:vertical;mso-layout-flow-alt:bottom-to-top;mso-fit-shape-to-text:t" inset="0,0,0,0">
                  <w:txbxContent>
                    <w:p w:rsidR="006132CA" w:rsidRPr="00FF23F7" w:rsidRDefault="006132CA" w:rsidP="00A003C4">
                      <w:pPr>
                        <w:ind w:right="28"/>
                        <w:rPr>
                          <w:rFonts w:ascii="Times New Roman" w:hAnsi="Times New Roman" w:cs="Times New Roman"/>
                          <w:sz w:val="12"/>
                        </w:rPr>
                      </w:pPr>
                      <w:r>
                        <w:rPr>
                          <w:rFonts w:ascii="Times New Roman" w:hAnsi="Times New Roman"/>
                          <w:sz w:val="12"/>
                        </w:rPr>
                        <w:t>Предохранитель Spitton</w:t>
                      </w:r>
                    </w:p>
                  </w:txbxContent>
                </v:textbox>
              </v:shape>
            </w:pict>
          </mc:Fallback>
        </mc:AlternateContent>
      </w:r>
      <w:r>
        <w:rPr>
          <w:noProof/>
          <w:lang w:eastAsia="ru-RU"/>
        </w:rPr>
        <mc:AlternateContent>
          <mc:Choice Requires="wps">
            <w:drawing>
              <wp:anchor distT="0" distB="0" distL="114300" distR="114300" simplePos="0" relativeHeight="251834368" behindDoc="0" locked="0" layoutInCell="1" allowOverlap="1">
                <wp:simplePos x="0" y="0"/>
                <wp:positionH relativeFrom="column">
                  <wp:posOffset>3689985</wp:posOffset>
                </wp:positionH>
                <wp:positionV relativeFrom="paragraph">
                  <wp:posOffset>2309495</wp:posOffset>
                </wp:positionV>
                <wp:extent cx="100965" cy="532130"/>
                <wp:effectExtent l="0" t="0" r="1270" b="1270"/>
                <wp:wrapNone/>
                <wp:docPr id="291" name="Поле 2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0965" cy="532130"/>
                        </a:xfrm>
                        <a:prstGeom prst="rect">
                          <a:avLst/>
                        </a:prstGeom>
                        <a:noFill/>
                        <a:ln w="6350">
                          <a:noFill/>
                        </a:ln>
                        <a:effectLst/>
                      </wps:spPr>
                      <wps:txbx>
                        <w:txbxContent>
                          <w:p w:rsidR="006132CA" w:rsidRPr="000F1CB5" w:rsidRDefault="006132CA" w:rsidP="00A003C4">
                            <w:pPr>
                              <w:ind w:right="28"/>
                              <w:rPr>
                                <w:rFonts w:ascii="Times New Roman" w:hAnsi="Times New Roman" w:cs="Times New Roman"/>
                                <w:sz w:val="12"/>
                              </w:rPr>
                            </w:pPr>
                            <w:r>
                              <w:rPr>
                                <w:rFonts w:ascii="Times New Roman" w:hAnsi="Times New Roman"/>
                                <w:sz w:val="12"/>
                              </w:rPr>
                              <w:t>COMM</w:t>
                            </w:r>
                          </w:p>
                        </w:txbxContent>
                      </wps:txbx>
                      <wps:bodyPr rot="0" spcFirstLastPara="0" vertOverflow="overflow" horzOverflow="overflow" vert="vert270"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id="Поле 291" o:spid="_x0000_s1160" type="#_x0000_t202" style="position:absolute;left:0;text-align:left;margin-left:290.55pt;margin-top:181.85pt;width:7.95pt;height:41.9pt;z-index:251834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" filled="f" stroked="f" strokeweight=".5pt">
                <v:path arrowok="t"/>
                <v:textbox style="layout-flow:vertical;mso-layout-flow-alt:bottom-to-top;mso-fit-shape-to-text:t" inset="0,0,0,0">
                  <w:txbxContent>
                    <w:p w:rsidR="006132CA" w:rsidRPr="000F1CB5" w:rsidRDefault="006132CA" w:rsidP="00A003C4">
                      <w:pPr>
                        <w:ind w:right="28"/>
                        <w:rPr>
                          <w:rFonts w:ascii="Times New Roman" w:hAnsi="Times New Roman" w:cs="Times New Roman"/>
                          <w:sz w:val="12"/>
                        </w:rPr>
                      </w:pPr>
                      <w:r>
                        <w:rPr>
                          <w:rFonts w:ascii="Times New Roman" w:hAnsi="Times New Roman"/>
                          <w:sz w:val="12"/>
                        </w:rPr>
                        <w:t>COMM</w:t>
                      </w:r>
                    </w:p>
                  </w:txbxContent>
                </v:textbox>
              </v:shape>
            </w:pict>
          </mc:Fallback>
        </mc:AlternateContent>
      </w:r>
      <w:r>
        <w:rPr>
          <w:noProof/>
          <w:lang w:eastAsia="ru-RU"/>
        </w:rPr>
        <mc:AlternateContent>
          <mc:Choice Requires="wps">
            <w:drawing>
              <wp:anchor distT="0" distB="0" distL="114300" distR="114300" simplePos="0" relativeHeight="251831296" behindDoc="0" locked="0" layoutInCell="1" allowOverlap="1">
                <wp:simplePos x="0" y="0"/>
                <wp:positionH relativeFrom="column">
                  <wp:posOffset>3845560</wp:posOffset>
                </wp:positionH>
                <wp:positionV relativeFrom="paragraph">
                  <wp:posOffset>1480820</wp:posOffset>
                </wp:positionV>
                <wp:extent cx="100965" cy="396875"/>
                <wp:effectExtent l="0" t="0" r="1270" b="3175"/>
                <wp:wrapNone/>
                <wp:docPr id="288" name="Поле 2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0965" cy="396875"/>
                        </a:xfrm>
                        <a:prstGeom prst="rect">
                          <a:avLst/>
                        </a:prstGeom>
                        <a:noFill/>
                        <a:ln w="6350">
                          <a:noFill/>
                        </a:ln>
                        <a:effectLst/>
                      </wps:spPr>
                      <wps:txbx>
                        <w:txbxContent>
                          <w:p w:rsidR="006132CA" w:rsidRPr="000F1CB5" w:rsidRDefault="006132CA" w:rsidP="00A003C4">
                            <w:pPr>
                              <w:ind w:right="28"/>
                              <w:rPr>
                                <w:rFonts w:ascii="Times New Roman" w:hAnsi="Times New Roman" w:cs="Times New Roman"/>
                                <w:sz w:val="12"/>
                              </w:rPr>
                            </w:pPr>
                            <w:r>
                              <w:rPr>
                                <w:rFonts w:ascii="Times New Roman" w:hAnsi="Times New Roman"/>
                                <w:sz w:val="12"/>
                              </w:rPr>
                              <w:t>Скейлер</w:t>
                            </w:r>
                          </w:p>
                        </w:txbxContent>
                      </wps:txbx>
                      <wps:bodyPr rot="0" spcFirstLastPara="0" vertOverflow="overflow" horzOverflow="overflow" vert="vert270"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id="Поле 288" o:spid="_x0000_s1161" type="#_x0000_t202" style="position:absolute;left:0;text-align:left;margin-left:302.8pt;margin-top:116.6pt;width:7.95pt;height:31.25pt;z-index:251831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" filled="f" stroked="f" strokeweight=".5pt">
                <v:path arrowok="t"/>
                <v:textbox style="layout-flow:vertical;mso-layout-flow-alt:bottom-to-top;mso-fit-shape-to-text:t" inset="0,0,0,0">
                  <w:txbxContent>
                    <w:p w:rsidR="006132CA" w:rsidRPr="000F1CB5" w:rsidRDefault="006132CA" w:rsidP="00A003C4">
                      <w:pPr>
                        <w:ind w:right="28"/>
                        <w:rPr>
                          <w:rFonts w:ascii="Times New Roman" w:hAnsi="Times New Roman" w:cs="Times New Roman"/>
                          <w:sz w:val="12"/>
                        </w:rPr>
                      </w:pPr>
                      <w:r>
                        <w:rPr>
                          <w:rFonts w:ascii="Times New Roman" w:hAnsi="Times New Roman"/>
                          <w:sz w:val="12"/>
                        </w:rPr>
                        <w:t>Скейлер</w:t>
                      </w:r>
                    </w:p>
                  </w:txbxContent>
                </v:textbox>
              </v:shape>
            </w:pict>
          </mc:Fallback>
        </mc:AlternateContent>
      </w:r>
      <w:r>
        <w:rPr>
          <w:noProof/>
          <w:lang w:eastAsia="ru-RU"/>
        </w:rPr>
        <mc:AlternateContent>
          <mc:Choice Requires="wps">
            <w:drawing>
              <wp:anchor distT="0" distB="0" distL="114300" distR="114300" simplePos="0" relativeHeight="251830272" behindDoc="0" locked="0" layoutInCell="1" allowOverlap="1">
                <wp:simplePos x="0" y="0"/>
                <wp:positionH relativeFrom="column">
                  <wp:posOffset>3604260</wp:posOffset>
                </wp:positionH>
                <wp:positionV relativeFrom="paragraph">
                  <wp:posOffset>1506220</wp:posOffset>
                </wp:positionV>
                <wp:extent cx="100965" cy="542290"/>
                <wp:effectExtent l="0" t="0" r="8890" b="10160"/>
                <wp:wrapNone/>
                <wp:docPr id="210" name="Поле 2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0965" cy="542290"/>
                        </a:xfrm>
                        <a:prstGeom prst="rect">
                          <a:avLst/>
                        </a:prstGeom>
                        <a:noFill/>
                        <a:ln w="6350">
                          <a:noFill/>
                        </a:ln>
                        <a:effectLst/>
                      </wps:spPr>
                      <wps:txbx>
                        <w:txbxContent>
                          <w:p w:rsidR="006132CA" w:rsidRDefault="006132CA" w:rsidP="00A003C4">
                            <w:pPr>
                              <w:ind w:right="28"/>
                              <w:rPr>
                                <w:rFonts w:ascii="Times New Roman" w:hAnsi="Times New Roman" w:cs="Times New Roman"/>
                                <w:sz w:val="12"/>
                              </w:rPr>
                            </w:pPr>
                            <w:r>
                              <w:rPr>
                                <w:rFonts w:ascii="Times New Roman" w:hAnsi="Times New Roman"/>
                                <w:sz w:val="12"/>
                              </w:rPr>
                              <w:t>Соленоид</w:t>
                            </w:r>
                          </w:p>
                          <w:p w:rsidR="006132CA" w:rsidRPr="000F1CB5" w:rsidRDefault="006132CA" w:rsidP="00A003C4">
                            <w:pPr>
                              <w:ind w:right="28"/>
                              <w:rPr>
                                <w:rFonts w:ascii="Times New Roman" w:hAnsi="Times New Roman" w:cs="Times New Roman"/>
                                <w:sz w:val="12"/>
                              </w:rPr>
                            </w:pPr>
                            <w:r>
                              <w:rPr>
                                <w:rFonts w:ascii="Times New Roman" w:hAnsi="Times New Roman"/>
                                <w:sz w:val="12"/>
                              </w:rPr>
                              <w:t>(Скейлер воды)</w:t>
                            </w:r>
                          </w:p>
                        </w:txbxContent>
                      </wps:txbx>
                      <wps:bodyPr rot="0" spcFirstLastPara="0" vertOverflow="overflow" horzOverflow="overflow" vert="vert270"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id="Поле 210" o:spid="_x0000_s1162" type="#_x0000_t202" style="position:absolute;left:0;text-align:left;margin-left:283.8pt;margin-top:118.6pt;width:7.95pt;height:42.7pt;z-index:251830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" filled="f" stroked="f" strokeweight=".5pt">
                <v:path arrowok="t"/>
                <v:textbox style="layout-flow:vertical;mso-layout-flow-alt:bottom-to-top;mso-fit-shape-to-text:t" inset="0,0,0,0">
                  <w:txbxContent>
                    <w:p w:rsidR="006132CA" w:rsidRDefault="006132CA" w:rsidP="00A003C4">
                      <w:pPr>
                        <w:ind w:right="28"/>
                        <w:rPr>
                          <w:rFonts w:ascii="Times New Roman" w:hAnsi="Times New Roman" w:cs="Times New Roman"/>
                          <w:sz w:val="12"/>
                        </w:rPr>
                      </w:pPr>
                      <w:r>
                        <w:rPr>
                          <w:rFonts w:ascii="Times New Roman" w:hAnsi="Times New Roman"/>
                          <w:sz w:val="12"/>
                        </w:rPr>
                        <w:t>Соленоид</w:t>
                      </w:r>
                    </w:p>
                    <w:p w:rsidR="006132CA" w:rsidRPr="000F1CB5" w:rsidRDefault="006132CA" w:rsidP="00A003C4">
                      <w:pPr>
                        <w:ind w:right="28"/>
                        <w:rPr>
                          <w:rFonts w:ascii="Times New Roman" w:hAnsi="Times New Roman" w:cs="Times New Roman"/>
                          <w:sz w:val="12"/>
                        </w:rPr>
                      </w:pPr>
                      <w:r>
                        <w:rPr>
                          <w:rFonts w:ascii="Times New Roman" w:hAnsi="Times New Roman"/>
                          <w:sz w:val="12"/>
                        </w:rPr>
                        <w:t>(Скейлер воды)</w:t>
                      </w:r>
                    </w:p>
                  </w:txbxContent>
                </v:textbox>
              </v:shape>
            </w:pict>
          </mc:Fallback>
        </mc:AlternateContent>
      </w:r>
      <w:r>
        <w:rPr>
          <w:noProof/>
          <w:lang w:eastAsia="ru-RU"/>
        </w:rPr>
        <mc:AlternateContent>
          <mc:Choice Requires="wps">
            <w:drawing>
              <wp:anchor distT="0" distB="0" distL="114300" distR="114300" simplePos="0" relativeHeight="251829248" behindDoc="0" locked="0" layoutInCell="1" allowOverlap="1">
                <wp:simplePos x="0" y="0"/>
                <wp:positionH relativeFrom="column">
                  <wp:posOffset>3413125</wp:posOffset>
                </wp:positionH>
                <wp:positionV relativeFrom="paragraph">
                  <wp:posOffset>1505585</wp:posOffset>
                </wp:positionV>
                <wp:extent cx="100965" cy="436880"/>
                <wp:effectExtent l="0" t="0" r="8890" b="1270"/>
                <wp:wrapNone/>
                <wp:docPr id="209" name="Поле 2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0965" cy="436880"/>
                        </a:xfrm>
                        <a:prstGeom prst="rect">
                          <a:avLst/>
                        </a:prstGeom>
                        <a:noFill/>
                        <a:ln w="6350">
                          <a:noFill/>
                        </a:ln>
                        <a:effectLst/>
                      </wps:spPr>
                      <wps:txbx>
                        <w:txbxContent>
                          <w:p w:rsidR="006132CA" w:rsidRPr="000F1CB5" w:rsidRDefault="006132CA" w:rsidP="00A003C4">
                            <w:pPr>
                              <w:ind w:right="28"/>
                              <w:rPr>
                                <w:rFonts w:ascii="Times New Roman" w:hAnsi="Times New Roman" w:cs="Times New Roman"/>
                                <w:sz w:val="12"/>
                              </w:rPr>
                            </w:pPr>
                            <w:r>
                              <w:rPr>
                                <w:rFonts w:ascii="Times New Roman" w:hAnsi="Times New Roman"/>
                                <w:sz w:val="12"/>
                              </w:rPr>
                              <w:t>Соленоид воды</w:t>
                            </w:r>
                          </w:p>
                        </w:txbxContent>
                      </wps:txbx>
                      <wps:bodyPr rot="0" spcFirstLastPara="0" vertOverflow="overflow" horzOverflow="overflow" vert="vert270"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id="Поле 209" o:spid="_x0000_s1163" type="#_x0000_t202" style="position:absolute;left:0;text-align:left;margin-left:268.75pt;margin-top:118.55pt;width:7.95pt;height:34.4pt;z-index:251829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" filled="f" stroked="f" strokeweight=".5pt">
                <v:path arrowok="t"/>
                <v:textbox style="layout-flow:vertical;mso-layout-flow-alt:bottom-to-top;mso-fit-shape-to-text:t" inset="0,0,0,0">
                  <w:txbxContent>
                    <w:p w:rsidR="006132CA" w:rsidRPr="000F1CB5" w:rsidRDefault="006132CA" w:rsidP="00A003C4">
                      <w:pPr>
                        <w:ind w:right="28"/>
                        <w:rPr>
                          <w:rFonts w:ascii="Times New Roman" w:hAnsi="Times New Roman" w:cs="Times New Roman"/>
                          <w:sz w:val="12"/>
                        </w:rPr>
                      </w:pPr>
                      <w:r>
                        <w:rPr>
                          <w:rFonts w:ascii="Times New Roman" w:hAnsi="Times New Roman"/>
                          <w:sz w:val="12"/>
                        </w:rPr>
                        <w:t>Соленоид воды</w:t>
                      </w:r>
                    </w:p>
                  </w:txbxContent>
                </v:textbox>
              </v:shape>
            </w:pict>
          </mc:Fallback>
        </mc:AlternateContent>
      </w:r>
      <w:r>
        <w:rPr>
          <w:noProof/>
          <w:lang w:eastAsia="ru-RU"/>
        </w:rPr>
        <mc:AlternateContent>
          <mc:Choice Requires="wps">
            <w:drawing>
              <wp:anchor distT="0" distB="0" distL="114300" distR="114300" simplePos="0" relativeHeight="251828224" behindDoc="0" locked="0" layoutInCell="1" allowOverlap="1">
                <wp:simplePos x="0" y="0"/>
                <wp:positionH relativeFrom="column">
                  <wp:posOffset>3202940</wp:posOffset>
                </wp:positionH>
                <wp:positionV relativeFrom="paragraph">
                  <wp:posOffset>1506220</wp:posOffset>
                </wp:positionV>
                <wp:extent cx="100965" cy="436880"/>
                <wp:effectExtent l="0" t="0" r="8890" b="1270"/>
                <wp:wrapNone/>
                <wp:docPr id="208" name="Поле 2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0965" cy="436880"/>
                        </a:xfrm>
                        <a:prstGeom prst="rect">
                          <a:avLst/>
                        </a:prstGeom>
                        <a:noFill/>
                        <a:ln w="6350">
                          <a:noFill/>
                        </a:ln>
                        <a:effectLst/>
                      </wps:spPr>
                      <wps:txbx>
                        <w:txbxContent>
                          <w:p w:rsidR="006132CA" w:rsidRPr="000F1CB5" w:rsidRDefault="006132CA" w:rsidP="00A003C4">
                            <w:pPr>
                              <w:ind w:right="28"/>
                              <w:rPr>
                                <w:rFonts w:ascii="Times New Roman" w:hAnsi="Times New Roman" w:cs="Times New Roman"/>
                                <w:sz w:val="12"/>
                              </w:rPr>
                            </w:pPr>
                            <w:r>
                              <w:rPr>
                                <w:rFonts w:ascii="Times New Roman" w:hAnsi="Times New Roman"/>
                                <w:sz w:val="12"/>
                              </w:rPr>
                              <w:t>Соленоид воздуха</w:t>
                            </w:r>
                          </w:p>
                        </w:txbxContent>
                      </wps:txbx>
                      <wps:bodyPr rot="0" spcFirstLastPara="0" vertOverflow="overflow" horzOverflow="overflow" vert="vert270"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id="Поле 208" o:spid="_x0000_s1164" type="#_x0000_t202" style="position:absolute;left:0;text-align:left;margin-left:252.2pt;margin-top:118.6pt;width:7.95pt;height:34.4pt;z-index:251828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" filled="f" stroked="f" strokeweight=".5pt">
                <v:path arrowok="t"/>
                <v:textbox style="layout-flow:vertical;mso-layout-flow-alt:bottom-to-top;mso-fit-shape-to-text:t" inset="0,0,0,0">
                  <w:txbxContent>
                    <w:p w:rsidR="006132CA" w:rsidRPr="000F1CB5" w:rsidRDefault="006132CA" w:rsidP="00A003C4">
                      <w:pPr>
                        <w:ind w:right="28"/>
                        <w:rPr>
                          <w:rFonts w:ascii="Times New Roman" w:hAnsi="Times New Roman" w:cs="Times New Roman"/>
                          <w:sz w:val="12"/>
                        </w:rPr>
                      </w:pPr>
                      <w:r>
                        <w:rPr>
                          <w:rFonts w:ascii="Times New Roman" w:hAnsi="Times New Roman"/>
                          <w:sz w:val="12"/>
                        </w:rPr>
                        <w:t>Соленоид воздуха</w:t>
                      </w:r>
                    </w:p>
                  </w:txbxContent>
                </v:textbox>
              </v:shape>
            </w:pict>
          </mc:Fallback>
        </mc:AlternateContent>
      </w:r>
      <w:r>
        <w:rPr>
          <w:noProof/>
          <w:lang w:eastAsia="ru-RU"/>
        </w:rPr>
        <mc:AlternateContent>
          <mc:Choice Requires="wps">
            <w:drawing>
              <wp:anchor distT="0" distB="0" distL="114300" distR="114300" simplePos="0" relativeHeight="251824128" behindDoc="0" locked="0" layoutInCell="1" allowOverlap="1">
                <wp:simplePos x="0" y="0"/>
                <wp:positionH relativeFrom="column">
                  <wp:posOffset>4953635</wp:posOffset>
                </wp:positionH>
                <wp:positionV relativeFrom="paragraph">
                  <wp:posOffset>510540</wp:posOffset>
                </wp:positionV>
                <wp:extent cx="100965" cy="492125"/>
                <wp:effectExtent l="0" t="0" r="1270" b="3175"/>
                <wp:wrapNone/>
                <wp:docPr id="202" name="Поле 2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0965" cy="492125"/>
                        </a:xfrm>
                        <a:prstGeom prst="rect">
                          <a:avLst/>
                        </a:prstGeom>
                        <a:noFill/>
                        <a:ln w="6350">
                          <a:noFill/>
                        </a:ln>
                        <a:effectLst/>
                      </wps:spPr>
                      <wps:txbx>
                        <w:txbxContent>
                          <w:p w:rsidR="006132CA" w:rsidRPr="000F1CB5" w:rsidRDefault="006132CA" w:rsidP="00A003C4">
                            <w:pPr>
                              <w:ind w:right="28"/>
                              <w:rPr>
                                <w:rFonts w:ascii="Times New Roman" w:hAnsi="Times New Roman" w:cs="Times New Roman"/>
                                <w:sz w:val="12"/>
                              </w:rPr>
                            </w:pPr>
                            <w:r>
                              <w:rPr>
                                <w:rFonts w:ascii="Times New Roman" w:hAnsi="Times New Roman"/>
                                <w:sz w:val="12"/>
                              </w:rPr>
                              <w:t>Скейлер</w:t>
                            </w:r>
                          </w:p>
                        </w:txbxContent>
                      </wps:txbx>
                      <wps:bodyPr rot="0" spcFirstLastPara="0" vertOverflow="overflow" horzOverflow="overflow" vert="vert270"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id="Поле 202" o:spid="_x0000_s1165" type="#_x0000_t202" style="position:absolute;left:0;text-align:left;margin-left:390.05pt;margin-top:40.2pt;width:7.95pt;height:38.75pt;z-index:251824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" filled="f" stroked="f" strokeweight=".5pt">
                <v:path arrowok="t"/>
                <v:textbox style="layout-flow:vertical;mso-layout-flow-alt:bottom-to-top;mso-fit-shape-to-text:t" inset="0,0,0,0">
                  <w:txbxContent>
                    <w:p w:rsidR="006132CA" w:rsidRPr="000F1CB5" w:rsidRDefault="006132CA" w:rsidP="00A003C4">
                      <w:pPr>
                        <w:ind w:right="28"/>
                        <w:rPr>
                          <w:rFonts w:ascii="Times New Roman" w:hAnsi="Times New Roman" w:cs="Times New Roman"/>
                          <w:sz w:val="12"/>
                        </w:rPr>
                      </w:pPr>
                      <w:r>
                        <w:rPr>
                          <w:rFonts w:ascii="Times New Roman" w:hAnsi="Times New Roman"/>
                          <w:sz w:val="12"/>
                        </w:rPr>
                        <w:t>Скейлер</w:t>
                      </w:r>
                    </w:p>
                  </w:txbxContent>
                </v:textbox>
              </v:shape>
            </w:pict>
          </mc:Fallback>
        </mc:AlternateContent>
      </w:r>
      <w:r>
        <w:rPr>
          <w:noProof/>
          <w:lang w:eastAsia="ru-RU"/>
        </w:rPr>
        <mc:AlternateContent>
          <mc:Choice Requires="wps">
            <w:drawing>
              <wp:anchor distT="0" distB="0" distL="114300" distR="114300" simplePos="0" relativeHeight="251822080" behindDoc="0" locked="0" layoutInCell="1" allowOverlap="1">
                <wp:simplePos x="0" y="0"/>
                <wp:positionH relativeFrom="column">
                  <wp:posOffset>1593850</wp:posOffset>
                </wp:positionH>
                <wp:positionV relativeFrom="paragraph">
                  <wp:posOffset>3097530</wp:posOffset>
                </wp:positionV>
                <wp:extent cx="100965" cy="692785"/>
                <wp:effectExtent l="0" t="0" r="0" b="12065"/>
                <wp:wrapNone/>
                <wp:docPr id="195" name="Поле 1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0965" cy="692785"/>
                        </a:xfrm>
                        <a:prstGeom prst="rect">
                          <a:avLst/>
                        </a:prstGeom>
                        <a:noFill/>
                        <a:ln w="6350">
                          <a:noFill/>
                        </a:ln>
                        <a:effectLst/>
                      </wps:spPr>
                      <wps:txbx>
                        <w:txbxContent>
                          <w:p w:rsidR="006132CA" w:rsidRPr="00FF23F7" w:rsidRDefault="006132CA" w:rsidP="00A003C4">
                            <w:pPr>
                              <w:ind w:right="28"/>
                              <w:rPr>
                                <w:rFonts w:ascii="Times New Roman" w:hAnsi="Times New Roman" w:cs="Times New Roman"/>
                                <w:sz w:val="12"/>
                              </w:rPr>
                            </w:pPr>
                            <w:r>
                              <w:rPr>
                                <w:rFonts w:ascii="Times New Roman" w:hAnsi="Times New Roman"/>
                                <w:sz w:val="12"/>
                              </w:rPr>
                              <w:t>Плата оптического канала</w:t>
                            </w:r>
                          </w:p>
                          <w:p w:rsidR="006132CA" w:rsidRPr="00FF23F7" w:rsidRDefault="006132CA" w:rsidP="00A003C4">
                            <w:pPr>
                              <w:ind w:right="28"/>
                              <w:rPr>
                                <w:rFonts w:ascii="Times New Roman" w:hAnsi="Times New Roman" w:cs="Times New Roman"/>
                                <w:sz w:val="12"/>
                              </w:rPr>
                            </w:pPr>
                            <w:r>
                              <w:rPr>
                                <w:rFonts w:ascii="Times New Roman" w:hAnsi="Times New Roman"/>
                                <w:sz w:val="12"/>
                              </w:rPr>
                              <w:t>U500GK-RS-F0</w:t>
                            </w:r>
                          </w:p>
                        </w:txbxContent>
                      </wps:txbx>
                      <wps:bodyPr rot="0" spcFirstLastPara="0" vertOverflow="overflow" horzOverflow="overflow" vert="vert270"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id="Поле 195" o:spid="_x0000_s1166" type="#_x0000_t202" style="position:absolute;left:0;text-align:left;margin-left:125.5pt;margin-top:243.9pt;width:7.95pt;height:54.55pt;z-index:251822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" filled="f" stroked="f" strokeweight=".5pt">
                <v:path arrowok="t"/>
                <v:textbox style="layout-flow:vertical;mso-layout-flow-alt:bottom-to-top;mso-fit-shape-to-text:t" inset="0,0,0,0">
                  <w:txbxContent>
                    <w:p w:rsidR="006132CA" w:rsidRPr="00FF23F7" w:rsidRDefault="006132CA" w:rsidP="00A003C4">
                      <w:pPr>
                        <w:ind w:right="28"/>
                        <w:rPr>
                          <w:rFonts w:ascii="Times New Roman" w:hAnsi="Times New Roman" w:cs="Times New Roman"/>
                          <w:sz w:val="12"/>
                        </w:rPr>
                      </w:pPr>
                      <w:r>
                        <w:rPr>
                          <w:rFonts w:ascii="Times New Roman" w:hAnsi="Times New Roman"/>
                          <w:sz w:val="12"/>
                        </w:rPr>
                        <w:t>Плата оптического канала</w:t>
                      </w:r>
                    </w:p>
                    <w:p w:rsidR="006132CA" w:rsidRPr="00FF23F7" w:rsidRDefault="006132CA" w:rsidP="00A003C4">
                      <w:pPr>
                        <w:ind w:right="28"/>
                        <w:rPr>
                          <w:rFonts w:ascii="Times New Roman" w:hAnsi="Times New Roman" w:cs="Times New Roman"/>
                          <w:sz w:val="12"/>
                        </w:rPr>
                      </w:pPr>
                      <w:r>
                        <w:rPr>
                          <w:rFonts w:ascii="Times New Roman" w:hAnsi="Times New Roman"/>
                          <w:sz w:val="12"/>
                        </w:rPr>
                        <w:t>U500GK-RS-F0</w:t>
                      </w:r>
                    </w:p>
                  </w:txbxContent>
                </v:textbox>
              </v:shape>
            </w:pict>
          </mc:Fallback>
        </mc:AlternateContent>
      </w:r>
      <w:r>
        <w:rPr>
          <w:noProof/>
          <w:lang w:eastAsia="ru-RU"/>
        </w:rPr>
        <mc:AlternateContent>
          <mc:Choice Requires="wps">
            <w:drawing>
              <wp:anchor distT="0" distB="0" distL="114300" distR="114300" simplePos="0" relativeHeight="251819008" behindDoc="0" locked="0" layoutInCell="1" allowOverlap="1">
                <wp:simplePos x="0" y="0"/>
                <wp:positionH relativeFrom="column">
                  <wp:posOffset>1323340</wp:posOffset>
                </wp:positionH>
                <wp:positionV relativeFrom="paragraph">
                  <wp:posOffset>1687195</wp:posOffset>
                </wp:positionV>
                <wp:extent cx="100965" cy="361315"/>
                <wp:effectExtent l="0" t="0" r="8890" b="635"/>
                <wp:wrapNone/>
                <wp:docPr id="140" name="Поле 1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0965" cy="361315"/>
                        </a:xfrm>
                        <a:prstGeom prst="rect">
                          <a:avLst/>
                        </a:prstGeom>
                        <a:noFill/>
                        <a:ln w="6350">
                          <a:noFill/>
                        </a:ln>
                        <a:effectLst/>
                      </wps:spPr>
                      <wps:txbx>
                        <w:txbxContent>
                          <w:p w:rsidR="006132CA" w:rsidRPr="000F1CB5" w:rsidRDefault="006132CA" w:rsidP="00A003C4">
                            <w:pPr>
                              <w:ind w:right="28"/>
                              <w:rPr>
                                <w:rFonts w:ascii="Times New Roman" w:hAnsi="Times New Roman" w:cs="Times New Roman"/>
                                <w:sz w:val="12"/>
                              </w:rPr>
                            </w:pPr>
                            <w:r>
                              <w:rPr>
                                <w:rFonts w:ascii="Times New Roman" w:hAnsi="Times New Roman"/>
                                <w:sz w:val="12"/>
                              </w:rPr>
                              <w:t>Негатоскоп</w:t>
                            </w:r>
                          </w:p>
                        </w:txbxContent>
                      </wps:txbx>
                      <wps:bodyPr rot="0" spcFirstLastPara="0" vertOverflow="overflow" horzOverflow="overflow" vert="vert270"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id="Поле 140" o:spid="_x0000_s1167" type="#_x0000_t202" style="position:absolute;left:0;text-align:left;margin-left:104.2pt;margin-top:132.85pt;width:7.95pt;height:28.45pt;z-index:251819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" filled="f" stroked="f" strokeweight=".5pt">
                <v:path arrowok="t"/>
                <v:textbox style="layout-flow:vertical;mso-layout-flow-alt:bottom-to-top;mso-fit-shape-to-text:t" inset="0,0,0,0">
                  <w:txbxContent>
                    <w:p w:rsidR="006132CA" w:rsidRPr="000F1CB5" w:rsidRDefault="006132CA" w:rsidP="00A003C4">
                      <w:pPr>
                        <w:ind w:right="28"/>
                        <w:rPr>
                          <w:rFonts w:ascii="Times New Roman" w:hAnsi="Times New Roman" w:cs="Times New Roman"/>
                          <w:sz w:val="12"/>
                        </w:rPr>
                      </w:pPr>
                      <w:r>
                        <w:rPr>
                          <w:rFonts w:ascii="Times New Roman" w:hAnsi="Times New Roman"/>
                          <w:sz w:val="12"/>
                        </w:rPr>
                        <w:t>Негатоскоп</w:t>
                      </w:r>
                    </w:p>
                  </w:txbxContent>
                </v:textbox>
              </v:shape>
            </w:pict>
          </mc:Fallback>
        </mc:AlternateContent>
      </w:r>
      <w:r w:rsidR="00A003C4" w:rsidRPr="00A003C4">
        <w:rPr>
          <w:noProof/>
          <w:lang w:eastAsia="ru-RU"/>
        </w:rPr>
        <w:drawing>
          <wp:inline distT="0" distB="0" distL="0" distR="0">
            <wp:extent cx="6134400" cy="8978400"/>
            <wp:effectExtent l="0" t="0" r="0" b="0"/>
            <wp:docPr id="346" name="Рисунок 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3"/>
                    <a:stretch>
                      <a:fillRect/>
                    </a:stretch>
                  </pic:blipFill>
                  <pic:spPr>
                    <a:xfrm>
                      <a:off x="0" y="0"/>
                      <a:ext cx="6134400" cy="8978400"/>
                    </a:xfrm>
                    <a:prstGeom prst="rect">
                      <a:avLst/>
                    </a:prstGeom>
                  </pic:spPr>
                </pic:pic>
              </a:graphicData>
            </a:graphic>
          </wp:inline>
        </w:drawing>
      </w:r>
    </w:p>
    <w:p w:rsidR="00A003C4" w:rsidRPr="00A003C4" w:rsidRDefault="00A003C4" w:rsidP="00A003C4">
      <w:pPr>
        <w:sectPr w:rsidR="00A003C4" w:rsidRPr="00A003C4" w:rsidSect="003639BF">
          <w:headerReference w:type="even" r:id="rId244"/>
          <w:type w:val="nextColumn"/>
          <w:pgSz w:w="11904" w:h="16838"/>
          <w:pgMar w:top="1418" w:right="1418" w:bottom="992" w:left="851" w:header="851" w:footer="397" w:gutter="0"/>
          <w:cols w:space="60"/>
          <w:noEndnote/>
          <w:docGrid w:linePitch="272"/>
        </w:sectPr>
      </w:pPr>
    </w:p>
    <w:tbl>
      <w:tblPr>
        <w:tblW w:w="5000" w:type="pct"/>
        <w:tblLayout w:type="fixed"/>
        <w:tblCellMar>
          <w:left w:w="40" w:type="dxa"/>
          <w:right w:w="40" w:type="dxa"/>
        </w:tblCellMar>
        <w:tblLook w:val="0000" w:firstRow="0" w:lastRow="0" w:firstColumn="0" w:lastColumn="0" w:noHBand="0" w:noVBand="0"/>
      </w:tblPr>
      <w:tblGrid>
        <w:gridCol w:w="1484"/>
        <w:gridCol w:w="984"/>
        <w:gridCol w:w="2391"/>
        <w:gridCol w:w="558"/>
        <w:gridCol w:w="1436"/>
        <w:gridCol w:w="218"/>
        <w:gridCol w:w="1213"/>
        <w:gridCol w:w="1431"/>
      </w:tblGrid>
      <w:tr w:rsidR="00A003C4" w:rsidRPr="00A003C4" w:rsidTr="0040389B">
        <w:tc>
          <w:tcPr>
            <w:tcW w:w="9715" w:type="dxa"/>
            <w:gridSpan w:val="8"/>
            <w:tcBorders>
              <w:top w:val="single" w:sz="4" w:space="0" w:color="auto"/>
              <w:left w:val="single" w:sz="4" w:space="0" w:color="auto"/>
              <w:bottom w:val="single" w:sz="6" w:space="0" w:color="auto"/>
              <w:right w:val="single" w:sz="4" w:space="0" w:color="auto"/>
            </w:tcBorders>
            <w:shd w:val="clear" w:color="auto" w:fill="D9D9D9" w:themeFill="background1" w:themeFillShade="D9"/>
            <w:vAlign w:val="center"/>
          </w:tcPr>
          <w:p w:rsidR="00A003C4" w:rsidRPr="00A003C4" w:rsidRDefault="00A003C4" w:rsidP="00A003C4">
            <w:pPr>
              <w:jc w:val="center"/>
              <w:rPr>
                <w:sz w:val="22"/>
              </w:rPr>
            </w:pPr>
            <w:r w:rsidRPr="00A003C4">
              <w:rPr>
                <w:b/>
                <w:bCs/>
                <w:color w:val="000000"/>
                <w:sz w:val="28"/>
                <w:szCs w:val="26"/>
              </w:rPr>
              <w:t>Протокол проверки</w:t>
            </w:r>
          </w:p>
          <w:p w:rsidR="00A003C4" w:rsidRPr="00A003C4" w:rsidRDefault="00A003C4" w:rsidP="00A003C4">
            <w:pPr>
              <w:jc w:val="center"/>
              <w:rPr>
                <w:b/>
                <w:bCs/>
                <w:color w:val="000000"/>
              </w:rPr>
            </w:pPr>
            <w:r w:rsidRPr="00A003C4">
              <w:rPr>
                <w:b/>
                <w:bCs/>
                <w:color w:val="000000"/>
              </w:rPr>
              <w:t>для</w:t>
            </w:r>
          </w:p>
          <w:p w:rsidR="00A003C4" w:rsidRPr="00A003C4" w:rsidRDefault="00A003C4" w:rsidP="00A003C4">
            <w:pPr>
              <w:jc w:val="center"/>
            </w:pPr>
            <w:r w:rsidRPr="00A003C4">
              <w:rPr>
                <w:b/>
                <w:bCs/>
                <w:color w:val="000000"/>
              </w:rPr>
              <w:t>проверк</w:t>
            </w:r>
            <w:r w:rsidR="00AA5DEE">
              <w:rPr>
                <w:b/>
                <w:bCs/>
                <w:color w:val="000000"/>
              </w:rPr>
              <w:t>и</w:t>
            </w:r>
            <w:r w:rsidRPr="00A003C4">
              <w:rPr>
                <w:b/>
                <w:bCs/>
                <w:color w:val="000000"/>
              </w:rPr>
              <w:t xml:space="preserve"> безопасности согласно DIN EN 62353</w:t>
            </w:r>
          </w:p>
        </w:tc>
      </w:tr>
      <w:tr w:rsidR="00A003C4" w:rsidRPr="00A003C4" w:rsidTr="0040389B">
        <w:trPr>
          <w:trHeight w:val="1418"/>
        </w:trPr>
        <w:tc>
          <w:tcPr>
            <w:tcW w:w="4859" w:type="dxa"/>
            <w:gridSpan w:val="3"/>
            <w:tcBorders>
              <w:top w:val="single" w:sz="6" w:space="0" w:color="auto"/>
              <w:left w:val="single" w:sz="4" w:space="0" w:color="auto"/>
              <w:bottom w:val="single" w:sz="6" w:space="0" w:color="auto"/>
              <w:right w:val="single" w:sz="6" w:space="0" w:color="auto"/>
            </w:tcBorders>
            <w:shd w:val="clear" w:color="auto" w:fill="FFFFFF"/>
          </w:tcPr>
          <w:p w:rsidR="00A003C4" w:rsidRPr="00A003C4" w:rsidRDefault="00A003C4" w:rsidP="00A003C4">
            <w:pPr>
              <w:rPr>
                <w:sz w:val="18"/>
                <w:szCs w:val="18"/>
              </w:rPr>
            </w:pPr>
            <w:r w:rsidRPr="00A003C4">
              <w:rPr>
                <w:bCs/>
                <w:color w:val="000000"/>
                <w:sz w:val="18"/>
                <w:szCs w:val="18"/>
              </w:rPr>
              <w:t>Заказчик (стоматологическая практика)</w:t>
            </w:r>
          </w:p>
        </w:tc>
        <w:tc>
          <w:tcPr>
            <w:tcW w:w="4856" w:type="dxa"/>
            <w:gridSpan w:val="5"/>
            <w:tcBorders>
              <w:top w:val="single" w:sz="6" w:space="0" w:color="auto"/>
              <w:left w:val="single" w:sz="6" w:space="0" w:color="auto"/>
              <w:bottom w:val="single" w:sz="6" w:space="0" w:color="auto"/>
              <w:right w:val="single" w:sz="4" w:space="0" w:color="auto"/>
            </w:tcBorders>
            <w:shd w:val="clear" w:color="auto" w:fill="FFFFFF"/>
          </w:tcPr>
          <w:p w:rsidR="00A003C4" w:rsidRPr="00A003C4" w:rsidRDefault="00A003C4" w:rsidP="00A003C4">
            <w:pPr>
              <w:rPr>
                <w:sz w:val="18"/>
                <w:szCs w:val="18"/>
              </w:rPr>
            </w:pPr>
            <w:r w:rsidRPr="00A003C4">
              <w:rPr>
                <w:bCs/>
                <w:color w:val="000000"/>
                <w:sz w:val="18"/>
                <w:szCs w:val="18"/>
              </w:rPr>
              <w:t>Подрядчик</w:t>
            </w:r>
          </w:p>
        </w:tc>
      </w:tr>
      <w:tr w:rsidR="00A003C4" w:rsidRPr="00A003C4" w:rsidTr="0040389B">
        <w:trPr>
          <w:trHeight w:val="283"/>
        </w:trPr>
        <w:tc>
          <w:tcPr>
            <w:tcW w:w="1484" w:type="dxa"/>
            <w:tcBorders>
              <w:top w:val="single" w:sz="6" w:space="0" w:color="auto"/>
              <w:left w:val="single" w:sz="4" w:space="0" w:color="auto"/>
              <w:bottom w:val="single" w:sz="6" w:space="0" w:color="auto"/>
              <w:right w:val="nil"/>
            </w:tcBorders>
            <w:shd w:val="clear" w:color="auto" w:fill="FFFFFF"/>
            <w:vAlign w:val="center"/>
          </w:tcPr>
          <w:p w:rsidR="00A003C4" w:rsidRPr="00A003C4" w:rsidRDefault="00A003C4" w:rsidP="00A003C4">
            <w:pPr>
              <w:rPr>
                <w:sz w:val="18"/>
                <w:szCs w:val="18"/>
              </w:rPr>
            </w:pPr>
            <w:r w:rsidRPr="00A003C4">
              <w:rPr>
                <w:bCs/>
                <w:color w:val="000000"/>
                <w:sz w:val="18"/>
                <w:szCs w:val="18"/>
              </w:rPr>
              <w:t>Устройство</w:t>
            </w:r>
          </w:p>
        </w:tc>
        <w:tc>
          <w:tcPr>
            <w:tcW w:w="3375" w:type="dxa"/>
            <w:gridSpan w:val="2"/>
            <w:tcBorders>
              <w:top w:val="single" w:sz="6" w:space="0" w:color="auto"/>
              <w:left w:val="nil"/>
              <w:bottom w:val="single" w:sz="6" w:space="0" w:color="auto"/>
              <w:right w:val="single" w:sz="6" w:space="0" w:color="auto"/>
            </w:tcBorders>
            <w:shd w:val="clear" w:color="auto" w:fill="FFFFFF"/>
            <w:vAlign w:val="center"/>
          </w:tcPr>
          <w:p w:rsidR="00A003C4" w:rsidRPr="00A003C4" w:rsidRDefault="00A003C4" w:rsidP="00A003C4">
            <w:pPr>
              <w:rPr>
                <w:sz w:val="18"/>
                <w:szCs w:val="18"/>
              </w:rPr>
            </w:pPr>
          </w:p>
        </w:tc>
        <w:tc>
          <w:tcPr>
            <w:tcW w:w="4856" w:type="dxa"/>
            <w:gridSpan w:val="5"/>
            <w:tcBorders>
              <w:top w:val="single" w:sz="6" w:space="0" w:color="auto"/>
              <w:left w:val="single" w:sz="6" w:space="0" w:color="auto"/>
              <w:bottom w:val="single" w:sz="6" w:space="0" w:color="auto"/>
              <w:right w:val="single" w:sz="4" w:space="0" w:color="auto"/>
            </w:tcBorders>
            <w:shd w:val="clear" w:color="auto" w:fill="FFFFFF"/>
            <w:vAlign w:val="center"/>
          </w:tcPr>
          <w:p w:rsidR="00A003C4" w:rsidRPr="00A003C4" w:rsidRDefault="00A003C4" w:rsidP="00A003C4">
            <w:pPr>
              <w:rPr>
                <w:sz w:val="18"/>
                <w:szCs w:val="18"/>
              </w:rPr>
            </w:pPr>
            <w:r w:rsidRPr="00A003C4">
              <w:rPr>
                <w:bCs/>
                <w:color w:val="000000"/>
                <w:sz w:val="18"/>
                <w:szCs w:val="18"/>
              </w:rPr>
              <w:t>Используемое измерительное устройство</w:t>
            </w:r>
          </w:p>
        </w:tc>
      </w:tr>
      <w:tr w:rsidR="00A003C4" w:rsidRPr="00A003C4" w:rsidTr="0040389B">
        <w:trPr>
          <w:trHeight w:val="283"/>
        </w:trPr>
        <w:tc>
          <w:tcPr>
            <w:tcW w:w="1484" w:type="dxa"/>
            <w:tcBorders>
              <w:top w:val="single" w:sz="6" w:space="0" w:color="auto"/>
              <w:left w:val="single" w:sz="4" w:space="0" w:color="auto"/>
              <w:bottom w:val="single" w:sz="6" w:space="0" w:color="auto"/>
              <w:right w:val="nil"/>
            </w:tcBorders>
            <w:shd w:val="clear" w:color="auto" w:fill="FFFFFF"/>
            <w:vAlign w:val="center"/>
          </w:tcPr>
          <w:p w:rsidR="00A003C4" w:rsidRPr="00A003C4" w:rsidRDefault="00A003C4" w:rsidP="00A003C4">
            <w:pPr>
              <w:rPr>
                <w:sz w:val="18"/>
                <w:szCs w:val="18"/>
              </w:rPr>
            </w:pPr>
            <w:r w:rsidRPr="00A003C4">
              <w:rPr>
                <w:color w:val="000000"/>
                <w:sz w:val="18"/>
                <w:szCs w:val="18"/>
              </w:rPr>
              <w:t>Тип устройства:</w:t>
            </w:r>
          </w:p>
        </w:tc>
        <w:tc>
          <w:tcPr>
            <w:tcW w:w="3375" w:type="dxa"/>
            <w:gridSpan w:val="2"/>
            <w:tcBorders>
              <w:top w:val="single" w:sz="6" w:space="0" w:color="auto"/>
              <w:left w:val="nil"/>
              <w:bottom w:val="single" w:sz="6" w:space="0" w:color="auto"/>
              <w:right w:val="single" w:sz="6" w:space="0" w:color="auto"/>
            </w:tcBorders>
            <w:shd w:val="clear" w:color="auto" w:fill="FFFFFF"/>
            <w:vAlign w:val="center"/>
          </w:tcPr>
          <w:p w:rsidR="00A003C4" w:rsidRPr="00A003C4" w:rsidRDefault="00A003C4" w:rsidP="00A003C4">
            <w:pPr>
              <w:rPr>
                <w:sz w:val="18"/>
                <w:szCs w:val="18"/>
              </w:rPr>
            </w:pPr>
            <w:r w:rsidRPr="00A003C4">
              <w:rPr>
                <w:color w:val="000000"/>
                <w:sz w:val="18"/>
                <w:szCs w:val="18"/>
              </w:rPr>
              <w:t>Dentale Behandlungseinheit</w:t>
            </w:r>
          </w:p>
        </w:tc>
        <w:tc>
          <w:tcPr>
            <w:tcW w:w="2212" w:type="dxa"/>
            <w:gridSpan w:val="3"/>
            <w:tcBorders>
              <w:top w:val="single" w:sz="6" w:space="0" w:color="auto"/>
              <w:left w:val="single" w:sz="6" w:space="0" w:color="auto"/>
              <w:bottom w:val="single" w:sz="6" w:space="0" w:color="auto"/>
              <w:right w:val="nil"/>
            </w:tcBorders>
            <w:shd w:val="clear" w:color="auto" w:fill="FFFFFF"/>
            <w:vAlign w:val="center"/>
          </w:tcPr>
          <w:p w:rsidR="00A003C4" w:rsidRPr="00A003C4" w:rsidRDefault="00A003C4" w:rsidP="00A003C4">
            <w:pPr>
              <w:rPr>
                <w:sz w:val="18"/>
                <w:szCs w:val="18"/>
              </w:rPr>
            </w:pPr>
            <w:r w:rsidRPr="00A003C4">
              <w:rPr>
                <w:color w:val="000000"/>
                <w:sz w:val="18"/>
                <w:szCs w:val="18"/>
              </w:rPr>
              <w:t>Тип устройства:</w:t>
            </w:r>
          </w:p>
        </w:tc>
        <w:tc>
          <w:tcPr>
            <w:tcW w:w="2644" w:type="dxa"/>
            <w:gridSpan w:val="2"/>
            <w:tcBorders>
              <w:top w:val="single" w:sz="6" w:space="0" w:color="auto"/>
              <w:left w:val="nil"/>
              <w:bottom w:val="single" w:sz="6" w:space="0" w:color="auto"/>
              <w:right w:val="single" w:sz="4" w:space="0" w:color="auto"/>
            </w:tcBorders>
            <w:shd w:val="clear" w:color="auto" w:fill="FFFFFF"/>
            <w:vAlign w:val="center"/>
          </w:tcPr>
          <w:p w:rsidR="00A003C4" w:rsidRPr="00A003C4" w:rsidRDefault="00A003C4" w:rsidP="00A003C4">
            <w:pPr>
              <w:rPr>
                <w:sz w:val="18"/>
                <w:szCs w:val="18"/>
              </w:rPr>
            </w:pPr>
            <w:r w:rsidRPr="00A003C4">
              <w:rPr>
                <w:color w:val="000000"/>
                <w:sz w:val="18"/>
                <w:szCs w:val="18"/>
              </w:rPr>
              <w:t>Тестер электробезопасности</w:t>
            </w:r>
          </w:p>
        </w:tc>
      </w:tr>
      <w:tr w:rsidR="00A003C4" w:rsidRPr="00A003C4" w:rsidTr="0040389B">
        <w:trPr>
          <w:trHeight w:val="283"/>
        </w:trPr>
        <w:tc>
          <w:tcPr>
            <w:tcW w:w="1484" w:type="dxa"/>
            <w:tcBorders>
              <w:top w:val="single" w:sz="6" w:space="0" w:color="auto"/>
              <w:left w:val="single" w:sz="4" w:space="0" w:color="auto"/>
              <w:bottom w:val="single" w:sz="6" w:space="0" w:color="auto"/>
              <w:right w:val="nil"/>
            </w:tcBorders>
            <w:shd w:val="clear" w:color="auto" w:fill="FFFFFF"/>
            <w:vAlign w:val="center"/>
          </w:tcPr>
          <w:p w:rsidR="00A003C4" w:rsidRPr="00A003C4" w:rsidRDefault="00A003C4" w:rsidP="00A003C4">
            <w:pPr>
              <w:rPr>
                <w:sz w:val="18"/>
                <w:szCs w:val="18"/>
              </w:rPr>
            </w:pPr>
            <w:r w:rsidRPr="00A003C4">
              <w:rPr>
                <w:color w:val="000000"/>
                <w:sz w:val="18"/>
                <w:szCs w:val="18"/>
              </w:rPr>
              <w:t>Производитель:</w:t>
            </w:r>
          </w:p>
        </w:tc>
        <w:tc>
          <w:tcPr>
            <w:tcW w:w="3375" w:type="dxa"/>
            <w:gridSpan w:val="2"/>
            <w:tcBorders>
              <w:top w:val="single" w:sz="6" w:space="0" w:color="auto"/>
              <w:left w:val="nil"/>
              <w:bottom w:val="single" w:sz="6" w:space="0" w:color="auto"/>
              <w:right w:val="single" w:sz="6" w:space="0" w:color="auto"/>
            </w:tcBorders>
            <w:shd w:val="clear" w:color="auto" w:fill="FFFFFF"/>
            <w:vAlign w:val="center"/>
          </w:tcPr>
          <w:p w:rsidR="00A003C4" w:rsidRPr="00A003C4" w:rsidRDefault="00A003C4" w:rsidP="00A003C4">
            <w:pPr>
              <w:rPr>
                <w:sz w:val="18"/>
                <w:szCs w:val="18"/>
              </w:rPr>
            </w:pPr>
            <w:r w:rsidRPr="00A003C4">
              <w:rPr>
                <w:color w:val="000000"/>
                <w:sz w:val="18"/>
                <w:szCs w:val="18"/>
              </w:rPr>
              <w:t>Ritter Concept GmbH</w:t>
            </w:r>
          </w:p>
        </w:tc>
        <w:tc>
          <w:tcPr>
            <w:tcW w:w="2212" w:type="dxa"/>
            <w:gridSpan w:val="3"/>
            <w:tcBorders>
              <w:top w:val="single" w:sz="6" w:space="0" w:color="auto"/>
              <w:left w:val="single" w:sz="6" w:space="0" w:color="auto"/>
              <w:bottom w:val="single" w:sz="6" w:space="0" w:color="auto"/>
              <w:right w:val="nil"/>
            </w:tcBorders>
            <w:shd w:val="clear" w:color="auto" w:fill="FFFFFF"/>
            <w:vAlign w:val="center"/>
          </w:tcPr>
          <w:p w:rsidR="00A003C4" w:rsidRPr="00A003C4" w:rsidRDefault="00A003C4" w:rsidP="00A003C4">
            <w:pPr>
              <w:rPr>
                <w:sz w:val="18"/>
                <w:szCs w:val="18"/>
              </w:rPr>
            </w:pPr>
            <w:r w:rsidRPr="00A003C4">
              <w:rPr>
                <w:color w:val="000000"/>
                <w:sz w:val="18"/>
                <w:szCs w:val="18"/>
              </w:rPr>
              <w:t>Производитель:</w:t>
            </w:r>
          </w:p>
        </w:tc>
        <w:tc>
          <w:tcPr>
            <w:tcW w:w="2644" w:type="dxa"/>
            <w:gridSpan w:val="2"/>
            <w:tcBorders>
              <w:top w:val="single" w:sz="6" w:space="0" w:color="auto"/>
              <w:left w:val="nil"/>
              <w:bottom w:val="single" w:sz="6" w:space="0" w:color="auto"/>
              <w:right w:val="single" w:sz="4" w:space="0" w:color="auto"/>
            </w:tcBorders>
            <w:shd w:val="clear" w:color="auto" w:fill="FFFFFF"/>
            <w:vAlign w:val="center"/>
          </w:tcPr>
          <w:p w:rsidR="00A003C4" w:rsidRPr="00A003C4" w:rsidRDefault="00A003C4" w:rsidP="00A003C4">
            <w:pPr>
              <w:rPr>
                <w:sz w:val="18"/>
                <w:szCs w:val="18"/>
              </w:rPr>
            </w:pPr>
          </w:p>
        </w:tc>
      </w:tr>
      <w:tr w:rsidR="00A003C4" w:rsidRPr="00A003C4" w:rsidTr="0040389B">
        <w:trPr>
          <w:trHeight w:val="283"/>
        </w:trPr>
        <w:tc>
          <w:tcPr>
            <w:tcW w:w="1484" w:type="dxa"/>
            <w:tcBorders>
              <w:top w:val="single" w:sz="6" w:space="0" w:color="auto"/>
              <w:left w:val="single" w:sz="4" w:space="0" w:color="auto"/>
              <w:bottom w:val="single" w:sz="6" w:space="0" w:color="auto"/>
              <w:right w:val="nil"/>
            </w:tcBorders>
            <w:shd w:val="clear" w:color="auto" w:fill="FFFFFF"/>
            <w:vAlign w:val="center"/>
          </w:tcPr>
          <w:p w:rsidR="00A003C4" w:rsidRPr="00A003C4" w:rsidRDefault="00A003C4" w:rsidP="00A003C4">
            <w:pPr>
              <w:rPr>
                <w:sz w:val="18"/>
                <w:szCs w:val="18"/>
              </w:rPr>
            </w:pPr>
            <w:r w:rsidRPr="00A003C4">
              <w:rPr>
                <w:color w:val="000000"/>
                <w:sz w:val="18"/>
                <w:szCs w:val="18"/>
              </w:rPr>
              <w:t>Тип:</w:t>
            </w:r>
          </w:p>
        </w:tc>
        <w:tc>
          <w:tcPr>
            <w:tcW w:w="3375" w:type="dxa"/>
            <w:gridSpan w:val="2"/>
            <w:tcBorders>
              <w:top w:val="single" w:sz="6" w:space="0" w:color="auto"/>
              <w:left w:val="nil"/>
              <w:bottom w:val="single" w:sz="6" w:space="0" w:color="auto"/>
              <w:right w:val="single" w:sz="6" w:space="0" w:color="auto"/>
            </w:tcBorders>
            <w:shd w:val="clear" w:color="auto" w:fill="FFFFFF"/>
            <w:vAlign w:val="center"/>
          </w:tcPr>
          <w:p w:rsidR="00A003C4" w:rsidRPr="00A003C4" w:rsidRDefault="00A003C4" w:rsidP="00A003C4">
            <w:pPr>
              <w:rPr>
                <w:sz w:val="18"/>
                <w:szCs w:val="18"/>
              </w:rPr>
            </w:pPr>
          </w:p>
        </w:tc>
        <w:tc>
          <w:tcPr>
            <w:tcW w:w="2212" w:type="dxa"/>
            <w:gridSpan w:val="3"/>
            <w:tcBorders>
              <w:top w:val="single" w:sz="6" w:space="0" w:color="auto"/>
              <w:left w:val="single" w:sz="6" w:space="0" w:color="auto"/>
              <w:bottom w:val="single" w:sz="6" w:space="0" w:color="auto"/>
              <w:right w:val="nil"/>
            </w:tcBorders>
            <w:shd w:val="clear" w:color="auto" w:fill="FFFFFF"/>
            <w:vAlign w:val="center"/>
          </w:tcPr>
          <w:p w:rsidR="00A003C4" w:rsidRPr="00A003C4" w:rsidRDefault="00A003C4" w:rsidP="00A003C4">
            <w:pPr>
              <w:rPr>
                <w:sz w:val="18"/>
                <w:szCs w:val="18"/>
              </w:rPr>
            </w:pPr>
            <w:r w:rsidRPr="00A003C4">
              <w:rPr>
                <w:color w:val="000000"/>
                <w:sz w:val="18"/>
                <w:szCs w:val="18"/>
              </w:rPr>
              <w:t>Тип:</w:t>
            </w:r>
          </w:p>
        </w:tc>
        <w:tc>
          <w:tcPr>
            <w:tcW w:w="2644" w:type="dxa"/>
            <w:gridSpan w:val="2"/>
            <w:tcBorders>
              <w:top w:val="single" w:sz="6" w:space="0" w:color="auto"/>
              <w:left w:val="nil"/>
              <w:bottom w:val="single" w:sz="6" w:space="0" w:color="auto"/>
              <w:right w:val="single" w:sz="4" w:space="0" w:color="auto"/>
            </w:tcBorders>
            <w:shd w:val="clear" w:color="auto" w:fill="FFFFFF"/>
            <w:vAlign w:val="center"/>
          </w:tcPr>
          <w:p w:rsidR="00A003C4" w:rsidRPr="00A003C4" w:rsidRDefault="00A003C4" w:rsidP="00A003C4">
            <w:pPr>
              <w:rPr>
                <w:sz w:val="18"/>
                <w:szCs w:val="18"/>
              </w:rPr>
            </w:pPr>
          </w:p>
        </w:tc>
      </w:tr>
      <w:tr w:rsidR="00A003C4" w:rsidRPr="00A003C4" w:rsidTr="0040389B">
        <w:trPr>
          <w:trHeight w:val="283"/>
        </w:trPr>
        <w:tc>
          <w:tcPr>
            <w:tcW w:w="1484" w:type="dxa"/>
            <w:tcBorders>
              <w:top w:val="single" w:sz="6" w:space="0" w:color="auto"/>
              <w:left w:val="single" w:sz="4" w:space="0" w:color="auto"/>
              <w:bottom w:val="single" w:sz="6" w:space="0" w:color="auto"/>
              <w:right w:val="nil"/>
            </w:tcBorders>
            <w:shd w:val="clear" w:color="auto" w:fill="FFFFFF"/>
            <w:vAlign w:val="center"/>
          </w:tcPr>
          <w:p w:rsidR="00A003C4" w:rsidRPr="00A003C4" w:rsidRDefault="00A003C4" w:rsidP="00A003C4">
            <w:pPr>
              <w:rPr>
                <w:sz w:val="18"/>
                <w:szCs w:val="18"/>
              </w:rPr>
            </w:pPr>
            <w:r w:rsidRPr="00A003C4">
              <w:rPr>
                <w:color w:val="000000"/>
                <w:sz w:val="18"/>
                <w:szCs w:val="18"/>
              </w:rPr>
              <w:t>Заводской номер:</w:t>
            </w:r>
          </w:p>
        </w:tc>
        <w:tc>
          <w:tcPr>
            <w:tcW w:w="3375" w:type="dxa"/>
            <w:gridSpan w:val="2"/>
            <w:tcBorders>
              <w:top w:val="single" w:sz="6" w:space="0" w:color="auto"/>
              <w:left w:val="nil"/>
              <w:bottom w:val="single" w:sz="6" w:space="0" w:color="auto"/>
              <w:right w:val="single" w:sz="6" w:space="0" w:color="auto"/>
            </w:tcBorders>
            <w:shd w:val="clear" w:color="auto" w:fill="FFFFFF"/>
            <w:vAlign w:val="center"/>
          </w:tcPr>
          <w:p w:rsidR="00A003C4" w:rsidRPr="00A003C4" w:rsidRDefault="00A003C4" w:rsidP="00A003C4">
            <w:pPr>
              <w:rPr>
                <w:sz w:val="18"/>
                <w:szCs w:val="18"/>
              </w:rPr>
            </w:pPr>
          </w:p>
        </w:tc>
        <w:tc>
          <w:tcPr>
            <w:tcW w:w="2212" w:type="dxa"/>
            <w:gridSpan w:val="3"/>
            <w:tcBorders>
              <w:top w:val="single" w:sz="6" w:space="0" w:color="auto"/>
              <w:left w:val="single" w:sz="6" w:space="0" w:color="auto"/>
              <w:bottom w:val="single" w:sz="6" w:space="0" w:color="auto"/>
              <w:right w:val="nil"/>
            </w:tcBorders>
            <w:shd w:val="clear" w:color="auto" w:fill="FFFFFF"/>
            <w:vAlign w:val="center"/>
          </w:tcPr>
          <w:p w:rsidR="00A003C4" w:rsidRPr="00A003C4" w:rsidRDefault="00A003C4" w:rsidP="00A003C4">
            <w:pPr>
              <w:rPr>
                <w:sz w:val="18"/>
                <w:szCs w:val="18"/>
              </w:rPr>
            </w:pPr>
          </w:p>
        </w:tc>
        <w:tc>
          <w:tcPr>
            <w:tcW w:w="2644" w:type="dxa"/>
            <w:gridSpan w:val="2"/>
            <w:tcBorders>
              <w:top w:val="single" w:sz="6" w:space="0" w:color="auto"/>
              <w:left w:val="nil"/>
              <w:bottom w:val="single" w:sz="6" w:space="0" w:color="auto"/>
              <w:right w:val="single" w:sz="4" w:space="0" w:color="auto"/>
            </w:tcBorders>
            <w:shd w:val="clear" w:color="auto" w:fill="FFFFFF"/>
            <w:vAlign w:val="center"/>
          </w:tcPr>
          <w:p w:rsidR="00A003C4" w:rsidRPr="00A003C4" w:rsidRDefault="00A003C4" w:rsidP="00A003C4">
            <w:pPr>
              <w:rPr>
                <w:sz w:val="18"/>
                <w:szCs w:val="18"/>
              </w:rPr>
            </w:pPr>
          </w:p>
        </w:tc>
      </w:tr>
      <w:tr w:rsidR="00A003C4" w:rsidRPr="00A003C4" w:rsidTr="0040389B">
        <w:trPr>
          <w:trHeight w:val="283"/>
        </w:trPr>
        <w:tc>
          <w:tcPr>
            <w:tcW w:w="1484" w:type="dxa"/>
            <w:tcBorders>
              <w:top w:val="single" w:sz="6" w:space="0" w:color="auto"/>
              <w:left w:val="single" w:sz="4" w:space="0" w:color="auto"/>
              <w:bottom w:val="single" w:sz="6" w:space="0" w:color="auto"/>
              <w:right w:val="nil"/>
            </w:tcBorders>
            <w:shd w:val="clear" w:color="auto" w:fill="FFFFFF"/>
            <w:vAlign w:val="center"/>
          </w:tcPr>
          <w:p w:rsidR="00A003C4" w:rsidRPr="00A003C4" w:rsidRDefault="00A003C4" w:rsidP="00A003C4">
            <w:pPr>
              <w:rPr>
                <w:sz w:val="18"/>
                <w:szCs w:val="18"/>
              </w:rPr>
            </w:pPr>
            <w:r w:rsidRPr="00A003C4">
              <w:rPr>
                <w:color w:val="000000"/>
                <w:sz w:val="18"/>
                <w:szCs w:val="18"/>
              </w:rPr>
              <w:t>Netzspannung:</w:t>
            </w:r>
          </w:p>
        </w:tc>
        <w:tc>
          <w:tcPr>
            <w:tcW w:w="3375" w:type="dxa"/>
            <w:gridSpan w:val="2"/>
            <w:tcBorders>
              <w:top w:val="single" w:sz="6" w:space="0" w:color="auto"/>
              <w:left w:val="nil"/>
              <w:bottom w:val="single" w:sz="6" w:space="0" w:color="auto"/>
              <w:right w:val="single" w:sz="6" w:space="0" w:color="auto"/>
            </w:tcBorders>
            <w:shd w:val="clear" w:color="auto" w:fill="FFFFFF"/>
            <w:vAlign w:val="center"/>
          </w:tcPr>
          <w:p w:rsidR="00A003C4" w:rsidRPr="00A003C4" w:rsidRDefault="00A003C4" w:rsidP="00A003C4">
            <w:pPr>
              <w:tabs>
                <w:tab w:val="left" w:leader="dot" w:pos="643"/>
              </w:tabs>
              <w:rPr>
                <w:sz w:val="18"/>
                <w:szCs w:val="18"/>
              </w:rPr>
            </w:pPr>
            <w:r w:rsidRPr="00A003C4">
              <w:rPr>
                <w:color w:val="000000"/>
                <w:sz w:val="18"/>
                <w:szCs w:val="18"/>
              </w:rPr>
              <w:tab/>
              <w:t>V</w:t>
            </w:r>
          </w:p>
        </w:tc>
        <w:tc>
          <w:tcPr>
            <w:tcW w:w="2212" w:type="dxa"/>
            <w:gridSpan w:val="3"/>
            <w:tcBorders>
              <w:top w:val="single" w:sz="6" w:space="0" w:color="auto"/>
              <w:left w:val="single" w:sz="6" w:space="0" w:color="auto"/>
              <w:bottom w:val="single" w:sz="6" w:space="0" w:color="auto"/>
              <w:right w:val="nil"/>
            </w:tcBorders>
            <w:shd w:val="clear" w:color="auto" w:fill="FFFFFF"/>
            <w:vAlign w:val="center"/>
          </w:tcPr>
          <w:p w:rsidR="00A003C4" w:rsidRPr="00A003C4" w:rsidRDefault="00A003C4" w:rsidP="00A003C4">
            <w:pPr>
              <w:rPr>
                <w:sz w:val="18"/>
                <w:szCs w:val="18"/>
              </w:rPr>
            </w:pPr>
            <w:r w:rsidRPr="00A003C4">
              <w:rPr>
                <w:color w:val="000000"/>
                <w:sz w:val="18"/>
                <w:szCs w:val="18"/>
              </w:rPr>
              <w:t>Класс изоляции:</w:t>
            </w:r>
          </w:p>
        </w:tc>
        <w:tc>
          <w:tcPr>
            <w:tcW w:w="2644" w:type="dxa"/>
            <w:gridSpan w:val="2"/>
            <w:tcBorders>
              <w:top w:val="single" w:sz="6" w:space="0" w:color="auto"/>
              <w:left w:val="nil"/>
              <w:bottom w:val="single" w:sz="6" w:space="0" w:color="auto"/>
              <w:right w:val="single" w:sz="4" w:space="0" w:color="auto"/>
            </w:tcBorders>
            <w:shd w:val="clear" w:color="auto" w:fill="FFFFFF"/>
            <w:vAlign w:val="center"/>
          </w:tcPr>
          <w:p w:rsidR="00A003C4" w:rsidRPr="00A003C4" w:rsidRDefault="00A003C4" w:rsidP="00A003C4">
            <w:pPr>
              <w:rPr>
                <w:sz w:val="18"/>
                <w:szCs w:val="18"/>
              </w:rPr>
            </w:pPr>
            <w:r w:rsidRPr="00A003C4">
              <w:rPr>
                <w:color w:val="000000"/>
                <w:sz w:val="18"/>
                <w:szCs w:val="18"/>
              </w:rPr>
              <w:t>1</w:t>
            </w:r>
          </w:p>
        </w:tc>
      </w:tr>
      <w:tr w:rsidR="00A003C4" w:rsidRPr="00A003C4" w:rsidTr="0040389B">
        <w:trPr>
          <w:trHeight w:val="283"/>
        </w:trPr>
        <w:tc>
          <w:tcPr>
            <w:tcW w:w="4859" w:type="dxa"/>
            <w:gridSpan w:val="3"/>
            <w:tcBorders>
              <w:top w:val="single" w:sz="6" w:space="0" w:color="auto"/>
              <w:left w:val="single" w:sz="4" w:space="0" w:color="auto"/>
              <w:bottom w:val="single" w:sz="6" w:space="0" w:color="auto"/>
              <w:right w:val="single" w:sz="6" w:space="0" w:color="auto"/>
            </w:tcBorders>
            <w:shd w:val="clear" w:color="auto" w:fill="FFFFFF"/>
            <w:vAlign w:val="center"/>
          </w:tcPr>
          <w:p w:rsidR="00A003C4" w:rsidRPr="00A003C4" w:rsidRDefault="00A003C4" w:rsidP="00A003C4">
            <w:pPr>
              <w:rPr>
                <w:sz w:val="18"/>
                <w:szCs w:val="18"/>
              </w:rPr>
            </w:pPr>
            <w:r w:rsidRPr="00A003C4">
              <w:rPr>
                <w:color w:val="000000"/>
                <w:sz w:val="18"/>
                <w:szCs w:val="18"/>
              </w:rPr>
              <w:t>Проверка безопасности согласно: EN 62353/VDE 0751</w:t>
            </w:r>
          </w:p>
        </w:tc>
        <w:tc>
          <w:tcPr>
            <w:tcW w:w="2212" w:type="dxa"/>
            <w:gridSpan w:val="3"/>
            <w:tcBorders>
              <w:top w:val="single" w:sz="6" w:space="0" w:color="auto"/>
              <w:left w:val="single" w:sz="6" w:space="0" w:color="auto"/>
              <w:bottom w:val="single" w:sz="6" w:space="0" w:color="auto"/>
              <w:right w:val="nil"/>
            </w:tcBorders>
            <w:shd w:val="clear" w:color="auto" w:fill="FFFFFF"/>
            <w:vAlign w:val="center"/>
          </w:tcPr>
          <w:p w:rsidR="00A003C4" w:rsidRPr="00A003C4" w:rsidRDefault="00A003C4" w:rsidP="00A003C4">
            <w:pPr>
              <w:rPr>
                <w:sz w:val="18"/>
                <w:szCs w:val="18"/>
              </w:rPr>
            </w:pPr>
            <w:r w:rsidRPr="00A003C4">
              <w:rPr>
                <w:color w:val="000000"/>
                <w:sz w:val="18"/>
                <w:szCs w:val="18"/>
              </w:rPr>
              <w:t>Тип применяемых деталей:</w:t>
            </w:r>
          </w:p>
        </w:tc>
        <w:tc>
          <w:tcPr>
            <w:tcW w:w="2644" w:type="dxa"/>
            <w:gridSpan w:val="2"/>
            <w:tcBorders>
              <w:top w:val="single" w:sz="6" w:space="0" w:color="auto"/>
              <w:left w:val="nil"/>
              <w:bottom w:val="single" w:sz="6" w:space="0" w:color="auto"/>
              <w:right w:val="single" w:sz="4" w:space="0" w:color="auto"/>
            </w:tcBorders>
            <w:shd w:val="clear" w:color="auto" w:fill="FFFFFF"/>
            <w:vAlign w:val="center"/>
          </w:tcPr>
          <w:p w:rsidR="00A003C4" w:rsidRPr="00A003C4" w:rsidRDefault="00A003C4" w:rsidP="00A003C4">
            <w:pPr>
              <w:rPr>
                <w:sz w:val="18"/>
                <w:szCs w:val="18"/>
              </w:rPr>
            </w:pPr>
            <w:r w:rsidRPr="00A003C4">
              <w:rPr>
                <w:color w:val="000000"/>
                <w:sz w:val="18"/>
                <w:szCs w:val="18"/>
              </w:rPr>
              <w:t>Тип BF</w:t>
            </w:r>
          </w:p>
        </w:tc>
      </w:tr>
      <w:tr w:rsidR="00A003C4" w:rsidRPr="00A003C4" w:rsidTr="0040389B">
        <w:trPr>
          <w:trHeight w:val="283"/>
        </w:trPr>
        <w:tc>
          <w:tcPr>
            <w:tcW w:w="9715" w:type="dxa"/>
            <w:gridSpan w:val="8"/>
            <w:tcBorders>
              <w:top w:val="single" w:sz="6" w:space="0" w:color="auto"/>
              <w:left w:val="single" w:sz="4" w:space="0" w:color="auto"/>
              <w:bottom w:val="single" w:sz="6" w:space="0" w:color="auto"/>
              <w:right w:val="single" w:sz="4" w:space="0" w:color="auto"/>
            </w:tcBorders>
            <w:shd w:val="clear" w:color="auto" w:fill="D9D9D9" w:themeFill="background1" w:themeFillShade="D9"/>
            <w:vAlign w:val="center"/>
          </w:tcPr>
          <w:p w:rsidR="00A003C4" w:rsidRPr="00A003C4" w:rsidRDefault="00A003C4" w:rsidP="00A003C4">
            <w:pPr>
              <w:rPr>
                <w:sz w:val="18"/>
                <w:szCs w:val="18"/>
              </w:rPr>
            </w:pPr>
            <w:r w:rsidRPr="00A003C4">
              <w:rPr>
                <w:bCs/>
                <w:color w:val="000000"/>
                <w:sz w:val="18"/>
                <w:szCs w:val="18"/>
              </w:rPr>
              <w:t>Визуальный осмотр</w:t>
            </w:r>
          </w:p>
        </w:tc>
      </w:tr>
      <w:tr w:rsidR="00A003C4" w:rsidRPr="00A003C4" w:rsidTr="0040389B">
        <w:trPr>
          <w:trHeight w:val="283"/>
        </w:trPr>
        <w:tc>
          <w:tcPr>
            <w:tcW w:w="9715" w:type="dxa"/>
            <w:gridSpan w:val="8"/>
            <w:tcBorders>
              <w:top w:val="single" w:sz="6" w:space="0" w:color="auto"/>
              <w:left w:val="single" w:sz="4" w:space="0" w:color="auto"/>
              <w:bottom w:val="single" w:sz="6" w:space="0" w:color="auto"/>
              <w:right w:val="single" w:sz="4" w:space="0" w:color="auto"/>
            </w:tcBorders>
            <w:shd w:val="clear" w:color="auto" w:fill="FFFFFF"/>
            <w:vAlign w:val="center"/>
          </w:tcPr>
          <w:p w:rsidR="00A003C4" w:rsidRPr="00A003C4" w:rsidRDefault="00A003C4" w:rsidP="00A003C4">
            <w:pPr>
              <w:rPr>
                <w:sz w:val="18"/>
                <w:szCs w:val="18"/>
              </w:rPr>
            </w:pPr>
            <w:r w:rsidRPr="00A003C4">
              <w:rPr>
                <w:color w:val="000000"/>
                <w:sz w:val="18"/>
                <w:szCs w:val="18"/>
              </w:rPr>
              <w:sym w:font="Wingdings" w:char="F06F"/>
            </w:r>
            <w:r w:rsidRPr="00A003C4">
              <w:rPr>
                <w:color w:val="000000"/>
                <w:sz w:val="18"/>
                <w:szCs w:val="18"/>
              </w:rPr>
              <w:t xml:space="preserve"> Защитный заземляющий провод не поврежден (только для класса изоляции 1)</w:t>
            </w:r>
          </w:p>
        </w:tc>
      </w:tr>
      <w:tr w:rsidR="00A003C4" w:rsidRPr="00A003C4" w:rsidTr="0040389B">
        <w:trPr>
          <w:trHeight w:val="283"/>
        </w:trPr>
        <w:tc>
          <w:tcPr>
            <w:tcW w:w="9715" w:type="dxa"/>
            <w:gridSpan w:val="8"/>
            <w:tcBorders>
              <w:top w:val="single" w:sz="6" w:space="0" w:color="auto"/>
              <w:left w:val="single" w:sz="4" w:space="0" w:color="auto"/>
              <w:bottom w:val="single" w:sz="6" w:space="0" w:color="auto"/>
              <w:right w:val="single" w:sz="4" w:space="0" w:color="auto"/>
            </w:tcBorders>
            <w:shd w:val="clear" w:color="auto" w:fill="FFFFFF"/>
            <w:vAlign w:val="center"/>
          </w:tcPr>
          <w:p w:rsidR="00A003C4" w:rsidRPr="00A003C4" w:rsidRDefault="00A003C4" w:rsidP="00A003C4">
            <w:pPr>
              <w:rPr>
                <w:sz w:val="18"/>
                <w:szCs w:val="18"/>
              </w:rPr>
            </w:pPr>
            <w:r w:rsidRPr="00A003C4">
              <w:rPr>
                <w:color w:val="000000"/>
                <w:sz w:val="18"/>
                <w:szCs w:val="18"/>
              </w:rPr>
              <w:sym w:font="Wingdings" w:char="F06F"/>
            </w:r>
            <w:r w:rsidRPr="00A003C4">
              <w:rPr>
                <w:color w:val="000000"/>
                <w:sz w:val="18"/>
                <w:szCs w:val="18"/>
              </w:rPr>
              <w:t xml:space="preserve"> Крышка и механические части не повреждены</w:t>
            </w:r>
          </w:p>
        </w:tc>
      </w:tr>
      <w:tr w:rsidR="00A003C4" w:rsidRPr="00A003C4" w:rsidTr="0040389B">
        <w:trPr>
          <w:trHeight w:val="283"/>
        </w:trPr>
        <w:tc>
          <w:tcPr>
            <w:tcW w:w="9715" w:type="dxa"/>
            <w:gridSpan w:val="8"/>
            <w:tcBorders>
              <w:top w:val="single" w:sz="6" w:space="0" w:color="auto"/>
              <w:left w:val="single" w:sz="4" w:space="0" w:color="auto"/>
              <w:bottom w:val="single" w:sz="6" w:space="0" w:color="auto"/>
              <w:right w:val="single" w:sz="4" w:space="0" w:color="auto"/>
            </w:tcBorders>
            <w:shd w:val="clear" w:color="auto" w:fill="FFFFFF"/>
            <w:vAlign w:val="center"/>
          </w:tcPr>
          <w:p w:rsidR="00A003C4" w:rsidRPr="00A003C4" w:rsidRDefault="00A003C4" w:rsidP="00A003C4">
            <w:pPr>
              <w:rPr>
                <w:sz w:val="18"/>
                <w:szCs w:val="18"/>
              </w:rPr>
            </w:pPr>
            <w:r w:rsidRPr="00A003C4">
              <w:rPr>
                <w:color w:val="000000"/>
                <w:sz w:val="18"/>
                <w:szCs w:val="18"/>
              </w:rPr>
              <w:sym w:font="Wingdings" w:char="F06F"/>
            </w:r>
            <w:r w:rsidRPr="00A003C4">
              <w:rPr>
                <w:color w:val="000000"/>
                <w:sz w:val="18"/>
                <w:szCs w:val="18"/>
              </w:rPr>
              <w:t xml:space="preserve"> Изоляционные детали не повреждены</w:t>
            </w:r>
          </w:p>
        </w:tc>
      </w:tr>
      <w:tr w:rsidR="00A003C4" w:rsidRPr="00A003C4" w:rsidTr="0040389B">
        <w:trPr>
          <w:trHeight w:val="283"/>
        </w:trPr>
        <w:tc>
          <w:tcPr>
            <w:tcW w:w="9715" w:type="dxa"/>
            <w:gridSpan w:val="8"/>
            <w:tcBorders>
              <w:top w:val="single" w:sz="6" w:space="0" w:color="auto"/>
              <w:left w:val="single" w:sz="4" w:space="0" w:color="auto"/>
              <w:bottom w:val="single" w:sz="6" w:space="0" w:color="auto"/>
              <w:right w:val="single" w:sz="4" w:space="0" w:color="auto"/>
            </w:tcBorders>
            <w:shd w:val="clear" w:color="auto" w:fill="FFFFFF"/>
            <w:vAlign w:val="center"/>
          </w:tcPr>
          <w:p w:rsidR="00A003C4" w:rsidRPr="00A003C4" w:rsidRDefault="00A003C4" w:rsidP="00A003C4">
            <w:pPr>
              <w:rPr>
                <w:sz w:val="18"/>
                <w:szCs w:val="18"/>
              </w:rPr>
            </w:pPr>
            <w:r w:rsidRPr="00A003C4">
              <w:rPr>
                <w:color w:val="000000"/>
                <w:sz w:val="18"/>
                <w:szCs w:val="18"/>
              </w:rPr>
              <w:sym w:font="Wingdings" w:char="F06F"/>
            </w:r>
            <w:r w:rsidRPr="00A003C4">
              <w:rPr>
                <w:color w:val="000000"/>
                <w:sz w:val="18"/>
                <w:szCs w:val="18"/>
              </w:rPr>
              <w:t xml:space="preserve"> Устройство для соединения кабелей, включая штепсельные вилки, без дефектов</w:t>
            </w:r>
          </w:p>
        </w:tc>
      </w:tr>
      <w:tr w:rsidR="00A003C4" w:rsidRPr="00A003C4" w:rsidTr="0040389B">
        <w:trPr>
          <w:trHeight w:val="283"/>
        </w:trPr>
        <w:tc>
          <w:tcPr>
            <w:tcW w:w="9715" w:type="dxa"/>
            <w:gridSpan w:val="8"/>
            <w:tcBorders>
              <w:top w:val="single" w:sz="6" w:space="0" w:color="auto"/>
              <w:left w:val="single" w:sz="4" w:space="0" w:color="auto"/>
              <w:bottom w:val="single" w:sz="6" w:space="0" w:color="auto"/>
              <w:right w:val="single" w:sz="4" w:space="0" w:color="auto"/>
            </w:tcBorders>
            <w:shd w:val="clear" w:color="auto" w:fill="FFFFFF"/>
            <w:vAlign w:val="center"/>
          </w:tcPr>
          <w:p w:rsidR="00A003C4" w:rsidRPr="00A003C4" w:rsidRDefault="00A003C4" w:rsidP="00A003C4">
            <w:pPr>
              <w:rPr>
                <w:sz w:val="18"/>
                <w:szCs w:val="18"/>
              </w:rPr>
            </w:pPr>
            <w:r w:rsidRPr="00A003C4">
              <w:rPr>
                <w:color w:val="000000"/>
                <w:sz w:val="18"/>
                <w:szCs w:val="18"/>
              </w:rPr>
              <w:sym w:font="Wingdings" w:char="F06F"/>
            </w:r>
            <w:r w:rsidRPr="00A003C4">
              <w:rPr>
                <w:color w:val="000000"/>
                <w:sz w:val="18"/>
                <w:szCs w:val="18"/>
              </w:rPr>
              <w:t xml:space="preserve"> Этикетки имеются, заполнены, табличка прикреплена правильно</w:t>
            </w:r>
          </w:p>
        </w:tc>
      </w:tr>
      <w:tr w:rsidR="00A003C4" w:rsidRPr="00A003C4" w:rsidTr="0040389B">
        <w:trPr>
          <w:trHeight w:val="283"/>
        </w:trPr>
        <w:tc>
          <w:tcPr>
            <w:tcW w:w="9715" w:type="dxa"/>
            <w:gridSpan w:val="8"/>
            <w:tcBorders>
              <w:top w:val="single" w:sz="6" w:space="0" w:color="auto"/>
              <w:left w:val="single" w:sz="4" w:space="0" w:color="auto"/>
              <w:bottom w:val="single" w:sz="6" w:space="0" w:color="auto"/>
              <w:right w:val="single" w:sz="4" w:space="0" w:color="auto"/>
            </w:tcBorders>
            <w:shd w:val="clear" w:color="auto" w:fill="FFFFFF"/>
            <w:vAlign w:val="center"/>
          </w:tcPr>
          <w:p w:rsidR="00A003C4" w:rsidRPr="00A003C4" w:rsidRDefault="00A003C4" w:rsidP="00A003C4">
            <w:pPr>
              <w:rPr>
                <w:sz w:val="18"/>
                <w:szCs w:val="18"/>
              </w:rPr>
            </w:pPr>
            <w:r w:rsidRPr="00A003C4">
              <w:rPr>
                <w:color w:val="000000"/>
                <w:sz w:val="18"/>
                <w:szCs w:val="18"/>
              </w:rPr>
              <w:sym w:font="Wingdings" w:char="F06F"/>
            </w:r>
            <w:r w:rsidRPr="00A003C4">
              <w:rPr>
                <w:color w:val="000000"/>
                <w:sz w:val="18"/>
                <w:szCs w:val="18"/>
              </w:rPr>
              <w:t xml:space="preserve"> Прочее</w:t>
            </w:r>
          </w:p>
        </w:tc>
      </w:tr>
      <w:tr w:rsidR="00A003C4" w:rsidRPr="00A003C4" w:rsidTr="0040389B">
        <w:trPr>
          <w:trHeight w:val="283"/>
        </w:trPr>
        <w:tc>
          <w:tcPr>
            <w:tcW w:w="9715" w:type="dxa"/>
            <w:gridSpan w:val="8"/>
            <w:tcBorders>
              <w:top w:val="single" w:sz="6" w:space="0" w:color="auto"/>
              <w:left w:val="single" w:sz="4" w:space="0" w:color="auto"/>
              <w:bottom w:val="single" w:sz="6" w:space="0" w:color="auto"/>
              <w:right w:val="single" w:sz="4" w:space="0" w:color="auto"/>
            </w:tcBorders>
            <w:shd w:val="clear" w:color="auto" w:fill="D9D9D9" w:themeFill="background1" w:themeFillShade="D9"/>
            <w:vAlign w:val="center"/>
          </w:tcPr>
          <w:p w:rsidR="00A003C4" w:rsidRPr="00A003C4" w:rsidRDefault="00A003C4" w:rsidP="00A003C4">
            <w:pPr>
              <w:rPr>
                <w:sz w:val="18"/>
                <w:szCs w:val="18"/>
              </w:rPr>
            </w:pPr>
            <w:r w:rsidRPr="00A003C4">
              <w:rPr>
                <w:bCs/>
                <w:color w:val="000000"/>
                <w:sz w:val="18"/>
                <w:szCs w:val="18"/>
              </w:rPr>
              <w:t>Измерение</w:t>
            </w:r>
          </w:p>
        </w:tc>
      </w:tr>
      <w:tr w:rsidR="00A003C4" w:rsidRPr="00A003C4" w:rsidTr="0040389B">
        <w:trPr>
          <w:trHeight w:val="283"/>
        </w:trPr>
        <w:tc>
          <w:tcPr>
            <w:tcW w:w="5417" w:type="dxa"/>
            <w:gridSpan w:val="4"/>
            <w:tcBorders>
              <w:top w:val="single" w:sz="6" w:space="0" w:color="auto"/>
              <w:left w:val="single" w:sz="4" w:space="0" w:color="auto"/>
              <w:bottom w:val="single" w:sz="6" w:space="0" w:color="auto"/>
              <w:right w:val="single" w:sz="6" w:space="0" w:color="auto"/>
            </w:tcBorders>
            <w:shd w:val="clear" w:color="auto" w:fill="FFFFFF"/>
            <w:vAlign w:val="center"/>
          </w:tcPr>
          <w:p w:rsidR="00A003C4" w:rsidRPr="00A003C4" w:rsidRDefault="00A003C4" w:rsidP="00A003C4">
            <w:pPr>
              <w:rPr>
                <w:sz w:val="18"/>
                <w:szCs w:val="18"/>
              </w:rPr>
            </w:pPr>
          </w:p>
        </w:tc>
        <w:tc>
          <w:tcPr>
            <w:tcW w:w="1436" w:type="dxa"/>
            <w:tcBorders>
              <w:top w:val="single" w:sz="6" w:space="0" w:color="auto"/>
              <w:left w:val="single" w:sz="6" w:space="0" w:color="auto"/>
              <w:bottom w:val="single" w:sz="6" w:space="0" w:color="auto"/>
              <w:right w:val="single" w:sz="6" w:space="0" w:color="auto"/>
            </w:tcBorders>
            <w:shd w:val="clear" w:color="auto" w:fill="FFFFFF"/>
            <w:vAlign w:val="center"/>
          </w:tcPr>
          <w:p w:rsidR="00A003C4" w:rsidRPr="00A003C4" w:rsidRDefault="00A003C4" w:rsidP="00A003C4">
            <w:pPr>
              <w:jc w:val="center"/>
              <w:rPr>
                <w:sz w:val="18"/>
                <w:szCs w:val="18"/>
              </w:rPr>
            </w:pPr>
            <w:r w:rsidRPr="00A003C4">
              <w:rPr>
                <w:bCs/>
                <w:color w:val="000000"/>
                <w:sz w:val="18"/>
                <w:szCs w:val="18"/>
              </w:rPr>
              <w:t>измеренное значение</w:t>
            </w:r>
          </w:p>
        </w:tc>
        <w:tc>
          <w:tcPr>
            <w:tcW w:w="1431"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rsidR="00A003C4" w:rsidRPr="00A003C4" w:rsidRDefault="00A003C4" w:rsidP="00A003C4">
            <w:pPr>
              <w:jc w:val="center"/>
              <w:rPr>
                <w:sz w:val="18"/>
                <w:szCs w:val="18"/>
              </w:rPr>
            </w:pPr>
            <w:r w:rsidRPr="00A003C4">
              <w:rPr>
                <w:bCs/>
                <w:color w:val="000000"/>
                <w:sz w:val="18"/>
                <w:szCs w:val="18"/>
              </w:rPr>
              <w:t>предельное значение</w:t>
            </w:r>
          </w:p>
        </w:tc>
        <w:tc>
          <w:tcPr>
            <w:tcW w:w="1431" w:type="dxa"/>
            <w:tcBorders>
              <w:top w:val="single" w:sz="6" w:space="0" w:color="auto"/>
              <w:left w:val="single" w:sz="6" w:space="0" w:color="auto"/>
              <w:bottom w:val="single" w:sz="6" w:space="0" w:color="auto"/>
              <w:right w:val="single" w:sz="4" w:space="0" w:color="auto"/>
            </w:tcBorders>
            <w:shd w:val="clear" w:color="auto" w:fill="FFFFFF"/>
            <w:vAlign w:val="center"/>
          </w:tcPr>
          <w:p w:rsidR="00A003C4" w:rsidRPr="00A003C4" w:rsidRDefault="00853154" w:rsidP="00A003C4">
            <w:pPr>
              <w:jc w:val="center"/>
              <w:rPr>
                <w:sz w:val="18"/>
                <w:szCs w:val="18"/>
              </w:rPr>
            </w:pPr>
            <w:r w:rsidRPr="00A003C4">
              <w:rPr>
                <w:bCs/>
                <w:color w:val="000000"/>
                <w:sz w:val="18"/>
                <w:szCs w:val="18"/>
              </w:rPr>
              <w:t>с</w:t>
            </w:r>
            <w:r w:rsidR="00A003C4" w:rsidRPr="00A003C4">
              <w:rPr>
                <w:bCs/>
                <w:color w:val="000000"/>
                <w:sz w:val="18"/>
                <w:szCs w:val="18"/>
              </w:rPr>
              <w:t>оотв/не соотв</w:t>
            </w:r>
          </w:p>
        </w:tc>
      </w:tr>
      <w:tr w:rsidR="00A003C4" w:rsidRPr="00A003C4" w:rsidTr="0040389B">
        <w:trPr>
          <w:trHeight w:val="283"/>
        </w:trPr>
        <w:tc>
          <w:tcPr>
            <w:tcW w:w="5417" w:type="dxa"/>
            <w:gridSpan w:val="4"/>
            <w:tcBorders>
              <w:top w:val="single" w:sz="6" w:space="0" w:color="auto"/>
              <w:left w:val="single" w:sz="4" w:space="0" w:color="auto"/>
              <w:bottom w:val="single" w:sz="6" w:space="0" w:color="auto"/>
              <w:right w:val="single" w:sz="6" w:space="0" w:color="auto"/>
            </w:tcBorders>
            <w:shd w:val="clear" w:color="auto" w:fill="FFFFFF"/>
            <w:vAlign w:val="center"/>
          </w:tcPr>
          <w:p w:rsidR="00A003C4" w:rsidRPr="00A003C4" w:rsidRDefault="00A003C4" w:rsidP="00A003C4">
            <w:pPr>
              <w:rPr>
                <w:sz w:val="18"/>
                <w:szCs w:val="18"/>
              </w:rPr>
            </w:pPr>
            <w:r w:rsidRPr="00A003C4">
              <w:rPr>
                <w:color w:val="000000"/>
                <w:sz w:val="18"/>
                <w:szCs w:val="18"/>
              </w:rPr>
              <w:t>Защитное сопротивление земли</w:t>
            </w:r>
          </w:p>
        </w:tc>
        <w:tc>
          <w:tcPr>
            <w:tcW w:w="1436" w:type="dxa"/>
            <w:tcBorders>
              <w:top w:val="single" w:sz="6" w:space="0" w:color="auto"/>
              <w:left w:val="single" w:sz="6" w:space="0" w:color="auto"/>
              <w:bottom w:val="single" w:sz="6" w:space="0" w:color="auto"/>
              <w:right w:val="single" w:sz="6" w:space="0" w:color="auto"/>
            </w:tcBorders>
            <w:shd w:val="clear" w:color="auto" w:fill="FFFFFF"/>
            <w:vAlign w:val="center"/>
          </w:tcPr>
          <w:p w:rsidR="00A003C4" w:rsidRPr="00A003C4" w:rsidRDefault="00A003C4" w:rsidP="00A003C4">
            <w:pPr>
              <w:rPr>
                <w:sz w:val="18"/>
                <w:szCs w:val="18"/>
              </w:rPr>
            </w:pPr>
          </w:p>
        </w:tc>
        <w:tc>
          <w:tcPr>
            <w:tcW w:w="1431"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rsidR="00A003C4" w:rsidRPr="00A003C4" w:rsidRDefault="00A003C4" w:rsidP="00A003C4">
            <w:pPr>
              <w:ind w:left="377"/>
              <w:rPr>
                <w:sz w:val="18"/>
                <w:szCs w:val="18"/>
              </w:rPr>
            </w:pPr>
            <w:r w:rsidRPr="00A003C4">
              <w:rPr>
                <w:color w:val="000000"/>
                <w:sz w:val="18"/>
                <w:szCs w:val="18"/>
              </w:rPr>
              <w:t>&lt;0,3 Ω</w:t>
            </w:r>
          </w:p>
        </w:tc>
        <w:tc>
          <w:tcPr>
            <w:tcW w:w="1431" w:type="dxa"/>
            <w:tcBorders>
              <w:top w:val="single" w:sz="6" w:space="0" w:color="auto"/>
              <w:left w:val="single" w:sz="6" w:space="0" w:color="auto"/>
              <w:bottom w:val="single" w:sz="6" w:space="0" w:color="auto"/>
              <w:right w:val="single" w:sz="4" w:space="0" w:color="auto"/>
            </w:tcBorders>
            <w:shd w:val="clear" w:color="auto" w:fill="FFFFFF"/>
            <w:vAlign w:val="center"/>
          </w:tcPr>
          <w:p w:rsidR="00A003C4" w:rsidRPr="00A003C4" w:rsidRDefault="00A003C4" w:rsidP="00A003C4">
            <w:pPr>
              <w:rPr>
                <w:sz w:val="18"/>
                <w:szCs w:val="18"/>
              </w:rPr>
            </w:pPr>
          </w:p>
        </w:tc>
      </w:tr>
      <w:tr w:rsidR="00A003C4" w:rsidRPr="00A003C4" w:rsidTr="0040389B">
        <w:trPr>
          <w:trHeight w:val="283"/>
        </w:trPr>
        <w:tc>
          <w:tcPr>
            <w:tcW w:w="5417" w:type="dxa"/>
            <w:gridSpan w:val="4"/>
            <w:tcBorders>
              <w:top w:val="single" w:sz="6" w:space="0" w:color="auto"/>
              <w:left w:val="single" w:sz="4" w:space="0" w:color="auto"/>
              <w:bottom w:val="single" w:sz="6" w:space="0" w:color="auto"/>
              <w:right w:val="single" w:sz="6" w:space="0" w:color="auto"/>
            </w:tcBorders>
            <w:shd w:val="clear" w:color="auto" w:fill="FFFFFF"/>
            <w:vAlign w:val="center"/>
          </w:tcPr>
          <w:p w:rsidR="00A003C4" w:rsidRPr="00A003C4" w:rsidRDefault="00A003C4" w:rsidP="00A003C4">
            <w:pPr>
              <w:rPr>
                <w:sz w:val="18"/>
                <w:szCs w:val="18"/>
              </w:rPr>
            </w:pPr>
            <w:r w:rsidRPr="00A003C4">
              <w:rPr>
                <w:color w:val="000000"/>
                <w:sz w:val="18"/>
                <w:szCs w:val="18"/>
              </w:rPr>
              <w:t>Сопротивление изоляции</w:t>
            </w:r>
          </w:p>
        </w:tc>
        <w:tc>
          <w:tcPr>
            <w:tcW w:w="1436" w:type="dxa"/>
            <w:tcBorders>
              <w:top w:val="single" w:sz="6" w:space="0" w:color="auto"/>
              <w:left w:val="single" w:sz="6" w:space="0" w:color="auto"/>
              <w:bottom w:val="single" w:sz="6" w:space="0" w:color="auto"/>
              <w:right w:val="single" w:sz="6" w:space="0" w:color="auto"/>
            </w:tcBorders>
            <w:shd w:val="clear" w:color="auto" w:fill="FFFFFF"/>
            <w:vAlign w:val="center"/>
          </w:tcPr>
          <w:p w:rsidR="00A003C4" w:rsidRPr="00A003C4" w:rsidRDefault="00A003C4" w:rsidP="00A003C4">
            <w:pPr>
              <w:rPr>
                <w:sz w:val="18"/>
                <w:szCs w:val="18"/>
              </w:rPr>
            </w:pPr>
          </w:p>
        </w:tc>
        <w:tc>
          <w:tcPr>
            <w:tcW w:w="1431"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rsidR="00A003C4" w:rsidRPr="00A003C4" w:rsidRDefault="00A003C4" w:rsidP="00A003C4">
            <w:pPr>
              <w:ind w:left="377"/>
              <w:rPr>
                <w:sz w:val="18"/>
                <w:szCs w:val="18"/>
              </w:rPr>
            </w:pPr>
            <w:r w:rsidRPr="00A003C4">
              <w:rPr>
                <w:color w:val="000000"/>
                <w:sz w:val="18"/>
                <w:szCs w:val="18"/>
              </w:rPr>
              <w:t>&gt;2 MΩ</w:t>
            </w:r>
          </w:p>
        </w:tc>
        <w:tc>
          <w:tcPr>
            <w:tcW w:w="1431" w:type="dxa"/>
            <w:tcBorders>
              <w:top w:val="single" w:sz="6" w:space="0" w:color="auto"/>
              <w:left w:val="single" w:sz="6" w:space="0" w:color="auto"/>
              <w:bottom w:val="single" w:sz="6" w:space="0" w:color="auto"/>
              <w:right w:val="single" w:sz="4" w:space="0" w:color="auto"/>
            </w:tcBorders>
            <w:shd w:val="clear" w:color="auto" w:fill="FFFFFF"/>
            <w:vAlign w:val="center"/>
          </w:tcPr>
          <w:p w:rsidR="00A003C4" w:rsidRPr="00A003C4" w:rsidRDefault="00A003C4" w:rsidP="00A003C4">
            <w:pPr>
              <w:rPr>
                <w:sz w:val="18"/>
                <w:szCs w:val="18"/>
              </w:rPr>
            </w:pPr>
          </w:p>
        </w:tc>
      </w:tr>
      <w:tr w:rsidR="00A003C4" w:rsidRPr="00A003C4" w:rsidTr="0040389B">
        <w:trPr>
          <w:trHeight w:val="283"/>
        </w:trPr>
        <w:tc>
          <w:tcPr>
            <w:tcW w:w="5417" w:type="dxa"/>
            <w:gridSpan w:val="4"/>
            <w:tcBorders>
              <w:top w:val="single" w:sz="6" w:space="0" w:color="auto"/>
              <w:left w:val="single" w:sz="4" w:space="0" w:color="auto"/>
              <w:bottom w:val="single" w:sz="6" w:space="0" w:color="auto"/>
              <w:right w:val="single" w:sz="6" w:space="0" w:color="auto"/>
            </w:tcBorders>
            <w:shd w:val="clear" w:color="auto" w:fill="FFFFFF"/>
            <w:vAlign w:val="center"/>
          </w:tcPr>
          <w:p w:rsidR="00A003C4" w:rsidRPr="00A003C4" w:rsidRDefault="00A003C4" w:rsidP="00A003C4">
            <w:pPr>
              <w:rPr>
                <w:sz w:val="18"/>
                <w:szCs w:val="18"/>
              </w:rPr>
            </w:pPr>
            <w:r w:rsidRPr="00A003C4">
              <w:rPr>
                <w:color w:val="000000"/>
                <w:sz w:val="18"/>
                <w:szCs w:val="18"/>
              </w:rPr>
              <w:t>Испытательное напряжение</w:t>
            </w:r>
          </w:p>
        </w:tc>
        <w:tc>
          <w:tcPr>
            <w:tcW w:w="1436" w:type="dxa"/>
            <w:tcBorders>
              <w:top w:val="single" w:sz="6" w:space="0" w:color="auto"/>
              <w:left w:val="single" w:sz="6" w:space="0" w:color="auto"/>
              <w:bottom w:val="single" w:sz="6" w:space="0" w:color="auto"/>
              <w:right w:val="single" w:sz="6" w:space="0" w:color="auto"/>
            </w:tcBorders>
            <w:shd w:val="clear" w:color="auto" w:fill="FFFFFF"/>
            <w:vAlign w:val="center"/>
          </w:tcPr>
          <w:p w:rsidR="00A003C4" w:rsidRPr="00A003C4" w:rsidRDefault="00A003C4" w:rsidP="00A003C4">
            <w:pPr>
              <w:rPr>
                <w:sz w:val="18"/>
                <w:szCs w:val="18"/>
              </w:rPr>
            </w:pPr>
          </w:p>
        </w:tc>
        <w:tc>
          <w:tcPr>
            <w:tcW w:w="1431"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rsidR="00A003C4" w:rsidRPr="00A003C4" w:rsidRDefault="00A003C4" w:rsidP="00A003C4">
            <w:pPr>
              <w:ind w:left="377"/>
              <w:rPr>
                <w:sz w:val="18"/>
                <w:szCs w:val="18"/>
              </w:rPr>
            </w:pPr>
            <w:r w:rsidRPr="00A003C4">
              <w:rPr>
                <w:color w:val="000000"/>
                <w:sz w:val="18"/>
                <w:szCs w:val="18"/>
              </w:rPr>
              <w:t xml:space="preserve">~500 </w:t>
            </w:r>
            <w:r w:rsidR="009049CE">
              <w:rPr>
                <w:color w:val="000000"/>
                <w:sz w:val="18"/>
                <w:szCs w:val="18"/>
              </w:rPr>
              <w:t>В</w:t>
            </w:r>
          </w:p>
        </w:tc>
        <w:tc>
          <w:tcPr>
            <w:tcW w:w="1431" w:type="dxa"/>
            <w:tcBorders>
              <w:top w:val="single" w:sz="6" w:space="0" w:color="auto"/>
              <w:left w:val="single" w:sz="6" w:space="0" w:color="auto"/>
              <w:bottom w:val="single" w:sz="6" w:space="0" w:color="auto"/>
              <w:right w:val="single" w:sz="4" w:space="0" w:color="auto"/>
            </w:tcBorders>
            <w:shd w:val="clear" w:color="auto" w:fill="FFFFFF"/>
            <w:vAlign w:val="center"/>
          </w:tcPr>
          <w:p w:rsidR="00A003C4" w:rsidRPr="00A003C4" w:rsidRDefault="00A003C4" w:rsidP="00A003C4">
            <w:pPr>
              <w:rPr>
                <w:sz w:val="18"/>
                <w:szCs w:val="18"/>
              </w:rPr>
            </w:pPr>
          </w:p>
        </w:tc>
      </w:tr>
      <w:tr w:rsidR="00A003C4" w:rsidRPr="00A003C4" w:rsidTr="0040389B">
        <w:trPr>
          <w:trHeight w:val="283"/>
        </w:trPr>
        <w:tc>
          <w:tcPr>
            <w:tcW w:w="5417" w:type="dxa"/>
            <w:gridSpan w:val="4"/>
            <w:tcBorders>
              <w:top w:val="single" w:sz="6" w:space="0" w:color="auto"/>
              <w:left w:val="single" w:sz="4" w:space="0" w:color="auto"/>
              <w:bottom w:val="single" w:sz="6" w:space="0" w:color="auto"/>
              <w:right w:val="single" w:sz="6" w:space="0" w:color="auto"/>
            </w:tcBorders>
            <w:shd w:val="clear" w:color="auto" w:fill="FFFFFF"/>
            <w:vAlign w:val="center"/>
          </w:tcPr>
          <w:p w:rsidR="00A003C4" w:rsidRPr="00A003C4" w:rsidRDefault="00A003C4" w:rsidP="00A003C4">
            <w:pPr>
              <w:rPr>
                <w:sz w:val="18"/>
                <w:szCs w:val="18"/>
              </w:rPr>
            </w:pPr>
            <w:r w:rsidRPr="00A003C4">
              <w:rPr>
                <w:color w:val="000000"/>
                <w:sz w:val="18"/>
                <w:szCs w:val="18"/>
              </w:rPr>
              <w:t>Ток утечки устройства (эквивалентный ток утечки устройства)</w:t>
            </w:r>
          </w:p>
        </w:tc>
        <w:tc>
          <w:tcPr>
            <w:tcW w:w="1436" w:type="dxa"/>
            <w:tcBorders>
              <w:top w:val="single" w:sz="6" w:space="0" w:color="auto"/>
              <w:left w:val="single" w:sz="6" w:space="0" w:color="auto"/>
              <w:bottom w:val="single" w:sz="6" w:space="0" w:color="auto"/>
              <w:right w:val="single" w:sz="6" w:space="0" w:color="auto"/>
            </w:tcBorders>
            <w:shd w:val="clear" w:color="auto" w:fill="FFFFFF"/>
            <w:vAlign w:val="center"/>
          </w:tcPr>
          <w:p w:rsidR="00A003C4" w:rsidRPr="00A003C4" w:rsidRDefault="00A003C4" w:rsidP="00A003C4">
            <w:pPr>
              <w:rPr>
                <w:sz w:val="18"/>
                <w:szCs w:val="18"/>
              </w:rPr>
            </w:pPr>
          </w:p>
        </w:tc>
        <w:tc>
          <w:tcPr>
            <w:tcW w:w="1431"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rsidR="00A003C4" w:rsidRPr="00A003C4" w:rsidRDefault="00A003C4" w:rsidP="00A003C4">
            <w:pPr>
              <w:ind w:left="377"/>
              <w:rPr>
                <w:sz w:val="18"/>
                <w:szCs w:val="18"/>
              </w:rPr>
            </w:pPr>
            <w:r w:rsidRPr="00A003C4">
              <w:rPr>
                <w:color w:val="000000"/>
                <w:sz w:val="18"/>
                <w:szCs w:val="18"/>
              </w:rPr>
              <w:t>&lt;10 мА</w:t>
            </w:r>
          </w:p>
        </w:tc>
        <w:tc>
          <w:tcPr>
            <w:tcW w:w="1431" w:type="dxa"/>
            <w:tcBorders>
              <w:top w:val="single" w:sz="6" w:space="0" w:color="auto"/>
              <w:left w:val="single" w:sz="6" w:space="0" w:color="auto"/>
              <w:bottom w:val="single" w:sz="6" w:space="0" w:color="auto"/>
              <w:right w:val="single" w:sz="4" w:space="0" w:color="auto"/>
            </w:tcBorders>
            <w:shd w:val="clear" w:color="auto" w:fill="FFFFFF"/>
            <w:vAlign w:val="center"/>
          </w:tcPr>
          <w:p w:rsidR="00A003C4" w:rsidRPr="00A003C4" w:rsidRDefault="00A003C4" w:rsidP="00A003C4">
            <w:pPr>
              <w:rPr>
                <w:sz w:val="18"/>
                <w:szCs w:val="18"/>
              </w:rPr>
            </w:pPr>
          </w:p>
        </w:tc>
      </w:tr>
      <w:tr w:rsidR="00A003C4" w:rsidRPr="00A003C4" w:rsidTr="0040389B">
        <w:trPr>
          <w:trHeight w:val="283"/>
        </w:trPr>
        <w:tc>
          <w:tcPr>
            <w:tcW w:w="5417" w:type="dxa"/>
            <w:gridSpan w:val="4"/>
            <w:tcBorders>
              <w:top w:val="single" w:sz="6" w:space="0" w:color="auto"/>
              <w:left w:val="single" w:sz="4" w:space="0" w:color="auto"/>
              <w:bottom w:val="single" w:sz="6" w:space="0" w:color="auto"/>
              <w:right w:val="single" w:sz="6" w:space="0" w:color="auto"/>
            </w:tcBorders>
            <w:shd w:val="clear" w:color="auto" w:fill="FFFFFF"/>
            <w:vAlign w:val="center"/>
          </w:tcPr>
          <w:p w:rsidR="00A003C4" w:rsidRPr="00A003C4" w:rsidRDefault="00A003C4" w:rsidP="00A003C4">
            <w:pPr>
              <w:rPr>
                <w:sz w:val="18"/>
                <w:szCs w:val="18"/>
              </w:rPr>
            </w:pPr>
            <w:r w:rsidRPr="00A003C4">
              <w:rPr>
                <w:color w:val="000000"/>
                <w:sz w:val="18"/>
                <w:szCs w:val="18"/>
              </w:rPr>
              <w:t>Ток утечки на корпус (ток утечки корпуса)</w:t>
            </w:r>
          </w:p>
        </w:tc>
        <w:tc>
          <w:tcPr>
            <w:tcW w:w="1436" w:type="dxa"/>
            <w:tcBorders>
              <w:top w:val="single" w:sz="6" w:space="0" w:color="auto"/>
              <w:left w:val="single" w:sz="6" w:space="0" w:color="auto"/>
              <w:bottom w:val="single" w:sz="6" w:space="0" w:color="auto"/>
              <w:right w:val="single" w:sz="6" w:space="0" w:color="auto"/>
            </w:tcBorders>
            <w:shd w:val="clear" w:color="auto" w:fill="FFFFFF"/>
            <w:vAlign w:val="center"/>
          </w:tcPr>
          <w:p w:rsidR="00A003C4" w:rsidRPr="00A003C4" w:rsidRDefault="00A003C4" w:rsidP="00A003C4">
            <w:pPr>
              <w:rPr>
                <w:sz w:val="18"/>
                <w:szCs w:val="18"/>
              </w:rPr>
            </w:pPr>
          </w:p>
        </w:tc>
        <w:tc>
          <w:tcPr>
            <w:tcW w:w="1431"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rsidR="00A003C4" w:rsidRPr="00A003C4" w:rsidRDefault="00A003C4" w:rsidP="00A003C4">
            <w:pPr>
              <w:ind w:left="377"/>
              <w:rPr>
                <w:sz w:val="18"/>
                <w:szCs w:val="18"/>
              </w:rPr>
            </w:pPr>
            <w:r w:rsidRPr="00A003C4">
              <w:rPr>
                <w:color w:val="000000"/>
                <w:sz w:val="18"/>
                <w:szCs w:val="18"/>
              </w:rPr>
              <w:t>&lt;5 мА</w:t>
            </w:r>
          </w:p>
        </w:tc>
        <w:tc>
          <w:tcPr>
            <w:tcW w:w="1431" w:type="dxa"/>
            <w:tcBorders>
              <w:top w:val="single" w:sz="6" w:space="0" w:color="auto"/>
              <w:left w:val="single" w:sz="6" w:space="0" w:color="auto"/>
              <w:bottom w:val="single" w:sz="6" w:space="0" w:color="auto"/>
              <w:right w:val="single" w:sz="4" w:space="0" w:color="auto"/>
            </w:tcBorders>
            <w:shd w:val="clear" w:color="auto" w:fill="FFFFFF"/>
            <w:vAlign w:val="center"/>
          </w:tcPr>
          <w:p w:rsidR="00A003C4" w:rsidRPr="00A003C4" w:rsidRDefault="00A003C4" w:rsidP="00A003C4">
            <w:pPr>
              <w:rPr>
                <w:sz w:val="18"/>
                <w:szCs w:val="18"/>
              </w:rPr>
            </w:pPr>
          </w:p>
        </w:tc>
      </w:tr>
      <w:tr w:rsidR="00A003C4" w:rsidRPr="00A003C4" w:rsidTr="0040389B">
        <w:trPr>
          <w:trHeight w:val="283"/>
        </w:trPr>
        <w:tc>
          <w:tcPr>
            <w:tcW w:w="5417" w:type="dxa"/>
            <w:gridSpan w:val="4"/>
            <w:tcBorders>
              <w:top w:val="single" w:sz="6" w:space="0" w:color="auto"/>
              <w:left w:val="single" w:sz="4" w:space="0" w:color="auto"/>
              <w:bottom w:val="single" w:sz="6" w:space="0" w:color="auto"/>
              <w:right w:val="single" w:sz="6" w:space="0" w:color="auto"/>
            </w:tcBorders>
            <w:shd w:val="clear" w:color="auto" w:fill="FFFFFF"/>
            <w:vAlign w:val="center"/>
          </w:tcPr>
          <w:p w:rsidR="00A003C4" w:rsidRPr="00A003C4" w:rsidRDefault="00A003C4" w:rsidP="00A003C4">
            <w:pPr>
              <w:rPr>
                <w:sz w:val="18"/>
                <w:szCs w:val="18"/>
              </w:rPr>
            </w:pPr>
            <w:r w:rsidRPr="00A003C4">
              <w:rPr>
                <w:color w:val="000000"/>
                <w:sz w:val="18"/>
                <w:szCs w:val="18"/>
              </w:rPr>
              <w:t>Ток утечки прикладной части (эквивалентный ток утечки на пациента)</w:t>
            </w:r>
          </w:p>
        </w:tc>
        <w:tc>
          <w:tcPr>
            <w:tcW w:w="1436" w:type="dxa"/>
            <w:tcBorders>
              <w:top w:val="single" w:sz="6" w:space="0" w:color="auto"/>
              <w:left w:val="single" w:sz="6" w:space="0" w:color="auto"/>
              <w:bottom w:val="single" w:sz="6" w:space="0" w:color="auto"/>
              <w:right w:val="single" w:sz="6" w:space="0" w:color="auto"/>
            </w:tcBorders>
            <w:shd w:val="clear" w:color="auto" w:fill="FFFFFF"/>
            <w:vAlign w:val="center"/>
          </w:tcPr>
          <w:p w:rsidR="00A003C4" w:rsidRPr="00A003C4" w:rsidRDefault="00A003C4" w:rsidP="00A003C4">
            <w:pPr>
              <w:rPr>
                <w:sz w:val="18"/>
                <w:szCs w:val="18"/>
              </w:rPr>
            </w:pPr>
          </w:p>
        </w:tc>
        <w:tc>
          <w:tcPr>
            <w:tcW w:w="1431"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rsidR="00A003C4" w:rsidRPr="00A003C4" w:rsidRDefault="00A003C4" w:rsidP="00A003C4">
            <w:pPr>
              <w:ind w:left="377"/>
              <w:rPr>
                <w:sz w:val="18"/>
                <w:szCs w:val="18"/>
              </w:rPr>
            </w:pPr>
            <w:r w:rsidRPr="00A003C4">
              <w:rPr>
                <w:color w:val="000000"/>
                <w:sz w:val="18"/>
                <w:szCs w:val="18"/>
              </w:rPr>
              <w:t>&lt;5 мА</w:t>
            </w:r>
          </w:p>
        </w:tc>
        <w:tc>
          <w:tcPr>
            <w:tcW w:w="1431" w:type="dxa"/>
            <w:tcBorders>
              <w:top w:val="single" w:sz="6" w:space="0" w:color="auto"/>
              <w:left w:val="single" w:sz="6" w:space="0" w:color="auto"/>
              <w:bottom w:val="single" w:sz="6" w:space="0" w:color="auto"/>
              <w:right w:val="single" w:sz="4" w:space="0" w:color="auto"/>
            </w:tcBorders>
            <w:shd w:val="clear" w:color="auto" w:fill="FFFFFF"/>
            <w:vAlign w:val="center"/>
          </w:tcPr>
          <w:p w:rsidR="00A003C4" w:rsidRPr="00A003C4" w:rsidRDefault="00A003C4" w:rsidP="00A003C4">
            <w:pPr>
              <w:rPr>
                <w:sz w:val="18"/>
                <w:szCs w:val="18"/>
              </w:rPr>
            </w:pPr>
          </w:p>
        </w:tc>
      </w:tr>
      <w:tr w:rsidR="00A003C4" w:rsidRPr="00A003C4" w:rsidTr="0040389B">
        <w:trPr>
          <w:trHeight w:val="283"/>
        </w:trPr>
        <w:tc>
          <w:tcPr>
            <w:tcW w:w="5417" w:type="dxa"/>
            <w:gridSpan w:val="4"/>
            <w:tcBorders>
              <w:top w:val="single" w:sz="6" w:space="0" w:color="auto"/>
              <w:left w:val="single" w:sz="4" w:space="0" w:color="auto"/>
              <w:bottom w:val="single" w:sz="6" w:space="0" w:color="auto"/>
              <w:right w:val="single" w:sz="6" w:space="0" w:color="auto"/>
            </w:tcBorders>
            <w:shd w:val="clear" w:color="auto" w:fill="FFFFFF"/>
          </w:tcPr>
          <w:p w:rsidR="00A003C4" w:rsidRPr="00A003C4" w:rsidRDefault="00A003C4" w:rsidP="00A003C4">
            <w:pPr>
              <w:rPr>
                <w:sz w:val="18"/>
                <w:szCs w:val="18"/>
              </w:rPr>
            </w:pPr>
            <w:r w:rsidRPr="00A003C4">
              <w:rPr>
                <w:color w:val="000000"/>
                <w:sz w:val="18"/>
                <w:szCs w:val="18"/>
              </w:rPr>
              <w:t>Ток утечки испытательного напряжения (номинальное напряжение ±10%)</w:t>
            </w:r>
          </w:p>
        </w:tc>
        <w:tc>
          <w:tcPr>
            <w:tcW w:w="1436" w:type="dxa"/>
            <w:tcBorders>
              <w:top w:val="single" w:sz="6" w:space="0" w:color="auto"/>
              <w:left w:val="single" w:sz="6" w:space="0" w:color="auto"/>
              <w:bottom w:val="single" w:sz="6" w:space="0" w:color="auto"/>
              <w:right w:val="single" w:sz="6" w:space="0" w:color="auto"/>
            </w:tcBorders>
            <w:shd w:val="clear" w:color="auto" w:fill="FFFFFF"/>
            <w:vAlign w:val="center"/>
          </w:tcPr>
          <w:p w:rsidR="00A003C4" w:rsidRPr="00A003C4" w:rsidRDefault="00A003C4" w:rsidP="00A003C4">
            <w:pPr>
              <w:rPr>
                <w:sz w:val="18"/>
                <w:szCs w:val="18"/>
              </w:rPr>
            </w:pPr>
          </w:p>
        </w:tc>
        <w:tc>
          <w:tcPr>
            <w:tcW w:w="1431"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rsidR="00A003C4" w:rsidRPr="00A003C4" w:rsidRDefault="00A003C4" w:rsidP="00A003C4">
            <w:pPr>
              <w:rPr>
                <w:color w:val="000000"/>
                <w:sz w:val="18"/>
                <w:szCs w:val="18"/>
                <w:vertAlign w:val="subscript"/>
              </w:rPr>
            </w:pPr>
            <w:r w:rsidRPr="00A003C4">
              <w:rPr>
                <w:color w:val="000000"/>
                <w:sz w:val="18"/>
                <w:szCs w:val="18"/>
              </w:rPr>
              <w:t>мин.:-10%U</w:t>
            </w:r>
            <w:r w:rsidRPr="00A003C4">
              <w:rPr>
                <w:color w:val="000000"/>
                <w:sz w:val="18"/>
                <w:szCs w:val="18"/>
                <w:vertAlign w:val="subscript"/>
              </w:rPr>
              <w:t>Netz</w:t>
            </w:r>
          </w:p>
          <w:p w:rsidR="00A003C4" w:rsidRPr="00A003C4" w:rsidRDefault="00A003C4" w:rsidP="00A003C4">
            <w:pPr>
              <w:rPr>
                <w:sz w:val="18"/>
                <w:szCs w:val="18"/>
              </w:rPr>
            </w:pPr>
            <w:r w:rsidRPr="00A003C4">
              <w:rPr>
                <w:color w:val="000000"/>
                <w:sz w:val="18"/>
                <w:szCs w:val="18"/>
              </w:rPr>
              <w:t>макс. + 10%U</w:t>
            </w:r>
            <w:r w:rsidRPr="00A003C4">
              <w:rPr>
                <w:color w:val="000000"/>
                <w:sz w:val="18"/>
                <w:szCs w:val="18"/>
                <w:vertAlign w:val="subscript"/>
              </w:rPr>
              <w:t>Netz</w:t>
            </w:r>
          </w:p>
        </w:tc>
        <w:tc>
          <w:tcPr>
            <w:tcW w:w="1431" w:type="dxa"/>
            <w:tcBorders>
              <w:top w:val="single" w:sz="6" w:space="0" w:color="auto"/>
              <w:left w:val="single" w:sz="6" w:space="0" w:color="auto"/>
              <w:bottom w:val="single" w:sz="6" w:space="0" w:color="auto"/>
              <w:right w:val="single" w:sz="4" w:space="0" w:color="auto"/>
            </w:tcBorders>
            <w:shd w:val="clear" w:color="auto" w:fill="FFFFFF"/>
            <w:vAlign w:val="center"/>
          </w:tcPr>
          <w:p w:rsidR="00A003C4" w:rsidRPr="00A003C4" w:rsidRDefault="00A003C4" w:rsidP="00A003C4">
            <w:pPr>
              <w:rPr>
                <w:sz w:val="18"/>
                <w:szCs w:val="18"/>
              </w:rPr>
            </w:pPr>
          </w:p>
        </w:tc>
      </w:tr>
      <w:tr w:rsidR="00A003C4" w:rsidRPr="00A003C4" w:rsidTr="0040389B">
        <w:trPr>
          <w:trHeight w:val="283"/>
        </w:trPr>
        <w:tc>
          <w:tcPr>
            <w:tcW w:w="9715" w:type="dxa"/>
            <w:gridSpan w:val="8"/>
            <w:tcBorders>
              <w:top w:val="single" w:sz="6" w:space="0" w:color="auto"/>
              <w:left w:val="single" w:sz="4" w:space="0" w:color="auto"/>
              <w:bottom w:val="single" w:sz="6" w:space="0" w:color="auto"/>
              <w:right w:val="single" w:sz="4" w:space="0" w:color="auto"/>
            </w:tcBorders>
            <w:shd w:val="clear" w:color="auto" w:fill="D9D9D9" w:themeFill="background1" w:themeFillShade="D9"/>
            <w:vAlign w:val="center"/>
          </w:tcPr>
          <w:p w:rsidR="00A003C4" w:rsidRPr="00A003C4" w:rsidRDefault="00A003C4" w:rsidP="00A003C4">
            <w:pPr>
              <w:rPr>
                <w:sz w:val="18"/>
                <w:szCs w:val="18"/>
              </w:rPr>
            </w:pPr>
            <w:r w:rsidRPr="00A003C4">
              <w:rPr>
                <w:bCs/>
                <w:color w:val="000000"/>
                <w:sz w:val="18"/>
                <w:szCs w:val="18"/>
              </w:rPr>
              <w:t>Функциональное тестирование</w:t>
            </w:r>
          </w:p>
        </w:tc>
      </w:tr>
      <w:tr w:rsidR="00A003C4" w:rsidRPr="00A003C4" w:rsidTr="0040389B">
        <w:trPr>
          <w:trHeight w:val="283"/>
        </w:trPr>
        <w:tc>
          <w:tcPr>
            <w:tcW w:w="9715" w:type="dxa"/>
            <w:gridSpan w:val="8"/>
            <w:tcBorders>
              <w:top w:val="single" w:sz="6" w:space="0" w:color="auto"/>
              <w:left w:val="single" w:sz="4" w:space="0" w:color="auto"/>
              <w:bottom w:val="single" w:sz="6" w:space="0" w:color="auto"/>
              <w:right w:val="single" w:sz="4" w:space="0" w:color="auto"/>
            </w:tcBorders>
            <w:shd w:val="clear" w:color="auto" w:fill="FFFFFF"/>
            <w:vAlign w:val="center"/>
          </w:tcPr>
          <w:p w:rsidR="00A003C4" w:rsidRPr="00A003C4" w:rsidRDefault="00A003C4" w:rsidP="00A003C4">
            <w:pPr>
              <w:rPr>
                <w:sz w:val="18"/>
                <w:szCs w:val="18"/>
              </w:rPr>
            </w:pPr>
            <w:r w:rsidRPr="00A003C4">
              <w:rPr>
                <w:color w:val="000000"/>
                <w:sz w:val="18"/>
                <w:szCs w:val="18"/>
              </w:rPr>
              <w:sym w:font="Wingdings" w:char="F06F"/>
            </w:r>
            <w:r w:rsidRPr="00A003C4">
              <w:rPr>
                <w:color w:val="000000"/>
                <w:sz w:val="18"/>
                <w:szCs w:val="18"/>
              </w:rPr>
              <w:t xml:space="preserve"> Функция и тестирование безопасности без дефектов</w:t>
            </w:r>
          </w:p>
        </w:tc>
      </w:tr>
      <w:tr w:rsidR="00A003C4" w:rsidRPr="00A003C4" w:rsidTr="0040389B">
        <w:trPr>
          <w:trHeight w:val="283"/>
        </w:trPr>
        <w:tc>
          <w:tcPr>
            <w:tcW w:w="9715" w:type="dxa"/>
            <w:gridSpan w:val="8"/>
            <w:tcBorders>
              <w:top w:val="single" w:sz="6" w:space="0" w:color="auto"/>
              <w:left w:val="single" w:sz="4" w:space="0" w:color="auto"/>
              <w:bottom w:val="single" w:sz="6" w:space="0" w:color="auto"/>
              <w:right w:val="single" w:sz="4" w:space="0" w:color="auto"/>
            </w:tcBorders>
            <w:shd w:val="clear" w:color="auto" w:fill="FFFFFF"/>
            <w:vAlign w:val="center"/>
          </w:tcPr>
          <w:p w:rsidR="00A003C4" w:rsidRPr="00A003C4" w:rsidRDefault="00A003C4" w:rsidP="00A003C4">
            <w:pPr>
              <w:rPr>
                <w:sz w:val="18"/>
                <w:szCs w:val="18"/>
              </w:rPr>
            </w:pPr>
            <w:r w:rsidRPr="00A003C4">
              <w:rPr>
                <w:color w:val="000000"/>
                <w:sz w:val="18"/>
                <w:szCs w:val="18"/>
              </w:rPr>
              <w:sym w:font="Wingdings" w:char="F06F"/>
            </w:r>
            <w:r w:rsidRPr="00A003C4">
              <w:rPr>
                <w:color w:val="000000"/>
                <w:sz w:val="18"/>
                <w:szCs w:val="18"/>
              </w:rPr>
              <w:t xml:space="preserve"> Блок имеет недостатки безопасности:</w:t>
            </w:r>
          </w:p>
        </w:tc>
      </w:tr>
      <w:tr w:rsidR="00A003C4" w:rsidRPr="00A003C4" w:rsidTr="0040389B">
        <w:trPr>
          <w:trHeight w:val="283"/>
        </w:trPr>
        <w:tc>
          <w:tcPr>
            <w:tcW w:w="9715" w:type="dxa"/>
            <w:gridSpan w:val="8"/>
            <w:tcBorders>
              <w:top w:val="single" w:sz="6" w:space="0" w:color="auto"/>
              <w:left w:val="single" w:sz="4" w:space="0" w:color="auto"/>
              <w:bottom w:val="single" w:sz="6" w:space="0" w:color="auto"/>
              <w:right w:val="single" w:sz="4" w:space="0" w:color="auto"/>
            </w:tcBorders>
            <w:shd w:val="clear" w:color="auto" w:fill="FFFFFF"/>
            <w:vAlign w:val="center"/>
          </w:tcPr>
          <w:p w:rsidR="00A003C4" w:rsidRPr="00A003C4" w:rsidRDefault="00A003C4" w:rsidP="00A003C4">
            <w:pPr>
              <w:rPr>
                <w:sz w:val="18"/>
                <w:szCs w:val="18"/>
              </w:rPr>
            </w:pPr>
            <w:r w:rsidRPr="00A003C4">
              <w:rPr>
                <w:color w:val="000000"/>
                <w:sz w:val="18"/>
                <w:szCs w:val="18"/>
              </w:rPr>
              <w:sym w:font="Wingdings" w:char="F06F"/>
            </w:r>
            <w:r w:rsidRPr="00A003C4">
              <w:rPr>
                <w:color w:val="000000"/>
                <w:sz w:val="18"/>
                <w:szCs w:val="18"/>
              </w:rPr>
              <w:t xml:space="preserve"> Короткое замыкание L-N</w:t>
            </w:r>
          </w:p>
        </w:tc>
      </w:tr>
      <w:tr w:rsidR="00A003C4" w:rsidRPr="00A003C4" w:rsidTr="0040389B">
        <w:trPr>
          <w:trHeight w:val="283"/>
        </w:trPr>
        <w:tc>
          <w:tcPr>
            <w:tcW w:w="9715" w:type="dxa"/>
            <w:gridSpan w:val="8"/>
            <w:tcBorders>
              <w:top w:val="single" w:sz="6" w:space="0" w:color="auto"/>
              <w:left w:val="single" w:sz="4" w:space="0" w:color="auto"/>
              <w:bottom w:val="single" w:sz="6" w:space="0" w:color="auto"/>
              <w:right w:val="single" w:sz="4" w:space="0" w:color="auto"/>
            </w:tcBorders>
            <w:shd w:val="clear" w:color="auto" w:fill="FFFFFF"/>
            <w:vAlign w:val="center"/>
          </w:tcPr>
          <w:p w:rsidR="00A003C4" w:rsidRPr="00A003C4" w:rsidRDefault="00A003C4" w:rsidP="00A003C4">
            <w:pPr>
              <w:rPr>
                <w:sz w:val="18"/>
                <w:szCs w:val="18"/>
              </w:rPr>
            </w:pPr>
            <w:r w:rsidRPr="00A003C4">
              <w:rPr>
                <w:color w:val="000000"/>
                <w:sz w:val="18"/>
                <w:szCs w:val="18"/>
              </w:rPr>
              <w:sym w:font="Wingdings" w:char="F06F"/>
            </w:r>
            <w:r w:rsidRPr="00A003C4">
              <w:rPr>
                <w:color w:val="000000"/>
                <w:sz w:val="18"/>
                <w:szCs w:val="18"/>
              </w:rPr>
              <w:t xml:space="preserve"> Схема установки L/N-SL</w:t>
            </w:r>
          </w:p>
        </w:tc>
      </w:tr>
      <w:tr w:rsidR="00A003C4" w:rsidRPr="00A003C4" w:rsidTr="0040389B">
        <w:trPr>
          <w:trHeight w:val="283"/>
        </w:trPr>
        <w:tc>
          <w:tcPr>
            <w:tcW w:w="2468" w:type="dxa"/>
            <w:gridSpan w:val="2"/>
            <w:tcBorders>
              <w:top w:val="single" w:sz="6" w:space="0" w:color="auto"/>
              <w:left w:val="single" w:sz="4" w:space="0" w:color="auto"/>
              <w:bottom w:val="single" w:sz="6" w:space="0" w:color="auto"/>
              <w:right w:val="nil"/>
            </w:tcBorders>
            <w:shd w:val="clear" w:color="auto" w:fill="FFFFFF"/>
            <w:vAlign w:val="center"/>
          </w:tcPr>
          <w:p w:rsidR="00A003C4" w:rsidRPr="00A003C4" w:rsidRDefault="00A003C4" w:rsidP="00A003C4">
            <w:pPr>
              <w:rPr>
                <w:sz w:val="18"/>
                <w:szCs w:val="18"/>
              </w:rPr>
            </w:pPr>
            <w:r w:rsidRPr="00A003C4">
              <w:rPr>
                <w:color w:val="000000"/>
                <w:sz w:val="18"/>
                <w:szCs w:val="18"/>
              </w:rPr>
              <w:t>Испытательный цикл:</w:t>
            </w:r>
          </w:p>
        </w:tc>
        <w:tc>
          <w:tcPr>
            <w:tcW w:w="7247" w:type="dxa"/>
            <w:gridSpan w:val="6"/>
            <w:tcBorders>
              <w:top w:val="single" w:sz="6" w:space="0" w:color="auto"/>
              <w:left w:val="nil"/>
              <w:bottom w:val="single" w:sz="6" w:space="0" w:color="auto"/>
              <w:right w:val="single" w:sz="4" w:space="0" w:color="auto"/>
            </w:tcBorders>
            <w:shd w:val="clear" w:color="auto" w:fill="FFFFFF"/>
            <w:vAlign w:val="center"/>
          </w:tcPr>
          <w:p w:rsidR="00A003C4" w:rsidRPr="00A003C4" w:rsidRDefault="00A003C4" w:rsidP="00A003C4">
            <w:pPr>
              <w:tabs>
                <w:tab w:val="left" w:leader="dot" w:pos="509"/>
              </w:tabs>
              <w:rPr>
                <w:sz w:val="18"/>
                <w:szCs w:val="18"/>
              </w:rPr>
            </w:pPr>
            <w:r w:rsidRPr="00A003C4">
              <w:rPr>
                <w:color w:val="000000"/>
                <w:sz w:val="18"/>
                <w:szCs w:val="18"/>
              </w:rPr>
              <w:tab/>
              <w:t>месяцев</w:t>
            </w:r>
          </w:p>
        </w:tc>
      </w:tr>
      <w:tr w:rsidR="00A003C4" w:rsidRPr="00A003C4" w:rsidTr="0040389B">
        <w:trPr>
          <w:trHeight w:val="283"/>
        </w:trPr>
        <w:tc>
          <w:tcPr>
            <w:tcW w:w="2468" w:type="dxa"/>
            <w:gridSpan w:val="2"/>
            <w:tcBorders>
              <w:top w:val="single" w:sz="6" w:space="0" w:color="auto"/>
              <w:left w:val="single" w:sz="4" w:space="0" w:color="auto"/>
              <w:bottom w:val="single" w:sz="6" w:space="0" w:color="auto"/>
              <w:right w:val="nil"/>
            </w:tcBorders>
            <w:shd w:val="clear" w:color="auto" w:fill="FFFFFF"/>
            <w:vAlign w:val="center"/>
          </w:tcPr>
          <w:p w:rsidR="00A003C4" w:rsidRPr="00A003C4" w:rsidRDefault="00A003C4" w:rsidP="00A003C4">
            <w:pPr>
              <w:rPr>
                <w:sz w:val="18"/>
                <w:szCs w:val="18"/>
              </w:rPr>
            </w:pPr>
            <w:r w:rsidRPr="00A003C4">
              <w:rPr>
                <w:color w:val="000000"/>
                <w:sz w:val="18"/>
                <w:szCs w:val="18"/>
              </w:rPr>
              <w:t>Дата следующего испытания:</w:t>
            </w:r>
          </w:p>
        </w:tc>
        <w:tc>
          <w:tcPr>
            <w:tcW w:w="7247" w:type="dxa"/>
            <w:gridSpan w:val="6"/>
            <w:tcBorders>
              <w:top w:val="single" w:sz="6" w:space="0" w:color="auto"/>
              <w:left w:val="nil"/>
              <w:bottom w:val="single" w:sz="6" w:space="0" w:color="auto"/>
              <w:right w:val="single" w:sz="4" w:space="0" w:color="auto"/>
            </w:tcBorders>
            <w:shd w:val="clear" w:color="auto" w:fill="FFFFFF"/>
            <w:vAlign w:val="center"/>
          </w:tcPr>
          <w:p w:rsidR="00A003C4" w:rsidRPr="00A003C4" w:rsidRDefault="00A003C4" w:rsidP="00A003C4">
            <w:pPr>
              <w:tabs>
                <w:tab w:val="left" w:leader="dot" w:pos="1076"/>
              </w:tabs>
              <w:rPr>
                <w:sz w:val="18"/>
                <w:szCs w:val="18"/>
              </w:rPr>
            </w:pPr>
            <w:r w:rsidRPr="00A003C4">
              <w:rPr>
                <w:color w:val="000000"/>
                <w:sz w:val="18"/>
                <w:szCs w:val="18"/>
              </w:rPr>
              <w:tab/>
            </w:r>
          </w:p>
        </w:tc>
      </w:tr>
      <w:tr w:rsidR="00A003C4" w:rsidRPr="00A003C4" w:rsidTr="0040389B">
        <w:trPr>
          <w:trHeight w:val="283"/>
        </w:trPr>
        <w:tc>
          <w:tcPr>
            <w:tcW w:w="4859" w:type="dxa"/>
            <w:gridSpan w:val="3"/>
            <w:tcBorders>
              <w:top w:val="single" w:sz="6" w:space="0" w:color="auto"/>
              <w:left w:val="single" w:sz="4" w:space="0" w:color="auto"/>
              <w:bottom w:val="nil"/>
              <w:right w:val="nil"/>
            </w:tcBorders>
            <w:shd w:val="clear" w:color="auto" w:fill="FFFFFF"/>
            <w:vAlign w:val="center"/>
          </w:tcPr>
          <w:p w:rsidR="00A003C4" w:rsidRPr="00A003C4" w:rsidRDefault="00A003C4" w:rsidP="00A003C4">
            <w:pPr>
              <w:rPr>
                <w:sz w:val="18"/>
                <w:szCs w:val="18"/>
              </w:rPr>
            </w:pPr>
            <w:r w:rsidRPr="00A003C4">
              <w:rPr>
                <w:color w:val="000000"/>
                <w:sz w:val="18"/>
                <w:szCs w:val="18"/>
              </w:rPr>
              <w:t>Испытание провел:</w:t>
            </w:r>
          </w:p>
        </w:tc>
        <w:tc>
          <w:tcPr>
            <w:tcW w:w="2212" w:type="dxa"/>
            <w:gridSpan w:val="3"/>
            <w:tcBorders>
              <w:top w:val="single" w:sz="6" w:space="0" w:color="auto"/>
              <w:left w:val="nil"/>
              <w:bottom w:val="nil"/>
              <w:right w:val="nil"/>
            </w:tcBorders>
            <w:shd w:val="clear" w:color="auto" w:fill="FFFFFF"/>
            <w:vAlign w:val="center"/>
          </w:tcPr>
          <w:p w:rsidR="00A003C4" w:rsidRPr="00A003C4" w:rsidRDefault="00A003C4" w:rsidP="00A003C4">
            <w:pPr>
              <w:rPr>
                <w:sz w:val="18"/>
                <w:szCs w:val="18"/>
              </w:rPr>
            </w:pPr>
          </w:p>
        </w:tc>
        <w:tc>
          <w:tcPr>
            <w:tcW w:w="2644" w:type="dxa"/>
            <w:gridSpan w:val="2"/>
            <w:tcBorders>
              <w:top w:val="single" w:sz="6" w:space="0" w:color="auto"/>
              <w:left w:val="nil"/>
              <w:bottom w:val="nil"/>
              <w:right w:val="single" w:sz="4" w:space="0" w:color="auto"/>
            </w:tcBorders>
            <w:shd w:val="clear" w:color="auto" w:fill="FFFFFF"/>
            <w:vAlign w:val="center"/>
          </w:tcPr>
          <w:p w:rsidR="00A003C4" w:rsidRPr="00A003C4" w:rsidRDefault="00A003C4" w:rsidP="00A003C4">
            <w:pPr>
              <w:rPr>
                <w:sz w:val="18"/>
                <w:szCs w:val="18"/>
              </w:rPr>
            </w:pPr>
          </w:p>
        </w:tc>
      </w:tr>
      <w:tr w:rsidR="00A003C4" w:rsidRPr="00A003C4" w:rsidTr="0040389B">
        <w:trPr>
          <w:trHeight w:val="283"/>
        </w:trPr>
        <w:tc>
          <w:tcPr>
            <w:tcW w:w="4859" w:type="dxa"/>
            <w:gridSpan w:val="3"/>
            <w:tcBorders>
              <w:top w:val="nil"/>
              <w:left w:val="single" w:sz="4" w:space="0" w:color="auto"/>
              <w:bottom w:val="nil"/>
              <w:right w:val="nil"/>
            </w:tcBorders>
            <w:shd w:val="clear" w:color="auto" w:fill="FFFFFF"/>
            <w:vAlign w:val="center"/>
          </w:tcPr>
          <w:p w:rsidR="00A003C4" w:rsidRPr="00A003C4" w:rsidRDefault="00A003C4" w:rsidP="00A003C4">
            <w:pPr>
              <w:rPr>
                <w:sz w:val="18"/>
                <w:szCs w:val="18"/>
              </w:rPr>
            </w:pPr>
          </w:p>
        </w:tc>
        <w:tc>
          <w:tcPr>
            <w:tcW w:w="2212" w:type="dxa"/>
            <w:gridSpan w:val="3"/>
            <w:tcBorders>
              <w:top w:val="nil"/>
              <w:left w:val="nil"/>
              <w:bottom w:val="nil"/>
              <w:right w:val="nil"/>
            </w:tcBorders>
            <w:shd w:val="clear" w:color="auto" w:fill="FFFFFF"/>
            <w:vAlign w:val="center"/>
          </w:tcPr>
          <w:p w:rsidR="00A003C4" w:rsidRPr="00A003C4" w:rsidRDefault="00A003C4" w:rsidP="00A003C4">
            <w:pPr>
              <w:rPr>
                <w:sz w:val="18"/>
                <w:szCs w:val="18"/>
              </w:rPr>
            </w:pPr>
          </w:p>
        </w:tc>
        <w:tc>
          <w:tcPr>
            <w:tcW w:w="2644" w:type="dxa"/>
            <w:gridSpan w:val="2"/>
            <w:tcBorders>
              <w:top w:val="nil"/>
              <w:left w:val="nil"/>
              <w:bottom w:val="nil"/>
              <w:right w:val="single" w:sz="4" w:space="0" w:color="auto"/>
            </w:tcBorders>
            <w:shd w:val="clear" w:color="auto" w:fill="FFFFFF"/>
            <w:vAlign w:val="center"/>
          </w:tcPr>
          <w:p w:rsidR="00A003C4" w:rsidRPr="00A003C4" w:rsidRDefault="00A003C4" w:rsidP="00A003C4">
            <w:pPr>
              <w:rPr>
                <w:sz w:val="18"/>
                <w:szCs w:val="18"/>
              </w:rPr>
            </w:pPr>
          </w:p>
        </w:tc>
      </w:tr>
      <w:tr w:rsidR="00A003C4" w:rsidRPr="00A003C4" w:rsidTr="0040389B">
        <w:trPr>
          <w:trHeight w:val="283"/>
        </w:trPr>
        <w:tc>
          <w:tcPr>
            <w:tcW w:w="4859" w:type="dxa"/>
            <w:gridSpan w:val="3"/>
            <w:tcBorders>
              <w:top w:val="nil"/>
              <w:left w:val="single" w:sz="4" w:space="0" w:color="auto"/>
              <w:right w:val="nil"/>
            </w:tcBorders>
            <w:shd w:val="clear" w:color="auto" w:fill="FFFFFF"/>
            <w:vAlign w:val="center"/>
          </w:tcPr>
          <w:p w:rsidR="00A003C4" w:rsidRPr="00A003C4" w:rsidRDefault="00A003C4" w:rsidP="00A003C4">
            <w:pPr>
              <w:rPr>
                <w:sz w:val="18"/>
                <w:szCs w:val="18"/>
              </w:rPr>
            </w:pPr>
          </w:p>
        </w:tc>
        <w:tc>
          <w:tcPr>
            <w:tcW w:w="2212" w:type="dxa"/>
            <w:gridSpan w:val="3"/>
            <w:tcBorders>
              <w:top w:val="nil"/>
              <w:left w:val="nil"/>
              <w:bottom w:val="nil"/>
              <w:right w:val="nil"/>
            </w:tcBorders>
            <w:shd w:val="clear" w:color="auto" w:fill="FFFFFF"/>
            <w:vAlign w:val="center"/>
          </w:tcPr>
          <w:p w:rsidR="00A003C4" w:rsidRPr="00A003C4" w:rsidRDefault="00A003C4" w:rsidP="00A003C4">
            <w:pPr>
              <w:rPr>
                <w:sz w:val="18"/>
                <w:szCs w:val="18"/>
              </w:rPr>
            </w:pPr>
          </w:p>
        </w:tc>
        <w:tc>
          <w:tcPr>
            <w:tcW w:w="2644" w:type="dxa"/>
            <w:gridSpan w:val="2"/>
            <w:tcBorders>
              <w:top w:val="nil"/>
              <w:left w:val="nil"/>
              <w:bottom w:val="nil"/>
              <w:right w:val="single" w:sz="4" w:space="0" w:color="auto"/>
            </w:tcBorders>
            <w:shd w:val="clear" w:color="auto" w:fill="FFFFFF"/>
            <w:vAlign w:val="center"/>
          </w:tcPr>
          <w:p w:rsidR="00A003C4" w:rsidRPr="00A003C4" w:rsidRDefault="00A003C4" w:rsidP="00A003C4">
            <w:pPr>
              <w:rPr>
                <w:sz w:val="18"/>
                <w:szCs w:val="18"/>
              </w:rPr>
            </w:pPr>
          </w:p>
        </w:tc>
      </w:tr>
      <w:tr w:rsidR="00A003C4" w:rsidRPr="00A003C4" w:rsidTr="0040389B">
        <w:trPr>
          <w:trHeight w:val="283"/>
        </w:trPr>
        <w:tc>
          <w:tcPr>
            <w:tcW w:w="4859" w:type="dxa"/>
            <w:gridSpan w:val="3"/>
            <w:tcBorders>
              <w:top w:val="nil"/>
              <w:left w:val="single" w:sz="4" w:space="0" w:color="auto"/>
              <w:bottom w:val="dotted" w:sz="8" w:space="0" w:color="auto"/>
              <w:right w:val="nil"/>
            </w:tcBorders>
            <w:shd w:val="clear" w:color="auto" w:fill="FFFFFF"/>
            <w:vAlign w:val="center"/>
          </w:tcPr>
          <w:p w:rsidR="00A003C4" w:rsidRPr="00A003C4" w:rsidRDefault="00A003C4" w:rsidP="00A003C4">
            <w:pPr>
              <w:rPr>
                <w:sz w:val="18"/>
                <w:szCs w:val="18"/>
              </w:rPr>
            </w:pPr>
          </w:p>
        </w:tc>
        <w:tc>
          <w:tcPr>
            <w:tcW w:w="2212" w:type="dxa"/>
            <w:gridSpan w:val="3"/>
            <w:tcBorders>
              <w:top w:val="nil"/>
              <w:left w:val="nil"/>
              <w:bottom w:val="nil"/>
              <w:right w:val="nil"/>
            </w:tcBorders>
            <w:shd w:val="clear" w:color="auto" w:fill="FFFFFF"/>
            <w:vAlign w:val="center"/>
          </w:tcPr>
          <w:p w:rsidR="00A003C4" w:rsidRPr="00A003C4" w:rsidRDefault="00A003C4" w:rsidP="00A003C4">
            <w:pPr>
              <w:rPr>
                <w:sz w:val="18"/>
                <w:szCs w:val="18"/>
              </w:rPr>
            </w:pPr>
          </w:p>
        </w:tc>
        <w:tc>
          <w:tcPr>
            <w:tcW w:w="2644" w:type="dxa"/>
            <w:gridSpan w:val="2"/>
            <w:tcBorders>
              <w:top w:val="nil"/>
              <w:left w:val="nil"/>
              <w:bottom w:val="nil"/>
              <w:right w:val="single" w:sz="4" w:space="0" w:color="auto"/>
            </w:tcBorders>
            <w:shd w:val="clear" w:color="auto" w:fill="FFFFFF"/>
            <w:vAlign w:val="center"/>
          </w:tcPr>
          <w:p w:rsidR="00A003C4" w:rsidRPr="00A003C4" w:rsidRDefault="00A003C4" w:rsidP="00A003C4">
            <w:pPr>
              <w:rPr>
                <w:sz w:val="18"/>
                <w:szCs w:val="18"/>
              </w:rPr>
            </w:pPr>
          </w:p>
        </w:tc>
      </w:tr>
      <w:tr w:rsidR="00A003C4" w:rsidRPr="00A003C4" w:rsidTr="0040389B">
        <w:trPr>
          <w:trHeight w:val="283"/>
        </w:trPr>
        <w:tc>
          <w:tcPr>
            <w:tcW w:w="2468" w:type="dxa"/>
            <w:gridSpan w:val="2"/>
            <w:tcBorders>
              <w:top w:val="dotted" w:sz="8" w:space="0" w:color="auto"/>
              <w:left w:val="single" w:sz="4" w:space="0" w:color="auto"/>
              <w:bottom w:val="single" w:sz="4" w:space="0" w:color="auto"/>
              <w:right w:val="nil"/>
            </w:tcBorders>
            <w:shd w:val="clear" w:color="auto" w:fill="FFFFFF"/>
            <w:vAlign w:val="center"/>
          </w:tcPr>
          <w:p w:rsidR="00A003C4" w:rsidRPr="00A003C4" w:rsidRDefault="00A003C4" w:rsidP="00A003C4">
            <w:pPr>
              <w:rPr>
                <w:sz w:val="18"/>
                <w:szCs w:val="18"/>
              </w:rPr>
            </w:pPr>
            <w:r w:rsidRPr="00A003C4">
              <w:rPr>
                <w:color w:val="000000"/>
                <w:sz w:val="18"/>
                <w:szCs w:val="18"/>
              </w:rPr>
              <w:t>Место, дата проверки</w:t>
            </w:r>
          </w:p>
        </w:tc>
        <w:tc>
          <w:tcPr>
            <w:tcW w:w="2391" w:type="dxa"/>
            <w:tcBorders>
              <w:top w:val="dotted" w:sz="8" w:space="0" w:color="auto"/>
              <w:left w:val="nil"/>
              <w:bottom w:val="single" w:sz="4" w:space="0" w:color="auto"/>
              <w:right w:val="nil"/>
            </w:tcBorders>
            <w:shd w:val="clear" w:color="auto" w:fill="FFFFFF"/>
            <w:vAlign w:val="center"/>
          </w:tcPr>
          <w:p w:rsidR="00A003C4" w:rsidRPr="00A003C4" w:rsidRDefault="00A003C4" w:rsidP="00A003C4">
            <w:pPr>
              <w:rPr>
                <w:sz w:val="18"/>
                <w:szCs w:val="18"/>
              </w:rPr>
            </w:pPr>
            <w:r w:rsidRPr="00A003C4">
              <w:rPr>
                <w:color w:val="000000"/>
                <w:sz w:val="18"/>
                <w:szCs w:val="18"/>
              </w:rPr>
              <w:t>Подпись</w:t>
            </w:r>
          </w:p>
        </w:tc>
        <w:tc>
          <w:tcPr>
            <w:tcW w:w="2212" w:type="dxa"/>
            <w:gridSpan w:val="3"/>
            <w:tcBorders>
              <w:top w:val="nil"/>
              <w:left w:val="nil"/>
              <w:bottom w:val="single" w:sz="4" w:space="0" w:color="auto"/>
              <w:right w:val="nil"/>
            </w:tcBorders>
            <w:shd w:val="clear" w:color="auto" w:fill="FFFFFF"/>
            <w:vAlign w:val="center"/>
          </w:tcPr>
          <w:p w:rsidR="00A003C4" w:rsidRPr="00A003C4" w:rsidRDefault="00A003C4" w:rsidP="00A003C4">
            <w:pPr>
              <w:rPr>
                <w:sz w:val="18"/>
                <w:szCs w:val="18"/>
              </w:rPr>
            </w:pPr>
          </w:p>
        </w:tc>
        <w:tc>
          <w:tcPr>
            <w:tcW w:w="2644" w:type="dxa"/>
            <w:gridSpan w:val="2"/>
            <w:tcBorders>
              <w:top w:val="nil"/>
              <w:left w:val="nil"/>
              <w:bottom w:val="single" w:sz="4" w:space="0" w:color="auto"/>
              <w:right w:val="single" w:sz="4" w:space="0" w:color="auto"/>
            </w:tcBorders>
            <w:shd w:val="clear" w:color="auto" w:fill="FFFFFF"/>
            <w:vAlign w:val="center"/>
          </w:tcPr>
          <w:p w:rsidR="00A003C4" w:rsidRPr="00A003C4" w:rsidRDefault="00A003C4" w:rsidP="00A003C4">
            <w:pPr>
              <w:rPr>
                <w:sz w:val="18"/>
                <w:szCs w:val="18"/>
              </w:rPr>
            </w:pPr>
          </w:p>
        </w:tc>
      </w:tr>
    </w:tbl>
    <w:p w:rsidR="00A003C4" w:rsidRPr="00A003C4" w:rsidRDefault="00A003C4" w:rsidP="00A003C4">
      <w:pPr>
        <w:sectPr w:rsidR="00A003C4" w:rsidRPr="00A003C4" w:rsidSect="0065605C">
          <w:headerReference w:type="default" r:id="rId245"/>
          <w:footerReference w:type="even" r:id="rId246"/>
          <w:footerReference w:type="default" r:id="rId247"/>
          <w:type w:val="nextColumn"/>
          <w:pgSz w:w="11904" w:h="16838"/>
          <w:pgMar w:top="1418" w:right="1418" w:bottom="992" w:left="851" w:header="851" w:footer="397" w:gutter="0"/>
          <w:pgNumType w:start="56"/>
          <w:cols w:space="60"/>
          <w:noEndnote/>
          <w:docGrid w:linePitch="272"/>
        </w:sectPr>
      </w:pPr>
    </w:p>
    <w:tbl>
      <w:tblPr>
        <w:tblW w:w="5000" w:type="pct"/>
        <w:tblLayout w:type="fixed"/>
        <w:tblCellMar>
          <w:left w:w="40" w:type="dxa"/>
          <w:right w:w="40" w:type="dxa"/>
        </w:tblCellMar>
        <w:tblLook w:val="0000" w:firstRow="0" w:lastRow="0" w:firstColumn="0" w:lastColumn="0" w:noHBand="0" w:noVBand="0"/>
      </w:tblPr>
      <w:tblGrid>
        <w:gridCol w:w="2868"/>
        <w:gridCol w:w="2116"/>
        <w:gridCol w:w="4731"/>
      </w:tblGrid>
      <w:tr w:rsidR="00A003C4" w:rsidRPr="00A003C4" w:rsidTr="0040389B">
        <w:trPr>
          <w:trHeight w:val="227"/>
        </w:trPr>
        <w:tc>
          <w:tcPr>
            <w:tcW w:w="9715" w:type="dxa"/>
            <w:gridSpan w:val="3"/>
            <w:tcBorders>
              <w:top w:val="single" w:sz="4" w:space="0" w:color="auto"/>
              <w:left w:val="single" w:sz="4" w:space="0" w:color="auto"/>
              <w:bottom w:val="single" w:sz="4" w:space="0" w:color="auto"/>
              <w:right w:val="single" w:sz="4" w:space="0" w:color="auto"/>
            </w:tcBorders>
            <w:shd w:val="clear" w:color="auto" w:fill="FFFFFF"/>
            <w:vAlign w:val="center"/>
          </w:tcPr>
          <w:p w:rsidR="00A003C4" w:rsidRPr="00A003C4" w:rsidRDefault="00A003C4" w:rsidP="00A003C4">
            <w:pPr>
              <w:rPr>
                <w:sz w:val="14"/>
                <w:szCs w:val="14"/>
              </w:rPr>
            </w:pPr>
            <w:r w:rsidRPr="00A003C4">
              <w:rPr>
                <w:b/>
                <w:bCs/>
                <w:color w:val="000000"/>
                <w:sz w:val="14"/>
                <w:szCs w:val="14"/>
              </w:rPr>
              <w:t>Руководство и декларация производителей</w:t>
            </w:r>
            <w:r w:rsidR="00853154">
              <w:rPr>
                <w:b/>
                <w:bCs/>
                <w:color w:val="000000"/>
                <w:sz w:val="14"/>
                <w:szCs w:val="14"/>
              </w:rPr>
              <w:t xml:space="preserve"> </w:t>
            </w:r>
            <w:r w:rsidRPr="00A003C4">
              <w:rPr>
                <w:b/>
                <w:bCs/>
                <w:color w:val="000000"/>
                <w:sz w:val="14"/>
                <w:szCs w:val="14"/>
              </w:rPr>
              <w:t>-</w:t>
            </w:r>
            <w:r w:rsidR="00853154">
              <w:rPr>
                <w:b/>
                <w:bCs/>
                <w:color w:val="000000"/>
                <w:sz w:val="14"/>
                <w:szCs w:val="14"/>
              </w:rPr>
              <w:t xml:space="preserve"> </w:t>
            </w:r>
            <w:r w:rsidRPr="00A003C4">
              <w:rPr>
                <w:b/>
                <w:bCs/>
                <w:color w:val="000000"/>
                <w:sz w:val="14"/>
                <w:szCs w:val="14"/>
              </w:rPr>
              <w:t>электромагнитное излучение</w:t>
            </w:r>
          </w:p>
        </w:tc>
      </w:tr>
      <w:tr w:rsidR="00A003C4" w:rsidRPr="00A003C4" w:rsidTr="0040389B">
        <w:tc>
          <w:tcPr>
            <w:tcW w:w="9715" w:type="dxa"/>
            <w:gridSpan w:val="3"/>
            <w:tcBorders>
              <w:top w:val="single" w:sz="4" w:space="0" w:color="auto"/>
              <w:left w:val="single" w:sz="6" w:space="0" w:color="auto"/>
              <w:bottom w:val="single" w:sz="6" w:space="0" w:color="auto"/>
              <w:right w:val="single" w:sz="6" w:space="0" w:color="auto"/>
            </w:tcBorders>
            <w:shd w:val="clear" w:color="auto" w:fill="FFFFFF"/>
          </w:tcPr>
          <w:p w:rsidR="00A003C4" w:rsidRPr="00A003C4" w:rsidRDefault="00A003C4" w:rsidP="00A003C4">
            <w:pPr>
              <w:spacing w:before="60" w:after="60"/>
              <w:rPr>
                <w:sz w:val="14"/>
                <w:szCs w:val="14"/>
              </w:rPr>
            </w:pPr>
            <w:r w:rsidRPr="00A003C4">
              <w:rPr>
                <w:color w:val="000000"/>
                <w:sz w:val="14"/>
                <w:szCs w:val="14"/>
              </w:rPr>
              <w:t>Ultimate Comfort предназначен для использования в электромагнитной среде, указанной ниже. Заказчик или пользователь модели Ultimate Comfort должен убедиться, что она используется именно в таких условиях.</w:t>
            </w:r>
          </w:p>
        </w:tc>
      </w:tr>
      <w:tr w:rsidR="00A003C4" w:rsidRPr="00A003C4" w:rsidTr="0040389B">
        <w:tc>
          <w:tcPr>
            <w:tcW w:w="2868" w:type="dxa"/>
            <w:tcBorders>
              <w:top w:val="single" w:sz="6" w:space="0" w:color="auto"/>
              <w:left w:val="single" w:sz="6" w:space="0" w:color="auto"/>
              <w:bottom w:val="single" w:sz="6" w:space="0" w:color="auto"/>
              <w:right w:val="single" w:sz="6" w:space="0" w:color="auto"/>
            </w:tcBorders>
            <w:shd w:val="clear" w:color="auto" w:fill="FFFFFF"/>
            <w:vAlign w:val="center"/>
          </w:tcPr>
          <w:p w:rsidR="00A003C4" w:rsidRPr="00A003C4" w:rsidRDefault="00A003C4" w:rsidP="00A003C4">
            <w:pPr>
              <w:spacing w:before="60" w:after="60"/>
              <w:rPr>
                <w:sz w:val="14"/>
                <w:szCs w:val="14"/>
              </w:rPr>
            </w:pPr>
            <w:r w:rsidRPr="00A003C4">
              <w:rPr>
                <w:b/>
                <w:bCs/>
                <w:color w:val="000000"/>
                <w:sz w:val="14"/>
                <w:szCs w:val="14"/>
              </w:rPr>
              <w:t>Испытание на выбросы</w:t>
            </w:r>
          </w:p>
        </w:tc>
        <w:tc>
          <w:tcPr>
            <w:tcW w:w="2116" w:type="dxa"/>
            <w:tcBorders>
              <w:top w:val="single" w:sz="6" w:space="0" w:color="auto"/>
              <w:left w:val="single" w:sz="6" w:space="0" w:color="auto"/>
              <w:bottom w:val="single" w:sz="6" w:space="0" w:color="auto"/>
              <w:right w:val="single" w:sz="6" w:space="0" w:color="auto"/>
            </w:tcBorders>
            <w:shd w:val="clear" w:color="auto" w:fill="FFFFFF"/>
            <w:vAlign w:val="center"/>
          </w:tcPr>
          <w:p w:rsidR="00A003C4" w:rsidRPr="00A003C4" w:rsidRDefault="00A003C4" w:rsidP="00A003C4">
            <w:pPr>
              <w:spacing w:before="60" w:after="60"/>
              <w:rPr>
                <w:sz w:val="14"/>
                <w:szCs w:val="14"/>
              </w:rPr>
            </w:pPr>
            <w:r w:rsidRPr="00A003C4">
              <w:rPr>
                <w:b/>
                <w:bCs/>
                <w:color w:val="000000"/>
                <w:sz w:val="14"/>
                <w:szCs w:val="14"/>
              </w:rPr>
              <w:t>Соответствие</w:t>
            </w:r>
          </w:p>
        </w:tc>
        <w:tc>
          <w:tcPr>
            <w:tcW w:w="4731" w:type="dxa"/>
            <w:tcBorders>
              <w:top w:val="single" w:sz="6" w:space="0" w:color="auto"/>
              <w:left w:val="single" w:sz="6" w:space="0" w:color="auto"/>
              <w:bottom w:val="single" w:sz="6" w:space="0" w:color="auto"/>
              <w:right w:val="single" w:sz="6" w:space="0" w:color="auto"/>
            </w:tcBorders>
            <w:shd w:val="clear" w:color="auto" w:fill="FFFFFF"/>
            <w:vAlign w:val="center"/>
          </w:tcPr>
          <w:p w:rsidR="00A003C4" w:rsidRPr="00A003C4" w:rsidRDefault="00A003C4" w:rsidP="00A003C4">
            <w:pPr>
              <w:spacing w:before="60" w:after="60"/>
              <w:rPr>
                <w:sz w:val="14"/>
                <w:szCs w:val="14"/>
              </w:rPr>
            </w:pPr>
            <w:r w:rsidRPr="00A003C4">
              <w:rPr>
                <w:b/>
                <w:bCs/>
                <w:color w:val="000000"/>
                <w:sz w:val="14"/>
                <w:szCs w:val="14"/>
              </w:rPr>
              <w:t>Электромагнитная среда - рекомендации</w:t>
            </w:r>
          </w:p>
        </w:tc>
      </w:tr>
      <w:tr w:rsidR="00A003C4" w:rsidRPr="00A003C4" w:rsidTr="0040389B">
        <w:tc>
          <w:tcPr>
            <w:tcW w:w="2868" w:type="dxa"/>
            <w:tcBorders>
              <w:top w:val="single" w:sz="6" w:space="0" w:color="auto"/>
              <w:left w:val="single" w:sz="6" w:space="0" w:color="auto"/>
              <w:bottom w:val="single" w:sz="6" w:space="0" w:color="auto"/>
              <w:right w:val="single" w:sz="6" w:space="0" w:color="auto"/>
            </w:tcBorders>
            <w:shd w:val="clear" w:color="auto" w:fill="FFFFFF"/>
          </w:tcPr>
          <w:p w:rsidR="00A003C4" w:rsidRPr="00A003C4" w:rsidRDefault="00A003C4" w:rsidP="00A003C4">
            <w:pPr>
              <w:spacing w:before="60"/>
              <w:rPr>
                <w:color w:val="000000"/>
                <w:sz w:val="14"/>
                <w:szCs w:val="14"/>
              </w:rPr>
            </w:pPr>
            <w:r w:rsidRPr="00A003C4">
              <w:rPr>
                <w:color w:val="000000"/>
                <w:sz w:val="14"/>
                <w:szCs w:val="14"/>
              </w:rPr>
              <w:t xml:space="preserve">Радиочастотное излучение </w:t>
            </w:r>
          </w:p>
          <w:p w:rsidR="00A003C4" w:rsidRPr="00A003C4" w:rsidRDefault="00A003C4" w:rsidP="00A003C4">
            <w:pPr>
              <w:spacing w:after="60"/>
              <w:rPr>
                <w:sz w:val="14"/>
                <w:szCs w:val="14"/>
              </w:rPr>
            </w:pPr>
            <w:r w:rsidRPr="00A003C4">
              <w:rPr>
                <w:color w:val="000000"/>
                <w:sz w:val="14"/>
                <w:szCs w:val="14"/>
              </w:rPr>
              <w:t>согласно CISPR 11</w:t>
            </w:r>
          </w:p>
        </w:tc>
        <w:tc>
          <w:tcPr>
            <w:tcW w:w="2116" w:type="dxa"/>
            <w:tcBorders>
              <w:top w:val="single" w:sz="6" w:space="0" w:color="auto"/>
              <w:left w:val="single" w:sz="6" w:space="0" w:color="auto"/>
              <w:bottom w:val="single" w:sz="6" w:space="0" w:color="auto"/>
              <w:right w:val="single" w:sz="6" w:space="0" w:color="auto"/>
            </w:tcBorders>
            <w:shd w:val="clear" w:color="auto" w:fill="FFFFFF"/>
          </w:tcPr>
          <w:p w:rsidR="00A003C4" w:rsidRPr="00A003C4" w:rsidRDefault="00A003C4" w:rsidP="00A003C4">
            <w:pPr>
              <w:spacing w:before="60" w:after="60"/>
              <w:rPr>
                <w:sz w:val="14"/>
                <w:szCs w:val="14"/>
              </w:rPr>
            </w:pPr>
            <w:r w:rsidRPr="00A003C4">
              <w:rPr>
                <w:color w:val="000000"/>
                <w:sz w:val="14"/>
                <w:szCs w:val="14"/>
              </w:rPr>
              <w:t>Группа 1</w:t>
            </w:r>
          </w:p>
        </w:tc>
        <w:tc>
          <w:tcPr>
            <w:tcW w:w="4731" w:type="dxa"/>
            <w:tcBorders>
              <w:top w:val="single" w:sz="6" w:space="0" w:color="auto"/>
              <w:left w:val="single" w:sz="6" w:space="0" w:color="auto"/>
              <w:bottom w:val="single" w:sz="6" w:space="0" w:color="auto"/>
              <w:right w:val="single" w:sz="6" w:space="0" w:color="auto"/>
            </w:tcBorders>
            <w:shd w:val="clear" w:color="auto" w:fill="FFFFFF"/>
            <w:vAlign w:val="center"/>
          </w:tcPr>
          <w:p w:rsidR="00A003C4" w:rsidRPr="00A003C4" w:rsidRDefault="00A003C4" w:rsidP="00A003C4">
            <w:pPr>
              <w:spacing w:before="60" w:after="60"/>
              <w:rPr>
                <w:sz w:val="14"/>
                <w:szCs w:val="14"/>
              </w:rPr>
            </w:pPr>
            <w:r w:rsidRPr="00A003C4">
              <w:rPr>
                <w:color w:val="000000"/>
                <w:sz w:val="14"/>
                <w:szCs w:val="14"/>
              </w:rPr>
              <w:t>В Ultimate Comfort радиочастотная энергия используется только для  внутренних функций. Поэтому радиочастотные излучения очень низки и вряд ли вызовут какие-либо помехи в соседнем электронном оборудовании.</w:t>
            </w:r>
          </w:p>
        </w:tc>
      </w:tr>
      <w:tr w:rsidR="00A003C4" w:rsidRPr="00A003C4" w:rsidTr="0040389B">
        <w:tc>
          <w:tcPr>
            <w:tcW w:w="2868" w:type="dxa"/>
            <w:tcBorders>
              <w:top w:val="single" w:sz="6" w:space="0" w:color="auto"/>
              <w:left w:val="single" w:sz="6" w:space="0" w:color="auto"/>
              <w:bottom w:val="single" w:sz="6" w:space="0" w:color="auto"/>
              <w:right w:val="single" w:sz="6" w:space="0" w:color="auto"/>
            </w:tcBorders>
            <w:shd w:val="clear" w:color="auto" w:fill="FFFFFF"/>
          </w:tcPr>
          <w:p w:rsidR="00A003C4" w:rsidRPr="00A003C4" w:rsidRDefault="00A003C4" w:rsidP="00A003C4">
            <w:pPr>
              <w:spacing w:before="60"/>
              <w:rPr>
                <w:color w:val="000000"/>
                <w:sz w:val="14"/>
                <w:szCs w:val="14"/>
              </w:rPr>
            </w:pPr>
            <w:r w:rsidRPr="00A003C4">
              <w:rPr>
                <w:color w:val="000000"/>
                <w:sz w:val="14"/>
                <w:szCs w:val="14"/>
              </w:rPr>
              <w:t xml:space="preserve">Радиочастотное излучение </w:t>
            </w:r>
          </w:p>
          <w:p w:rsidR="00A003C4" w:rsidRPr="00A003C4" w:rsidRDefault="00A003C4" w:rsidP="00A003C4">
            <w:pPr>
              <w:spacing w:after="60"/>
              <w:rPr>
                <w:sz w:val="14"/>
                <w:szCs w:val="14"/>
              </w:rPr>
            </w:pPr>
            <w:r w:rsidRPr="00A003C4">
              <w:rPr>
                <w:color w:val="000000"/>
                <w:sz w:val="14"/>
                <w:szCs w:val="14"/>
              </w:rPr>
              <w:t>согласно CISPR 11</w:t>
            </w:r>
          </w:p>
        </w:tc>
        <w:tc>
          <w:tcPr>
            <w:tcW w:w="2116" w:type="dxa"/>
            <w:tcBorders>
              <w:top w:val="single" w:sz="6" w:space="0" w:color="auto"/>
              <w:left w:val="single" w:sz="6" w:space="0" w:color="auto"/>
              <w:bottom w:val="single" w:sz="6" w:space="0" w:color="auto"/>
              <w:right w:val="single" w:sz="6" w:space="0" w:color="auto"/>
            </w:tcBorders>
            <w:shd w:val="clear" w:color="auto" w:fill="FFFFFF"/>
          </w:tcPr>
          <w:p w:rsidR="00A003C4" w:rsidRPr="00A003C4" w:rsidRDefault="00A003C4" w:rsidP="00A003C4">
            <w:pPr>
              <w:spacing w:before="60" w:after="60"/>
              <w:rPr>
                <w:sz w:val="14"/>
                <w:szCs w:val="14"/>
              </w:rPr>
            </w:pPr>
            <w:r w:rsidRPr="00A003C4">
              <w:rPr>
                <w:color w:val="000000"/>
                <w:sz w:val="14"/>
                <w:szCs w:val="14"/>
              </w:rPr>
              <w:t>Класс В</w:t>
            </w:r>
          </w:p>
        </w:tc>
        <w:tc>
          <w:tcPr>
            <w:tcW w:w="4731" w:type="dxa"/>
            <w:vMerge w:val="restart"/>
            <w:tcBorders>
              <w:top w:val="single" w:sz="6" w:space="0" w:color="auto"/>
              <w:left w:val="single" w:sz="6" w:space="0" w:color="auto"/>
              <w:right w:val="single" w:sz="6" w:space="0" w:color="auto"/>
            </w:tcBorders>
            <w:shd w:val="clear" w:color="auto" w:fill="FFFFFF"/>
          </w:tcPr>
          <w:p w:rsidR="00A003C4" w:rsidRPr="00A003C4" w:rsidRDefault="00A003C4" w:rsidP="00A003C4">
            <w:pPr>
              <w:spacing w:before="60" w:after="60"/>
              <w:rPr>
                <w:sz w:val="14"/>
                <w:szCs w:val="14"/>
              </w:rPr>
            </w:pPr>
            <w:r w:rsidRPr="00A003C4">
              <w:rPr>
                <w:color w:val="000000"/>
                <w:sz w:val="14"/>
                <w:szCs w:val="14"/>
              </w:rPr>
              <w:t>Система Ultimate Comfort подходит для использования во всех учреждениях, включая бытовые учреждения и те, которые непосредственно подключены к общественной низковольтной сети электроснабжения, питающей здания, используемые в бытовых целях.</w:t>
            </w:r>
          </w:p>
        </w:tc>
      </w:tr>
      <w:tr w:rsidR="00A003C4" w:rsidRPr="00A003C4" w:rsidTr="0040389B">
        <w:tc>
          <w:tcPr>
            <w:tcW w:w="2868" w:type="dxa"/>
            <w:tcBorders>
              <w:top w:val="single" w:sz="6" w:space="0" w:color="auto"/>
              <w:left w:val="single" w:sz="6" w:space="0" w:color="auto"/>
              <w:bottom w:val="single" w:sz="6" w:space="0" w:color="auto"/>
              <w:right w:val="single" w:sz="6" w:space="0" w:color="auto"/>
            </w:tcBorders>
            <w:shd w:val="clear" w:color="auto" w:fill="FFFFFF"/>
          </w:tcPr>
          <w:p w:rsidR="00A003C4" w:rsidRPr="00A003C4" w:rsidRDefault="00A003C4" w:rsidP="00A003C4">
            <w:pPr>
              <w:spacing w:before="60"/>
              <w:rPr>
                <w:color w:val="000000"/>
                <w:sz w:val="14"/>
                <w:szCs w:val="14"/>
              </w:rPr>
            </w:pPr>
            <w:r w:rsidRPr="00A003C4">
              <w:rPr>
                <w:color w:val="000000"/>
                <w:sz w:val="14"/>
                <w:szCs w:val="14"/>
              </w:rPr>
              <w:t>Эмиссия гармонических составляющих</w:t>
            </w:r>
          </w:p>
          <w:p w:rsidR="00A003C4" w:rsidRPr="00A003C4" w:rsidRDefault="00A003C4" w:rsidP="00A003C4">
            <w:pPr>
              <w:spacing w:after="60"/>
              <w:rPr>
                <w:sz w:val="14"/>
                <w:szCs w:val="14"/>
              </w:rPr>
            </w:pPr>
            <w:r w:rsidRPr="00A003C4">
              <w:rPr>
                <w:color w:val="000000"/>
                <w:sz w:val="14"/>
                <w:szCs w:val="14"/>
              </w:rPr>
              <w:t>согласно IEC 61000-3-2</w:t>
            </w:r>
          </w:p>
        </w:tc>
        <w:tc>
          <w:tcPr>
            <w:tcW w:w="2116" w:type="dxa"/>
            <w:tcBorders>
              <w:top w:val="single" w:sz="6" w:space="0" w:color="auto"/>
              <w:left w:val="single" w:sz="6" w:space="0" w:color="auto"/>
              <w:bottom w:val="single" w:sz="6" w:space="0" w:color="auto"/>
              <w:right w:val="single" w:sz="6" w:space="0" w:color="auto"/>
            </w:tcBorders>
            <w:shd w:val="clear" w:color="auto" w:fill="FFFFFF"/>
          </w:tcPr>
          <w:p w:rsidR="00A003C4" w:rsidRPr="00A003C4" w:rsidRDefault="00A003C4" w:rsidP="00A003C4">
            <w:pPr>
              <w:spacing w:before="60" w:after="60"/>
              <w:rPr>
                <w:sz w:val="14"/>
                <w:szCs w:val="14"/>
              </w:rPr>
            </w:pPr>
            <w:r w:rsidRPr="00A003C4">
              <w:rPr>
                <w:color w:val="000000"/>
                <w:sz w:val="14"/>
                <w:szCs w:val="14"/>
              </w:rPr>
              <w:t>Класс А</w:t>
            </w:r>
          </w:p>
        </w:tc>
        <w:tc>
          <w:tcPr>
            <w:tcW w:w="4731" w:type="dxa"/>
            <w:vMerge/>
            <w:tcBorders>
              <w:left w:val="single" w:sz="6" w:space="0" w:color="auto"/>
              <w:right w:val="single" w:sz="6" w:space="0" w:color="auto"/>
            </w:tcBorders>
            <w:shd w:val="clear" w:color="auto" w:fill="FFFFFF"/>
          </w:tcPr>
          <w:p w:rsidR="00A003C4" w:rsidRPr="00A003C4" w:rsidRDefault="00A003C4" w:rsidP="00A003C4">
            <w:pPr>
              <w:spacing w:before="60" w:after="60"/>
              <w:rPr>
                <w:sz w:val="14"/>
                <w:szCs w:val="14"/>
              </w:rPr>
            </w:pPr>
          </w:p>
        </w:tc>
      </w:tr>
      <w:tr w:rsidR="00A003C4" w:rsidRPr="00A003C4" w:rsidTr="0040389B">
        <w:tc>
          <w:tcPr>
            <w:tcW w:w="2868" w:type="dxa"/>
            <w:tcBorders>
              <w:top w:val="single" w:sz="6" w:space="0" w:color="auto"/>
              <w:left w:val="single" w:sz="6" w:space="0" w:color="auto"/>
              <w:bottom w:val="single" w:sz="6" w:space="0" w:color="auto"/>
              <w:right w:val="single" w:sz="6" w:space="0" w:color="auto"/>
            </w:tcBorders>
            <w:shd w:val="clear" w:color="auto" w:fill="FFFFFF"/>
          </w:tcPr>
          <w:p w:rsidR="00A003C4" w:rsidRPr="00A003C4" w:rsidRDefault="00A003C4" w:rsidP="00A003C4">
            <w:pPr>
              <w:spacing w:before="60"/>
              <w:rPr>
                <w:color w:val="000000"/>
                <w:sz w:val="14"/>
                <w:szCs w:val="14"/>
              </w:rPr>
            </w:pPr>
            <w:r w:rsidRPr="00A003C4">
              <w:rPr>
                <w:color w:val="000000"/>
                <w:sz w:val="14"/>
                <w:szCs w:val="14"/>
              </w:rPr>
              <w:t>Колебания напряжения / выбросы фликерного напряжения</w:t>
            </w:r>
          </w:p>
          <w:p w:rsidR="00A003C4" w:rsidRPr="00A003C4" w:rsidRDefault="00A003C4" w:rsidP="00A003C4">
            <w:pPr>
              <w:spacing w:after="60"/>
              <w:rPr>
                <w:sz w:val="14"/>
                <w:szCs w:val="14"/>
              </w:rPr>
            </w:pPr>
            <w:r w:rsidRPr="00A003C4">
              <w:rPr>
                <w:color w:val="000000"/>
                <w:sz w:val="14"/>
                <w:szCs w:val="14"/>
              </w:rPr>
              <w:t>согласно IEC 61000-3-3</w:t>
            </w:r>
          </w:p>
        </w:tc>
        <w:tc>
          <w:tcPr>
            <w:tcW w:w="2116" w:type="dxa"/>
            <w:tcBorders>
              <w:top w:val="single" w:sz="6" w:space="0" w:color="auto"/>
              <w:left w:val="single" w:sz="6" w:space="0" w:color="auto"/>
              <w:bottom w:val="single" w:sz="6" w:space="0" w:color="auto"/>
              <w:right w:val="single" w:sz="6" w:space="0" w:color="auto"/>
            </w:tcBorders>
            <w:shd w:val="clear" w:color="auto" w:fill="FFFFFF"/>
          </w:tcPr>
          <w:p w:rsidR="00A003C4" w:rsidRPr="00A003C4" w:rsidRDefault="00A003C4" w:rsidP="00A003C4">
            <w:pPr>
              <w:spacing w:before="60" w:after="60"/>
              <w:rPr>
                <w:sz w:val="14"/>
                <w:szCs w:val="14"/>
              </w:rPr>
            </w:pPr>
            <w:r w:rsidRPr="00A003C4">
              <w:rPr>
                <w:color w:val="000000"/>
                <w:sz w:val="14"/>
                <w:szCs w:val="14"/>
              </w:rPr>
              <w:t>Соответствует</w:t>
            </w:r>
          </w:p>
        </w:tc>
        <w:tc>
          <w:tcPr>
            <w:tcW w:w="4731" w:type="dxa"/>
            <w:vMerge/>
            <w:tcBorders>
              <w:left w:val="single" w:sz="6" w:space="0" w:color="auto"/>
              <w:bottom w:val="single" w:sz="6" w:space="0" w:color="auto"/>
              <w:right w:val="single" w:sz="6" w:space="0" w:color="auto"/>
            </w:tcBorders>
            <w:shd w:val="clear" w:color="auto" w:fill="FFFFFF"/>
          </w:tcPr>
          <w:p w:rsidR="00A003C4" w:rsidRPr="00A003C4" w:rsidRDefault="00A003C4" w:rsidP="00A003C4">
            <w:pPr>
              <w:spacing w:before="60" w:after="60"/>
              <w:rPr>
                <w:sz w:val="14"/>
                <w:szCs w:val="14"/>
              </w:rPr>
            </w:pPr>
          </w:p>
        </w:tc>
      </w:tr>
    </w:tbl>
    <w:p w:rsidR="00A003C4" w:rsidRPr="00A003C4" w:rsidRDefault="00A003C4" w:rsidP="00A003C4">
      <w:pPr>
        <w:spacing w:after="475"/>
        <w:rPr>
          <w:sz w:val="2"/>
          <w:szCs w:val="2"/>
        </w:rPr>
      </w:pPr>
    </w:p>
    <w:tbl>
      <w:tblPr>
        <w:tblW w:w="5000" w:type="pct"/>
        <w:tblLayout w:type="fixed"/>
        <w:tblCellMar>
          <w:left w:w="40" w:type="dxa"/>
          <w:right w:w="40" w:type="dxa"/>
        </w:tblCellMar>
        <w:tblLook w:val="0000" w:firstRow="0" w:lastRow="0" w:firstColumn="0" w:lastColumn="0" w:noHBand="0" w:noVBand="0"/>
      </w:tblPr>
      <w:tblGrid>
        <w:gridCol w:w="2088"/>
        <w:gridCol w:w="2045"/>
        <w:gridCol w:w="2064"/>
        <w:gridCol w:w="3518"/>
      </w:tblGrid>
      <w:tr w:rsidR="00A003C4" w:rsidRPr="00A003C4" w:rsidTr="0040389B">
        <w:trPr>
          <w:trHeight w:val="227"/>
        </w:trPr>
        <w:tc>
          <w:tcPr>
            <w:tcW w:w="9625" w:type="dxa"/>
            <w:gridSpan w:val="4"/>
            <w:tcBorders>
              <w:top w:val="single" w:sz="6" w:space="0" w:color="auto"/>
              <w:left w:val="single" w:sz="6" w:space="0" w:color="auto"/>
              <w:bottom w:val="single" w:sz="6" w:space="0" w:color="auto"/>
              <w:right w:val="single" w:sz="6" w:space="0" w:color="auto"/>
            </w:tcBorders>
            <w:shd w:val="clear" w:color="auto" w:fill="FFFFFF"/>
            <w:vAlign w:val="center"/>
          </w:tcPr>
          <w:p w:rsidR="00A003C4" w:rsidRPr="00A003C4" w:rsidRDefault="00A003C4" w:rsidP="00A003C4">
            <w:pPr>
              <w:spacing w:before="60" w:after="60"/>
              <w:rPr>
                <w:sz w:val="14"/>
                <w:szCs w:val="14"/>
              </w:rPr>
            </w:pPr>
            <w:r w:rsidRPr="00A003C4">
              <w:rPr>
                <w:b/>
                <w:bCs/>
                <w:color w:val="000000"/>
                <w:sz w:val="14"/>
                <w:szCs w:val="14"/>
              </w:rPr>
              <w:t>Руководство и декларация производителей</w:t>
            </w:r>
            <w:r w:rsidR="00D33457">
              <w:rPr>
                <w:b/>
                <w:bCs/>
                <w:color w:val="000000"/>
                <w:sz w:val="14"/>
                <w:szCs w:val="14"/>
              </w:rPr>
              <w:t xml:space="preserve"> </w:t>
            </w:r>
            <w:r w:rsidRPr="00A003C4">
              <w:rPr>
                <w:b/>
                <w:bCs/>
                <w:color w:val="000000"/>
                <w:sz w:val="14"/>
                <w:szCs w:val="14"/>
              </w:rPr>
              <w:t>-</w:t>
            </w:r>
            <w:r w:rsidR="00D33457">
              <w:rPr>
                <w:b/>
                <w:bCs/>
                <w:color w:val="000000"/>
                <w:sz w:val="14"/>
                <w:szCs w:val="14"/>
              </w:rPr>
              <w:t xml:space="preserve"> </w:t>
            </w:r>
            <w:r w:rsidRPr="00A003C4">
              <w:rPr>
                <w:b/>
                <w:bCs/>
                <w:color w:val="000000"/>
                <w:sz w:val="14"/>
                <w:szCs w:val="14"/>
              </w:rPr>
              <w:t>электромагнитная устойчивость</w:t>
            </w:r>
          </w:p>
        </w:tc>
      </w:tr>
      <w:tr w:rsidR="00A003C4" w:rsidRPr="00A003C4" w:rsidTr="0040389B">
        <w:tc>
          <w:tcPr>
            <w:tcW w:w="9625" w:type="dxa"/>
            <w:gridSpan w:val="4"/>
            <w:tcBorders>
              <w:top w:val="single" w:sz="6" w:space="0" w:color="auto"/>
              <w:left w:val="single" w:sz="6" w:space="0" w:color="auto"/>
              <w:bottom w:val="single" w:sz="6" w:space="0" w:color="auto"/>
              <w:right w:val="single" w:sz="6" w:space="0" w:color="auto"/>
            </w:tcBorders>
            <w:shd w:val="clear" w:color="auto" w:fill="FFFFFF"/>
            <w:vAlign w:val="center"/>
          </w:tcPr>
          <w:p w:rsidR="00A003C4" w:rsidRPr="00A003C4" w:rsidRDefault="00A003C4" w:rsidP="00A003C4">
            <w:pPr>
              <w:spacing w:before="60" w:after="60"/>
              <w:rPr>
                <w:sz w:val="14"/>
                <w:szCs w:val="14"/>
              </w:rPr>
            </w:pPr>
            <w:r w:rsidRPr="00A003C4">
              <w:rPr>
                <w:color w:val="000000"/>
                <w:sz w:val="14"/>
                <w:szCs w:val="14"/>
              </w:rPr>
              <w:t>Ultimate Comfort предназначен для использования в электромагнитной среде, указанной ниже. Заказчик или пользователь модели Ultimate Comfort должен убедиться, что она используется именно в таких условиях.</w:t>
            </w:r>
          </w:p>
        </w:tc>
      </w:tr>
      <w:tr w:rsidR="00A003C4" w:rsidRPr="00A003C4" w:rsidTr="0040389B">
        <w:tc>
          <w:tcPr>
            <w:tcW w:w="2069" w:type="dxa"/>
            <w:tcBorders>
              <w:top w:val="single" w:sz="6" w:space="0" w:color="auto"/>
              <w:left w:val="single" w:sz="6" w:space="0" w:color="auto"/>
              <w:bottom w:val="single" w:sz="4" w:space="0" w:color="auto"/>
              <w:right w:val="single" w:sz="6" w:space="0" w:color="auto"/>
            </w:tcBorders>
            <w:shd w:val="clear" w:color="auto" w:fill="FFFFFF"/>
            <w:vAlign w:val="center"/>
          </w:tcPr>
          <w:p w:rsidR="00A003C4" w:rsidRPr="00A003C4" w:rsidRDefault="00A003C4" w:rsidP="00A003C4">
            <w:pPr>
              <w:spacing w:before="60" w:after="60"/>
              <w:rPr>
                <w:sz w:val="14"/>
                <w:szCs w:val="14"/>
              </w:rPr>
            </w:pPr>
            <w:r w:rsidRPr="00A003C4">
              <w:rPr>
                <w:b/>
                <w:bCs/>
                <w:color w:val="000000"/>
                <w:sz w:val="14"/>
                <w:szCs w:val="14"/>
              </w:rPr>
              <w:t>Испытания на устойчивость</w:t>
            </w:r>
          </w:p>
        </w:tc>
        <w:tc>
          <w:tcPr>
            <w:tcW w:w="2026" w:type="dxa"/>
            <w:tcBorders>
              <w:top w:val="single" w:sz="6" w:space="0" w:color="auto"/>
              <w:left w:val="single" w:sz="6" w:space="0" w:color="auto"/>
              <w:bottom w:val="single" w:sz="4" w:space="0" w:color="auto"/>
              <w:right w:val="single" w:sz="6" w:space="0" w:color="auto"/>
            </w:tcBorders>
            <w:shd w:val="clear" w:color="auto" w:fill="FFFFFF"/>
            <w:vAlign w:val="center"/>
          </w:tcPr>
          <w:p w:rsidR="00A003C4" w:rsidRPr="00A003C4" w:rsidRDefault="00A003C4" w:rsidP="00A003C4">
            <w:pPr>
              <w:spacing w:before="60" w:after="60"/>
              <w:rPr>
                <w:sz w:val="14"/>
                <w:szCs w:val="14"/>
              </w:rPr>
            </w:pPr>
            <w:r w:rsidRPr="00A003C4">
              <w:rPr>
                <w:b/>
                <w:bCs/>
                <w:color w:val="000000"/>
                <w:sz w:val="14"/>
                <w:szCs w:val="14"/>
              </w:rPr>
              <w:t>Уровень испытания IEC 60601</w:t>
            </w:r>
          </w:p>
        </w:tc>
        <w:tc>
          <w:tcPr>
            <w:tcW w:w="2045" w:type="dxa"/>
            <w:tcBorders>
              <w:top w:val="single" w:sz="6" w:space="0" w:color="auto"/>
              <w:left w:val="single" w:sz="6" w:space="0" w:color="auto"/>
              <w:bottom w:val="single" w:sz="4" w:space="0" w:color="auto"/>
              <w:right w:val="single" w:sz="6" w:space="0" w:color="auto"/>
            </w:tcBorders>
            <w:shd w:val="clear" w:color="auto" w:fill="FFFFFF"/>
            <w:vAlign w:val="center"/>
          </w:tcPr>
          <w:p w:rsidR="00A003C4" w:rsidRPr="00A003C4" w:rsidRDefault="00A003C4" w:rsidP="00A003C4">
            <w:pPr>
              <w:spacing w:before="60" w:after="60"/>
              <w:rPr>
                <w:sz w:val="14"/>
                <w:szCs w:val="14"/>
              </w:rPr>
            </w:pPr>
            <w:r w:rsidRPr="00A003C4">
              <w:rPr>
                <w:b/>
                <w:bCs/>
                <w:color w:val="000000"/>
                <w:sz w:val="14"/>
                <w:szCs w:val="14"/>
              </w:rPr>
              <w:t xml:space="preserve">Уровень соответствия </w:t>
            </w:r>
          </w:p>
        </w:tc>
        <w:tc>
          <w:tcPr>
            <w:tcW w:w="3485" w:type="dxa"/>
            <w:tcBorders>
              <w:top w:val="single" w:sz="6" w:space="0" w:color="auto"/>
              <w:left w:val="single" w:sz="6" w:space="0" w:color="auto"/>
              <w:bottom w:val="single" w:sz="4" w:space="0" w:color="auto"/>
              <w:right w:val="single" w:sz="6" w:space="0" w:color="auto"/>
            </w:tcBorders>
            <w:shd w:val="clear" w:color="auto" w:fill="FFFFFF"/>
            <w:vAlign w:val="center"/>
          </w:tcPr>
          <w:p w:rsidR="00A003C4" w:rsidRPr="00A003C4" w:rsidRDefault="00A003C4" w:rsidP="00A003C4">
            <w:pPr>
              <w:spacing w:before="60" w:after="60"/>
              <w:rPr>
                <w:sz w:val="14"/>
                <w:szCs w:val="14"/>
              </w:rPr>
            </w:pPr>
            <w:r w:rsidRPr="00A003C4">
              <w:rPr>
                <w:b/>
                <w:bCs/>
                <w:color w:val="000000"/>
                <w:sz w:val="14"/>
                <w:szCs w:val="14"/>
              </w:rPr>
              <w:t>Электромагнитная среда - рекомендации</w:t>
            </w:r>
          </w:p>
        </w:tc>
      </w:tr>
      <w:tr w:rsidR="00A003C4" w:rsidRPr="00A003C4" w:rsidTr="0040389B">
        <w:tc>
          <w:tcPr>
            <w:tcW w:w="2069" w:type="dxa"/>
            <w:tcBorders>
              <w:top w:val="single" w:sz="4" w:space="0" w:color="auto"/>
              <w:left w:val="single" w:sz="4" w:space="0" w:color="auto"/>
              <w:bottom w:val="single" w:sz="4" w:space="0" w:color="auto"/>
              <w:right w:val="single" w:sz="4" w:space="0" w:color="auto"/>
            </w:tcBorders>
            <w:shd w:val="clear" w:color="auto" w:fill="FFFFFF"/>
          </w:tcPr>
          <w:p w:rsidR="00A003C4" w:rsidRPr="00A003C4" w:rsidRDefault="00A003C4" w:rsidP="00A003C4">
            <w:pPr>
              <w:spacing w:before="60"/>
              <w:rPr>
                <w:color w:val="000000"/>
                <w:sz w:val="14"/>
                <w:szCs w:val="14"/>
              </w:rPr>
            </w:pPr>
            <w:r w:rsidRPr="00A003C4">
              <w:rPr>
                <w:color w:val="000000"/>
                <w:sz w:val="14"/>
                <w:szCs w:val="14"/>
              </w:rPr>
              <w:t>Электростатический разряд (ESD)</w:t>
            </w:r>
          </w:p>
          <w:p w:rsidR="00A003C4" w:rsidRPr="00A003C4" w:rsidRDefault="00A003C4" w:rsidP="00A003C4">
            <w:pPr>
              <w:spacing w:after="60"/>
              <w:rPr>
                <w:sz w:val="14"/>
                <w:szCs w:val="14"/>
              </w:rPr>
            </w:pPr>
            <w:r w:rsidRPr="00A003C4">
              <w:rPr>
                <w:color w:val="000000"/>
                <w:sz w:val="14"/>
                <w:szCs w:val="14"/>
              </w:rPr>
              <w:t>согласно IEC 61000-4-2</w:t>
            </w:r>
          </w:p>
        </w:tc>
        <w:tc>
          <w:tcPr>
            <w:tcW w:w="2026" w:type="dxa"/>
            <w:tcBorders>
              <w:top w:val="single" w:sz="4" w:space="0" w:color="auto"/>
              <w:left w:val="single" w:sz="4" w:space="0" w:color="auto"/>
              <w:bottom w:val="single" w:sz="4" w:space="0" w:color="auto"/>
              <w:right w:val="single" w:sz="4" w:space="0" w:color="auto"/>
            </w:tcBorders>
            <w:shd w:val="clear" w:color="auto" w:fill="FFFFFF"/>
          </w:tcPr>
          <w:p w:rsidR="00A003C4" w:rsidRPr="00A003C4" w:rsidRDefault="00A003C4" w:rsidP="00A003C4">
            <w:pPr>
              <w:spacing w:before="60" w:after="60"/>
              <w:rPr>
                <w:rFonts w:eastAsia="Times New Roman"/>
                <w:color w:val="000000"/>
                <w:sz w:val="14"/>
                <w:szCs w:val="14"/>
              </w:rPr>
            </w:pPr>
            <w:r w:rsidRPr="00A003C4">
              <w:rPr>
                <w:color w:val="000000"/>
                <w:sz w:val="14"/>
                <w:szCs w:val="14"/>
              </w:rPr>
              <w:t>Контакт ±6 кВ</w:t>
            </w:r>
          </w:p>
          <w:p w:rsidR="00A003C4" w:rsidRPr="00A003C4" w:rsidRDefault="00A003C4" w:rsidP="00A003C4">
            <w:pPr>
              <w:spacing w:after="60"/>
              <w:rPr>
                <w:sz w:val="14"/>
                <w:szCs w:val="14"/>
              </w:rPr>
            </w:pPr>
            <w:r w:rsidRPr="00A003C4">
              <w:rPr>
                <w:color w:val="000000"/>
                <w:sz w:val="14"/>
                <w:szCs w:val="14"/>
              </w:rPr>
              <w:t>±8 кВ воздух</w:t>
            </w:r>
          </w:p>
        </w:tc>
        <w:tc>
          <w:tcPr>
            <w:tcW w:w="2045" w:type="dxa"/>
            <w:tcBorders>
              <w:top w:val="single" w:sz="4" w:space="0" w:color="auto"/>
              <w:left w:val="single" w:sz="4" w:space="0" w:color="auto"/>
              <w:bottom w:val="single" w:sz="4" w:space="0" w:color="auto"/>
              <w:right w:val="single" w:sz="4" w:space="0" w:color="auto"/>
            </w:tcBorders>
            <w:shd w:val="clear" w:color="auto" w:fill="FFFFFF"/>
          </w:tcPr>
          <w:p w:rsidR="00A003C4" w:rsidRPr="00A003C4" w:rsidRDefault="00A003C4" w:rsidP="00A003C4">
            <w:pPr>
              <w:spacing w:before="60"/>
              <w:rPr>
                <w:rFonts w:eastAsia="Times New Roman"/>
                <w:color w:val="000000"/>
                <w:sz w:val="14"/>
                <w:szCs w:val="14"/>
              </w:rPr>
            </w:pPr>
            <w:r w:rsidRPr="00A003C4">
              <w:rPr>
                <w:color w:val="000000"/>
                <w:sz w:val="14"/>
                <w:szCs w:val="14"/>
              </w:rPr>
              <w:t>Контакт ±6 кВ</w:t>
            </w:r>
          </w:p>
          <w:p w:rsidR="00A003C4" w:rsidRPr="00A003C4" w:rsidRDefault="00A003C4" w:rsidP="00A003C4">
            <w:pPr>
              <w:spacing w:after="60"/>
              <w:rPr>
                <w:sz w:val="14"/>
                <w:szCs w:val="14"/>
              </w:rPr>
            </w:pPr>
            <w:r w:rsidRPr="00A003C4">
              <w:rPr>
                <w:color w:val="000000"/>
                <w:sz w:val="14"/>
                <w:szCs w:val="14"/>
              </w:rPr>
              <w:t>±8 кВ воздух</w:t>
            </w:r>
          </w:p>
        </w:tc>
        <w:tc>
          <w:tcPr>
            <w:tcW w:w="3485" w:type="dxa"/>
            <w:tcBorders>
              <w:top w:val="single" w:sz="4" w:space="0" w:color="auto"/>
              <w:left w:val="single" w:sz="4" w:space="0" w:color="auto"/>
              <w:bottom w:val="single" w:sz="4" w:space="0" w:color="auto"/>
              <w:right w:val="single" w:sz="4" w:space="0" w:color="auto"/>
            </w:tcBorders>
            <w:shd w:val="clear" w:color="auto" w:fill="FFFFFF"/>
            <w:vAlign w:val="center"/>
          </w:tcPr>
          <w:p w:rsidR="00A003C4" w:rsidRPr="00A003C4" w:rsidRDefault="00A003C4" w:rsidP="00A003C4">
            <w:pPr>
              <w:spacing w:before="60" w:after="60"/>
              <w:rPr>
                <w:sz w:val="14"/>
                <w:szCs w:val="14"/>
              </w:rPr>
            </w:pPr>
            <w:r w:rsidRPr="00A003C4">
              <w:rPr>
                <w:color w:val="000000"/>
                <w:sz w:val="14"/>
                <w:szCs w:val="14"/>
              </w:rPr>
              <w:t>Полы должны быть из дерева, бетона или керамической плитки. Если полы покрыты синтетическим материалом, относительная влажность должна быть не менее 30%.</w:t>
            </w:r>
          </w:p>
        </w:tc>
      </w:tr>
      <w:tr w:rsidR="00A003C4" w:rsidRPr="00A003C4" w:rsidTr="0040389B">
        <w:tc>
          <w:tcPr>
            <w:tcW w:w="2069" w:type="dxa"/>
            <w:tcBorders>
              <w:top w:val="single" w:sz="4" w:space="0" w:color="auto"/>
              <w:left w:val="single" w:sz="4" w:space="0" w:color="auto"/>
              <w:bottom w:val="single" w:sz="4" w:space="0" w:color="auto"/>
              <w:right w:val="single" w:sz="4" w:space="0" w:color="auto"/>
            </w:tcBorders>
            <w:shd w:val="clear" w:color="auto" w:fill="FFFFFF"/>
          </w:tcPr>
          <w:p w:rsidR="00A003C4" w:rsidRPr="00A003C4" w:rsidRDefault="00A003C4" w:rsidP="00A003C4">
            <w:pPr>
              <w:spacing w:before="60"/>
              <w:rPr>
                <w:color w:val="000000"/>
                <w:sz w:val="14"/>
                <w:szCs w:val="14"/>
              </w:rPr>
            </w:pPr>
            <w:r w:rsidRPr="00A003C4">
              <w:rPr>
                <w:color w:val="000000"/>
                <w:sz w:val="14"/>
                <w:szCs w:val="14"/>
              </w:rPr>
              <w:t>Электрический быстрый переходный процесс / взрыв</w:t>
            </w:r>
          </w:p>
          <w:p w:rsidR="00A003C4" w:rsidRPr="00A003C4" w:rsidRDefault="00A003C4" w:rsidP="00A003C4">
            <w:pPr>
              <w:spacing w:after="60"/>
              <w:rPr>
                <w:sz w:val="14"/>
                <w:szCs w:val="14"/>
              </w:rPr>
            </w:pPr>
            <w:r w:rsidRPr="00A003C4">
              <w:rPr>
                <w:color w:val="000000"/>
                <w:sz w:val="14"/>
                <w:szCs w:val="14"/>
              </w:rPr>
              <w:t>согласно IEC 61000-4-4</w:t>
            </w:r>
          </w:p>
        </w:tc>
        <w:tc>
          <w:tcPr>
            <w:tcW w:w="2026" w:type="dxa"/>
            <w:tcBorders>
              <w:top w:val="single" w:sz="4" w:space="0" w:color="auto"/>
              <w:left w:val="single" w:sz="4" w:space="0" w:color="auto"/>
              <w:bottom w:val="single" w:sz="4" w:space="0" w:color="auto"/>
              <w:right w:val="single" w:sz="4" w:space="0" w:color="auto"/>
            </w:tcBorders>
            <w:shd w:val="clear" w:color="auto" w:fill="FFFFFF"/>
          </w:tcPr>
          <w:p w:rsidR="00A003C4" w:rsidRPr="00A003C4" w:rsidRDefault="00A003C4" w:rsidP="00A003C4">
            <w:pPr>
              <w:spacing w:before="60"/>
              <w:rPr>
                <w:rFonts w:eastAsia="Times New Roman"/>
                <w:color w:val="000000"/>
                <w:sz w:val="14"/>
                <w:szCs w:val="14"/>
              </w:rPr>
            </w:pPr>
            <w:r w:rsidRPr="00A003C4">
              <w:rPr>
                <w:color w:val="000000"/>
                <w:sz w:val="14"/>
                <w:szCs w:val="14"/>
              </w:rPr>
              <w:t>±2 кВ для линий электропередач</w:t>
            </w:r>
          </w:p>
          <w:p w:rsidR="00A003C4" w:rsidRPr="00A003C4" w:rsidRDefault="00A003C4" w:rsidP="00A003C4">
            <w:pPr>
              <w:spacing w:after="60"/>
              <w:rPr>
                <w:sz w:val="14"/>
                <w:szCs w:val="14"/>
              </w:rPr>
            </w:pPr>
            <w:r w:rsidRPr="00A003C4">
              <w:rPr>
                <w:color w:val="000000"/>
                <w:sz w:val="14"/>
                <w:szCs w:val="14"/>
              </w:rPr>
              <w:t>±1 кВ для линий ввода-вывода</w:t>
            </w:r>
          </w:p>
        </w:tc>
        <w:tc>
          <w:tcPr>
            <w:tcW w:w="2045" w:type="dxa"/>
            <w:tcBorders>
              <w:top w:val="single" w:sz="4" w:space="0" w:color="auto"/>
              <w:left w:val="single" w:sz="4" w:space="0" w:color="auto"/>
              <w:bottom w:val="single" w:sz="4" w:space="0" w:color="auto"/>
              <w:right w:val="single" w:sz="4" w:space="0" w:color="auto"/>
            </w:tcBorders>
            <w:shd w:val="clear" w:color="auto" w:fill="FFFFFF"/>
          </w:tcPr>
          <w:p w:rsidR="00A003C4" w:rsidRPr="00A003C4" w:rsidRDefault="00A003C4" w:rsidP="00A003C4">
            <w:pPr>
              <w:spacing w:before="60"/>
              <w:rPr>
                <w:rFonts w:eastAsia="Times New Roman"/>
                <w:color w:val="000000"/>
                <w:sz w:val="14"/>
                <w:szCs w:val="14"/>
              </w:rPr>
            </w:pPr>
            <w:r w:rsidRPr="00A003C4">
              <w:rPr>
                <w:color w:val="000000"/>
                <w:sz w:val="14"/>
                <w:szCs w:val="14"/>
              </w:rPr>
              <w:t>±2 кВ для линий электропередач</w:t>
            </w:r>
          </w:p>
          <w:p w:rsidR="00A003C4" w:rsidRPr="00A003C4" w:rsidRDefault="00A003C4" w:rsidP="00A003C4">
            <w:pPr>
              <w:spacing w:after="60"/>
              <w:rPr>
                <w:sz w:val="14"/>
                <w:szCs w:val="14"/>
              </w:rPr>
            </w:pPr>
            <w:r w:rsidRPr="00A003C4">
              <w:rPr>
                <w:color w:val="000000"/>
                <w:sz w:val="14"/>
                <w:szCs w:val="14"/>
              </w:rPr>
              <w:t>±1 кВ для линий ввода-вывода</w:t>
            </w:r>
          </w:p>
        </w:tc>
        <w:tc>
          <w:tcPr>
            <w:tcW w:w="3485" w:type="dxa"/>
            <w:tcBorders>
              <w:top w:val="single" w:sz="4" w:space="0" w:color="auto"/>
              <w:left w:val="single" w:sz="4" w:space="0" w:color="auto"/>
              <w:bottom w:val="single" w:sz="4" w:space="0" w:color="auto"/>
              <w:right w:val="single" w:sz="4" w:space="0" w:color="auto"/>
            </w:tcBorders>
            <w:shd w:val="clear" w:color="auto" w:fill="FFFFFF"/>
          </w:tcPr>
          <w:p w:rsidR="00A003C4" w:rsidRPr="00A003C4" w:rsidRDefault="00A003C4" w:rsidP="00A003C4">
            <w:pPr>
              <w:spacing w:before="60" w:after="60"/>
              <w:rPr>
                <w:sz w:val="14"/>
                <w:szCs w:val="14"/>
              </w:rPr>
            </w:pPr>
            <w:r w:rsidRPr="00A003C4">
              <w:rPr>
                <w:color w:val="000000"/>
                <w:sz w:val="14"/>
                <w:szCs w:val="14"/>
              </w:rPr>
              <w:t>Качество электросети должно быть таким же, как в типичной коммерческой или больничной среде.</w:t>
            </w:r>
          </w:p>
        </w:tc>
      </w:tr>
      <w:tr w:rsidR="00A003C4" w:rsidRPr="00A003C4" w:rsidTr="0040389B">
        <w:tc>
          <w:tcPr>
            <w:tcW w:w="2069" w:type="dxa"/>
            <w:tcBorders>
              <w:top w:val="single" w:sz="4" w:space="0" w:color="auto"/>
              <w:left w:val="single" w:sz="4" w:space="0" w:color="auto"/>
              <w:bottom w:val="single" w:sz="4" w:space="0" w:color="auto"/>
              <w:right w:val="single" w:sz="4" w:space="0" w:color="auto"/>
            </w:tcBorders>
            <w:shd w:val="clear" w:color="auto" w:fill="FFFFFF"/>
          </w:tcPr>
          <w:p w:rsidR="00A003C4" w:rsidRPr="00A003C4" w:rsidRDefault="00A003C4" w:rsidP="00A003C4">
            <w:pPr>
              <w:spacing w:before="60"/>
              <w:rPr>
                <w:sz w:val="14"/>
                <w:szCs w:val="14"/>
              </w:rPr>
            </w:pPr>
            <w:r w:rsidRPr="00A003C4">
              <w:rPr>
                <w:color w:val="000000"/>
                <w:sz w:val="14"/>
                <w:szCs w:val="14"/>
              </w:rPr>
              <w:t>Волна</w:t>
            </w:r>
          </w:p>
          <w:p w:rsidR="00A003C4" w:rsidRPr="00A003C4" w:rsidRDefault="00A003C4" w:rsidP="00A003C4">
            <w:pPr>
              <w:spacing w:after="60"/>
              <w:rPr>
                <w:sz w:val="14"/>
                <w:szCs w:val="14"/>
              </w:rPr>
            </w:pPr>
            <w:r w:rsidRPr="00A003C4">
              <w:rPr>
                <w:color w:val="000000"/>
                <w:sz w:val="14"/>
                <w:szCs w:val="14"/>
              </w:rPr>
              <w:t>согласно IEC 61000-4-5</w:t>
            </w:r>
          </w:p>
        </w:tc>
        <w:tc>
          <w:tcPr>
            <w:tcW w:w="2026" w:type="dxa"/>
            <w:tcBorders>
              <w:top w:val="single" w:sz="4" w:space="0" w:color="auto"/>
              <w:left w:val="single" w:sz="4" w:space="0" w:color="auto"/>
              <w:bottom w:val="single" w:sz="4" w:space="0" w:color="auto"/>
              <w:right w:val="single" w:sz="4" w:space="0" w:color="auto"/>
            </w:tcBorders>
            <w:shd w:val="clear" w:color="auto" w:fill="FFFFFF"/>
          </w:tcPr>
          <w:p w:rsidR="00A003C4" w:rsidRPr="00A003C4" w:rsidRDefault="00A003C4" w:rsidP="00A003C4">
            <w:pPr>
              <w:spacing w:before="60"/>
              <w:rPr>
                <w:rFonts w:eastAsia="Times New Roman"/>
                <w:color w:val="000000"/>
                <w:sz w:val="14"/>
                <w:szCs w:val="14"/>
              </w:rPr>
            </w:pPr>
            <w:r w:rsidRPr="00A003C4">
              <w:rPr>
                <w:color w:val="000000"/>
                <w:sz w:val="14"/>
                <w:szCs w:val="14"/>
              </w:rPr>
              <w:t xml:space="preserve">±1 кВ дифференциальный режим </w:t>
            </w:r>
          </w:p>
          <w:p w:rsidR="00A003C4" w:rsidRPr="00A003C4" w:rsidRDefault="00A003C4" w:rsidP="00A003C4">
            <w:pPr>
              <w:spacing w:after="60"/>
              <w:rPr>
                <w:sz w:val="14"/>
                <w:szCs w:val="14"/>
              </w:rPr>
            </w:pPr>
            <w:r w:rsidRPr="00A003C4">
              <w:rPr>
                <w:color w:val="000000"/>
                <w:sz w:val="14"/>
                <w:szCs w:val="14"/>
              </w:rPr>
              <w:t>±2 кВ общий режим</w:t>
            </w:r>
          </w:p>
        </w:tc>
        <w:tc>
          <w:tcPr>
            <w:tcW w:w="2045" w:type="dxa"/>
            <w:tcBorders>
              <w:top w:val="single" w:sz="4" w:space="0" w:color="auto"/>
              <w:left w:val="single" w:sz="4" w:space="0" w:color="auto"/>
              <w:bottom w:val="single" w:sz="4" w:space="0" w:color="auto"/>
              <w:right w:val="single" w:sz="4" w:space="0" w:color="auto"/>
            </w:tcBorders>
            <w:shd w:val="clear" w:color="auto" w:fill="FFFFFF"/>
          </w:tcPr>
          <w:p w:rsidR="00A003C4" w:rsidRPr="00A003C4" w:rsidRDefault="00A003C4" w:rsidP="00A003C4">
            <w:pPr>
              <w:spacing w:before="60"/>
              <w:rPr>
                <w:rFonts w:eastAsia="Times New Roman"/>
                <w:color w:val="000000"/>
                <w:sz w:val="14"/>
                <w:szCs w:val="14"/>
              </w:rPr>
            </w:pPr>
            <w:r w:rsidRPr="00A003C4">
              <w:rPr>
                <w:color w:val="000000"/>
                <w:sz w:val="14"/>
                <w:szCs w:val="14"/>
              </w:rPr>
              <w:t xml:space="preserve">±1 кВ дифференциальный режим </w:t>
            </w:r>
          </w:p>
          <w:p w:rsidR="00A003C4" w:rsidRPr="00A003C4" w:rsidRDefault="00A003C4" w:rsidP="00A003C4">
            <w:pPr>
              <w:spacing w:after="60"/>
              <w:rPr>
                <w:sz w:val="14"/>
                <w:szCs w:val="14"/>
              </w:rPr>
            </w:pPr>
            <w:r w:rsidRPr="00A003C4">
              <w:rPr>
                <w:color w:val="000000"/>
                <w:sz w:val="14"/>
                <w:szCs w:val="14"/>
              </w:rPr>
              <w:t>±2 кВ общий режим</w:t>
            </w:r>
          </w:p>
        </w:tc>
        <w:tc>
          <w:tcPr>
            <w:tcW w:w="3485" w:type="dxa"/>
            <w:tcBorders>
              <w:top w:val="single" w:sz="4" w:space="0" w:color="auto"/>
              <w:left w:val="single" w:sz="4" w:space="0" w:color="auto"/>
              <w:bottom w:val="single" w:sz="4" w:space="0" w:color="auto"/>
              <w:right w:val="single" w:sz="4" w:space="0" w:color="auto"/>
            </w:tcBorders>
            <w:shd w:val="clear" w:color="auto" w:fill="FFFFFF"/>
          </w:tcPr>
          <w:p w:rsidR="00A003C4" w:rsidRPr="00A003C4" w:rsidRDefault="00A003C4" w:rsidP="00A003C4">
            <w:pPr>
              <w:spacing w:before="60" w:after="60"/>
              <w:rPr>
                <w:sz w:val="14"/>
                <w:szCs w:val="14"/>
              </w:rPr>
            </w:pPr>
            <w:r w:rsidRPr="00A003C4">
              <w:rPr>
                <w:color w:val="000000"/>
                <w:sz w:val="14"/>
                <w:szCs w:val="14"/>
              </w:rPr>
              <w:t>Качество электросети должно быть таким же, как в типичной коммерческой или больничной среде.</w:t>
            </w:r>
          </w:p>
        </w:tc>
      </w:tr>
      <w:tr w:rsidR="00A003C4" w:rsidRPr="00A003C4" w:rsidTr="0040389B">
        <w:tc>
          <w:tcPr>
            <w:tcW w:w="2069" w:type="dxa"/>
            <w:tcBorders>
              <w:top w:val="single" w:sz="4" w:space="0" w:color="auto"/>
              <w:left w:val="single" w:sz="4" w:space="0" w:color="auto"/>
              <w:bottom w:val="single" w:sz="4" w:space="0" w:color="auto"/>
              <w:right w:val="single" w:sz="6" w:space="0" w:color="auto"/>
            </w:tcBorders>
            <w:shd w:val="clear" w:color="auto" w:fill="FFFFFF"/>
          </w:tcPr>
          <w:p w:rsidR="00A003C4" w:rsidRPr="00A003C4" w:rsidRDefault="00A003C4" w:rsidP="00A003C4">
            <w:pPr>
              <w:spacing w:before="60"/>
              <w:rPr>
                <w:color w:val="000000"/>
                <w:sz w:val="14"/>
                <w:szCs w:val="14"/>
              </w:rPr>
            </w:pPr>
            <w:r w:rsidRPr="00A003C4">
              <w:rPr>
                <w:color w:val="000000"/>
                <w:sz w:val="14"/>
                <w:szCs w:val="14"/>
              </w:rPr>
              <w:t>Перебои и изменения напряжения на входных линиях электропитания</w:t>
            </w:r>
          </w:p>
          <w:p w:rsidR="00A003C4" w:rsidRPr="00A003C4" w:rsidRDefault="00A003C4" w:rsidP="00A003C4">
            <w:pPr>
              <w:spacing w:after="60"/>
              <w:rPr>
                <w:sz w:val="14"/>
                <w:szCs w:val="14"/>
              </w:rPr>
            </w:pPr>
            <w:r w:rsidRPr="00A003C4">
              <w:rPr>
                <w:color w:val="000000"/>
                <w:sz w:val="14"/>
                <w:szCs w:val="14"/>
              </w:rPr>
              <w:t>согласно IEC 61000-4-11</w:t>
            </w:r>
          </w:p>
        </w:tc>
        <w:tc>
          <w:tcPr>
            <w:tcW w:w="2026" w:type="dxa"/>
            <w:tcBorders>
              <w:top w:val="single" w:sz="4" w:space="0" w:color="auto"/>
              <w:left w:val="single" w:sz="6" w:space="0" w:color="auto"/>
              <w:bottom w:val="single" w:sz="4" w:space="0" w:color="auto"/>
              <w:right w:val="single" w:sz="6" w:space="0" w:color="auto"/>
            </w:tcBorders>
            <w:shd w:val="clear" w:color="auto" w:fill="FFFFFF"/>
          </w:tcPr>
          <w:p w:rsidR="00A003C4" w:rsidRPr="00A003C4" w:rsidRDefault="00A003C4" w:rsidP="00A003C4">
            <w:pPr>
              <w:spacing w:before="60"/>
              <w:rPr>
                <w:sz w:val="14"/>
                <w:szCs w:val="14"/>
              </w:rPr>
            </w:pPr>
            <w:r w:rsidRPr="00A003C4">
              <w:rPr>
                <w:color w:val="000000"/>
                <w:sz w:val="14"/>
                <w:szCs w:val="14"/>
              </w:rPr>
              <w:t>&lt;5% U</w:t>
            </w:r>
            <w:r w:rsidRPr="00A003C4">
              <w:rPr>
                <w:color w:val="000000"/>
                <w:sz w:val="14"/>
                <w:szCs w:val="14"/>
                <w:vertAlign w:val="subscript"/>
              </w:rPr>
              <w:t>T</w:t>
            </w:r>
          </w:p>
          <w:p w:rsidR="00A003C4" w:rsidRPr="00A003C4" w:rsidRDefault="00A003C4" w:rsidP="00A003C4">
            <w:pPr>
              <w:spacing w:after="120"/>
              <w:rPr>
                <w:sz w:val="14"/>
                <w:szCs w:val="14"/>
              </w:rPr>
            </w:pPr>
            <w:r w:rsidRPr="00A003C4">
              <w:rPr>
                <w:color w:val="000000"/>
                <w:sz w:val="14"/>
                <w:szCs w:val="14"/>
              </w:rPr>
              <w:t>(&gt;95% dip в U</w:t>
            </w:r>
            <w:r w:rsidRPr="00A003C4">
              <w:rPr>
                <w:color w:val="000000"/>
                <w:sz w:val="14"/>
                <w:szCs w:val="14"/>
                <w:vertAlign w:val="subscript"/>
              </w:rPr>
              <w:t>T</w:t>
            </w:r>
            <w:r w:rsidRPr="00A003C4">
              <w:rPr>
                <w:color w:val="000000"/>
                <w:sz w:val="14"/>
                <w:szCs w:val="14"/>
              </w:rPr>
              <w:t xml:space="preserve"> для 0.5 цикла)</w:t>
            </w:r>
          </w:p>
          <w:p w:rsidR="00A003C4" w:rsidRPr="00A003C4" w:rsidRDefault="00A003C4" w:rsidP="00A003C4">
            <w:pPr>
              <w:spacing w:before="60"/>
              <w:rPr>
                <w:sz w:val="14"/>
                <w:szCs w:val="14"/>
              </w:rPr>
            </w:pPr>
            <w:r w:rsidRPr="00A003C4">
              <w:rPr>
                <w:color w:val="000000"/>
                <w:sz w:val="14"/>
                <w:szCs w:val="14"/>
              </w:rPr>
              <w:t>40% U</w:t>
            </w:r>
            <w:r w:rsidRPr="00A003C4">
              <w:rPr>
                <w:color w:val="000000"/>
                <w:sz w:val="14"/>
                <w:szCs w:val="14"/>
                <w:vertAlign w:val="subscript"/>
              </w:rPr>
              <w:t>T</w:t>
            </w:r>
          </w:p>
          <w:p w:rsidR="00A003C4" w:rsidRPr="00A003C4" w:rsidRDefault="00A003C4" w:rsidP="00A003C4">
            <w:pPr>
              <w:spacing w:after="120"/>
              <w:rPr>
                <w:sz w:val="14"/>
                <w:szCs w:val="14"/>
              </w:rPr>
            </w:pPr>
            <w:r w:rsidRPr="00A003C4">
              <w:rPr>
                <w:color w:val="000000"/>
                <w:sz w:val="14"/>
                <w:szCs w:val="14"/>
              </w:rPr>
              <w:t>(60% dip в U</w:t>
            </w:r>
            <w:r w:rsidRPr="00A003C4">
              <w:rPr>
                <w:color w:val="000000"/>
                <w:sz w:val="14"/>
                <w:szCs w:val="14"/>
                <w:vertAlign w:val="subscript"/>
              </w:rPr>
              <w:t>T</w:t>
            </w:r>
            <w:r w:rsidRPr="00A003C4">
              <w:rPr>
                <w:color w:val="000000"/>
                <w:sz w:val="14"/>
                <w:szCs w:val="14"/>
              </w:rPr>
              <w:t xml:space="preserve"> для 5 циклов)</w:t>
            </w:r>
          </w:p>
          <w:p w:rsidR="00A003C4" w:rsidRPr="00A003C4" w:rsidRDefault="00A003C4" w:rsidP="00A003C4">
            <w:pPr>
              <w:spacing w:before="60"/>
              <w:rPr>
                <w:sz w:val="14"/>
                <w:szCs w:val="14"/>
              </w:rPr>
            </w:pPr>
            <w:r w:rsidRPr="00A003C4">
              <w:rPr>
                <w:color w:val="000000"/>
                <w:sz w:val="14"/>
                <w:szCs w:val="14"/>
              </w:rPr>
              <w:t>70% U</w:t>
            </w:r>
            <w:r w:rsidRPr="00A003C4">
              <w:rPr>
                <w:color w:val="000000"/>
                <w:sz w:val="14"/>
                <w:szCs w:val="14"/>
                <w:vertAlign w:val="subscript"/>
              </w:rPr>
              <w:t>T</w:t>
            </w:r>
          </w:p>
          <w:p w:rsidR="00A003C4" w:rsidRPr="00A003C4" w:rsidRDefault="00A003C4" w:rsidP="00A003C4">
            <w:pPr>
              <w:spacing w:after="120"/>
              <w:rPr>
                <w:sz w:val="14"/>
                <w:szCs w:val="14"/>
              </w:rPr>
            </w:pPr>
            <w:r w:rsidRPr="00A003C4">
              <w:rPr>
                <w:color w:val="000000"/>
                <w:sz w:val="14"/>
                <w:szCs w:val="14"/>
              </w:rPr>
              <w:t>(30% dip в U</w:t>
            </w:r>
            <w:r w:rsidRPr="00A003C4">
              <w:rPr>
                <w:color w:val="000000"/>
                <w:sz w:val="14"/>
                <w:szCs w:val="14"/>
                <w:vertAlign w:val="subscript"/>
              </w:rPr>
              <w:t>T</w:t>
            </w:r>
            <w:r w:rsidRPr="00A003C4">
              <w:rPr>
                <w:color w:val="000000"/>
                <w:sz w:val="14"/>
                <w:szCs w:val="14"/>
              </w:rPr>
              <w:t xml:space="preserve"> для 25 циклов)</w:t>
            </w:r>
          </w:p>
          <w:p w:rsidR="00A003C4" w:rsidRPr="00A003C4" w:rsidRDefault="00A003C4" w:rsidP="00A003C4">
            <w:pPr>
              <w:spacing w:before="60"/>
              <w:rPr>
                <w:sz w:val="14"/>
                <w:szCs w:val="14"/>
              </w:rPr>
            </w:pPr>
            <w:r w:rsidRPr="00A003C4">
              <w:rPr>
                <w:color w:val="000000"/>
                <w:sz w:val="14"/>
                <w:szCs w:val="14"/>
              </w:rPr>
              <w:t>&lt;5% U</w:t>
            </w:r>
            <w:r w:rsidRPr="00A003C4">
              <w:rPr>
                <w:color w:val="000000"/>
                <w:sz w:val="14"/>
                <w:szCs w:val="14"/>
                <w:vertAlign w:val="subscript"/>
              </w:rPr>
              <w:t>T</w:t>
            </w:r>
          </w:p>
          <w:p w:rsidR="00A003C4" w:rsidRPr="00A003C4" w:rsidRDefault="00A003C4" w:rsidP="00A003C4">
            <w:pPr>
              <w:spacing w:after="60"/>
              <w:rPr>
                <w:sz w:val="14"/>
                <w:szCs w:val="14"/>
              </w:rPr>
            </w:pPr>
            <w:r w:rsidRPr="00A003C4">
              <w:rPr>
                <w:color w:val="000000"/>
                <w:sz w:val="14"/>
                <w:szCs w:val="14"/>
              </w:rPr>
              <w:t>(&gt;95%dip в U</w:t>
            </w:r>
            <w:r w:rsidRPr="00A003C4">
              <w:rPr>
                <w:color w:val="000000"/>
                <w:sz w:val="14"/>
                <w:szCs w:val="14"/>
                <w:vertAlign w:val="subscript"/>
              </w:rPr>
              <w:t>T</w:t>
            </w:r>
            <w:r w:rsidRPr="00A003C4">
              <w:rPr>
                <w:color w:val="000000"/>
                <w:sz w:val="14"/>
                <w:szCs w:val="14"/>
              </w:rPr>
              <w:t xml:space="preserve"> для 5 с)</w:t>
            </w:r>
          </w:p>
        </w:tc>
        <w:tc>
          <w:tcPr>
            <w:tcW w:w="2045" w:type="dxa"/>
            <w:tcBorders>
              <w:top w:val="single" w:sz="4" w:space="0" w:color="auto"/>
              <w:left w:val="single" w:sz="6" w:space="0" w:color="auto"/>
              <w:bottom w:val="single" w:sz="4" w:space="0" w:color="auto"/>
              <w:right w:val="single" w:sz="6" w:space="0" w:color="auto"/>
            </w:tcBorders>
            <w:shd w:val="clear" w:color="auto" w:fill="FFFFFF"/>
          </w:tcPr>
          <w:p w:rsidR="00A003C4" w:rsidRPr="00A003C4" w:rsidRDefault="00A003C4" w:rsidP="00A003C4">
            <w:pPr>
              <w:spacing w:before="60"/>
              <w:rPr>
                <w:sz w:val="14"/>
                <w:szCs w:val="14"/>
              </w:rPr>
            </w:pPr>
            <w:r w:rsidRPr="00A003C4">
              <w:rPr>
                <w:color w:val="000000"/>
                <w:sz w:val="14"/>
                <w:szCs w:val="14"/>
              </w:rPr>
              <w:t>&lt;5% U</w:t>
            </w:r>
            <w:r w:rsidRPr="00A003C4">
              <w:rPr>
                <w:color w:val="000000"/>
                <w:sz w:val="14"/>
                <w:szCs w:val="14"/>
                <w:vertAlign w:val="subscript"/>
              </w:rPr>
              <w:t>T</w:t>
            </w:r>
          </w:p>
          <w:p w:rsidR="00A003C4" w:rsidRPr="00A003C4" w:rsidRDefault="00A003C4" w:rsidP="00A003C4">
            <w:pPr>
              <w:spacing w:after="120"/>
              <w:rPr>
                <w:sz w:val="14"/>
                <w:szCs w:val="14"/>
              </w:rPr>
            </w:pPr>
            <w:r w:rsidRPr="00A003C4">
              <w:rPr>
                <w:color w:val="000000"/>
                <w:sz w:val="14"/>
                <w:szCs w:val="14"/>
              </w:rPr>
              <w:t>(&gt;95% dip в U</w:t>
            </w:r>
            <w:r w:rsidRPr="00A003C4">
              <w:rPr>
                <w:color w:val="000000"/>
                <w:sz w:val="14"/>
                <w:szCs w:val="14"/>
                <w:vertAlign w:val="subscript"/>
              </w:rPr>
              <w:t>T</w:t>
            </w:r>
            <w:r w:rsidRPr="00A003C4">
              <w:rPr>
                <w:color w:val="000000"/>
                <w:sz w:val="14"/>
                <w:szCs w:val="14"/>
              </w:rPr>
              <w:t xml:space="preserve"> для 0.5 цикла)</w:t>
            </w:r>
          </w:p>
          <w:p w:rsidR="00A003C4" w:rsidRPr="00A003C4" w:rsidRDefault="00A003C4" w:rsidP="00A003C4">
            <w:pPr>
              <w:spacing w:before="60"/>
              <w:rPr>
                <w:sz w:val="14"/>
                <w:szCs w:val="14"/>
              </w:rPr>
            </w:pPr>
            <w:r w:rsidRPr="00A003C4">
              <w:rPr>
                <w:color w:val="000000"/>
                <w:sz w:val="14"/>
                <w:szCs w:val="14"/>
              </w:rPr>
              <w:t>40% U</w:t>
            </w:r>
            <w:r w:rsidRPr="00A003C4">
              <w:rPr>
                <w:color w:val="000000"/>
                <w:sz w:val="14"/>
                <w:szCs w:val="14"/>
                <w:vertAlign w:val="subscript"/>
              </w:rPr>
              <w:t>T</w:t>
            </w:r>
          </w:p>
          <w:p w:rsidR="00A003C4" w:rsidRPr="00A003C4" w:rsidRDefault="00A003C4" w:rsidP="00A003C4">
            <w:pPr>
              <w:spacing w:after="120"/>
              <w:rPr>
                <w:sz w:val="14"/>
                <w:szCs w:val="14"/>
              </w:rPr>
            </w:pPr>
            <w:r w:rsidRPr="00A003C4">
              <w:rPr>
                <w:color w:val="000000"/>
                <w:sz w:val="14"/>
                <w:szCs w:val="14"/>
              </w:rPr>
              <w:t>(60% dip в U</w:t>
            </w:r>
            <w:r w:rsidRPr="00A003C4">
              <w:rPr>
                <w:color w:val="000000"/>
                <w:sz w:val="14"/>
                <w:szCs w:val="14"/>
                <w:vertAlign w:val="subscript"/>
              </w:rPr>
              <w:t>T</w:t>
            </w:r>
            <w:r w:rsidRPr="00A003C4">
              <w:rPr>
                <w:color w:val="000000"/>
                <w:sz w:val="14"/>
                <w:szCs w:val="14"/>
              </w:rPr>
              <w:t xml:space="preserve"> для 5 циклов)</w:t>
            </w:r>
          </w:p>
          <w:p w:rsidR="00A003C4" w:rsidRPr="00A003C4" w:rsidRDefault="00A003C4" w:rsidP="00A003C4">
            <w:pPr>
              <w:spacing w:before="60"/>
              <w:rPr>
                <w:sz w:val="14"/>
                <w:szCs w:val="14"/>
              </w:rPr>
            </w:pPr>
            <w:r w:rsidRPr="00A003C4">
              <w:rPr>
                <w:color w:val="000000"/>
                <w:sz w:val="14"/>
                <w:szCs w:val="14"/>
              </w:rPr>
              <w:t>70% U</w:t>
            </w:r>
            <w:r w:rsidRPr="00A003C4">
              <w:rPr>
                <w:color w:val="000000"/>
                <w:sz w:val="14"/>
                <w:szCs w:val="14"/>
                <w:vertAlign w:val="subscript"/>
              </w:rPr>
              <w:t>T</w:t>
            </w:r>
          </w:p>
          <w:p w:rsidR="00A003C4" w:rsidRPr="00A003C4" w:rsidRDefault="00A003C4" w:rsidP="00A003C4">
            <w:pPr>
              <w:spacing w:after="120"/>
              <w:rPr>
                <w:sz w:val="14"/>
                <w:szCs w:val="14"/>
              </w:rPr>
            </w:pPr>
            <w:r w:rsidRPr="00A003C4">
              <w:rPr>
                <w:color w:val="000000"/>
                <w:sz w:val="14"/>
                <w:szCs w:val="14"/>
              </w:rPr>
              <w:t>(30% dip в U</w:t>
            </w:r>
            <w:r w:rsidRPr="00A003C4">
              <w:rPr>
                <w:color w:val="000000"/>
                <w:sz w:val="14"/>
                <w:szCs w:val="14"/>
                <w:vertAlign w:val="subscript"/>
              </w:rPr>
              <w:t>T</w:t>
            </w:r>
            <w:r w:rsidRPr="00A003C4">
              <w:rPr>
                <w:color w:val="000000"/>
                <w:sz w:val="14"/>
                <w:szCs w:val="14"/>
              </w:rPr>
              <w:t xml:space="preserve"> для 25 циклов)</w:t>
            </w:r>
          </w:p>
          <w:p w:rsidR="00A003C4" w:rsidRPr="00A003C4" w:rsidRDefault="00A003C4" w:rsidP="00A003C4">
            <w:pPr>
              <w:spacing w:before="60"/>
              <w:rPr>
                <w:color w:val="000000"/>
                <w:sz w:val="14"/>
                <w:szCs w:val="14"/>
                <w:vertAlign w:val="subscript"/>
              </w:rPr>
            </w:pPr>
            <w:r w:rsidRPr="00A003C4">
              <w:rPr>
                <w:color w:val="000000"/>
                <w:sz w:val="14"/>
                <w:szCs w:val="14"/>
              </w:rPr>
              <w:t>&lt;5% U</w:t>
            </w:r>
            <w:r w:rsidRPr="00A003C4">
              <w:rPr>
                <w:color w:val="000000"/>
                <w:sz w:val="14"/>
                <w:szCs w:val="14"/>
                <w:vertAlign w:val="subscript"/>
              </w:rPr>
              <w:t>T</w:t>
            </w:r>
          </w:p>
          <w:p w:rsidR="00A003C4" w:rsidRPr="00A003C4" w:rsidRDefault="00A003C4" w:rsidP="00A003C4">
            <w:pPr>
              <w:spacing w:after="60"/>
              <w:rPr>
                <w:sz w:val="14"/>
                <w:szCs w:val="14"/>
              </w:rPr>
            </w:pPr>
            <w:r w:rsidRPr="00A003C4">
              <w:rPr>
                <w:color w:val="000000"/>
                <w:sz w:val="14"/>
                <w:szCs w:val="14"/>
              </w:rPr>
              <w:t>(&gt;95% dip в U</w:t>
            </w:r>
            <w:r w:rsidRPr="00A003C4">
              <w:rPr>
                <w:color w:val="000000"/>
                <w:sz w:val="14"/>
                <w:szCs w:val="14"/>
                <w:vertAlign w:val="subscript"/>
              </w:rPr>
              <w:t>T</w:t>
            </w:r>
            <w:r w:rsidRPr="00A003C4">
              <w:rPr>
                <w:color w:val="000000"/>
                <w:sz w:val="14"/>
                <w:szCs w:val="14"/>
              </w:rPr>
              <w:t xml:space="preserve"> для 5 с)</w:t>
            </w:r>
          </w:p>
        </w:tc>
        <w:tc>
          <w:tcPr>
            <w:tcW w:w="3485" w:type="dxa"/>
            <w:tcBorders>
              <w:top w:val="single" w:sz="4" w:space="0" w:color="auto"/>
              <w:left w:val="single" w:sz="6" w:space="0" w:color="auto"/>
              <w:bottom w:val="single" w:sz="4" w:space="0" w:color="auto"/>
              <w:right w:val="single" w:sz="4" w:space="0" w:color="auto"/>
            </w:tcBorders>
            <w:shd w:val="clear" w:color="auto" w:fill="FFFFFF"/>
          </w:tcPr>
          <w:p w:rsidR="00A003C4" w:rsidRPr="00A003C4" w:rsidRDefault="00A003C4" w:rsidP="00A003C4">
            <w:pPr>
              <w:spacing w:before="60" w:after="60"/>
              <w:rPr>
                <w:sz w:val="14"/>
                <w:szCs w:val="14"/>
              </w:rPr>
            </w:pPr>
            <w:r w:rsidRPr="00A003C4">
              <w:rPr>
                <w:color w:val="000000"/>
                <w:sz w:val="14"/>
                <w:szCs w:val="14"/>
              </w:rPr>
              <w:t>Качество электросети должно быть таким же, как в типичной коммерческой или больничной среде. Если пользователю Ultimate Comfort требуется продолжительная работа во время перебоев в электросети, рекомендуется, чтобы ультразвуковой сканер WED-3000 B питался от источника бесперебойного питания или батареи.</w:t>
            </w:r>
          </w:p>
        </w:tc>
      </w:tr>
      <w:tr w:rsidR="00A003C4" w:rsidRPr="00A003C4" w:rsidTr="0040389B">
        <w:tc>
          <w:tcPr>
            <w:tcW w:w="2069" w:type="dxa"/>
            <w:tcBorders>
              <w:top w:val="single" w:sz="4" w:space="0" w:color="auto"/>
              <w:left w:val="single" w:sz="6" w:space="0" w:color="auto"/>
              <w:bottom w:val="single" w:sz="6" w:space="0" w:color="auto"/>
              <w:right w:val="single" w:sz="6" w:space="0" w:color="auto"/>
            </w:tcBorders>
            <w:shd w:val="clear" w:color="auto" w:fill="FFFFFF"/>
          </w:tcPr>
          <w:p w:rsidR="00A003C4" w:rsidRPr="00A003C4" w:rsidRDefault="00204A53" w:rsidP="00A003C4">
            <w:pPr>
              <w:spacing w:before="60"/>
              <w:rPr>
                <w:color w:val="000000"/>
                <w:sz w:val="14"/>
                <w:szCs w:val="14"/>
              </w:rPr>
            </w:pPr>
            <w:r w:rsidRPr="00204A53">
              <w:rPr>
                <w:color w:val="000000"/>
                <w:sz w:val="14"/>
                <w:szCs w:val="14"/>
              </w:rPr>
              <w:t>Магнитное поле</w:t>
            </w:r>
            <w:r w:rsidR="00A4038F" w:rsidRPr="00204A53">
              <w:rPr>
                <w:color w:val="000000"/>
                <w:sz w:val="14"/>
                <w:szCs w:val="14"/>
              </w:rPr>
              <w:t xml:space="preserve"> (50/60 Гц) </w:t>
            </w:r>
            <w:r>
              <w:rPr>
                <w:color w:val="000000"/>
                <w:sz w:val="14"/>
                <w:szCs w:val="14"/>
              </w:rPr>
              <w:t>промышленной частоты</w:t>
            </w:r>
          </w:p>
          <w:p w:rsidR="00A003C4" w:rsidRPr="00A003C4" w:rsidRDefault="00A003C4" w:rsidP="00A003C4">
            <w:pPr>
              <w:spacing w:after="60"/>
              <w:rPr>
                <w:sz w:val="14"/>
                <w:szCs w:val="14"/>
              </w:rPr>
            </w:pPr>
            <w:r w:rsidRPr="00A003C4">
              <w:rPr>
                <w:color w:val="000000"/>
                <w:sz w:val="14"/>
                <w:szCs w:val="14"/>
              </w:rPr>
              <w:t>согласно IEC 61000-4-8</w:t>
            </w:r>
          </w:p>
        </w:tc>
        <w:tc>
          <w:tcPr>
            <w:tcW w:w="2026" w:type="dxa"/>
            <w:tcBorders>
              <w:top w:val="single" w:sz="4" w:space="0" w:color="auto"/>
              <w:left w:val="single" w:sz="6" w:space="0" w:color="auto"/>
              <w:bottom w:val="single" w:sz="6" w:space="0" w:color="auto"/>
              <w:right w:val="single" w:sz="6" w:space="0" w:color="auto"/>
            </w:tcBorders>
            <w:shd w:val="clear" w:color="auto" w:fill="FFFFFF"/>
          </w:tcPr>
          <w:p w:rsidR="00A003C4" w:rsidRPr="00A003C4" w:rsidRDefault="00A003C4" w:rsidP="00A003C4">
            <w:pPr>
              <w:spacing w:before="60" w:after="60"/>
              <w:rPr>
                <w:sz w:val="14"/>
                <w:szCs w:val="14"/>
              </w:rPr>
            </w:pPr>
            <w:r w:rsidRPr="00A003C4">
              <w:rPr>
                <w:color w:val="000000"/>
                <w:sz w:val="14"/>
                <w:szCs w:val="14"/>
              </w:rPr>
              <w:t>3 А/м</w:t>
            </w:r>
          </w:p>
        </w:tc>
        <w:tc>
          <w:tcPr>
            <w:tcW w:w="2045" w:type="dxa"/>
            <w:tcBorders>
              <w:top w:val="single" w:sz="4" w:space="0" w:color="auto"/>
              <w:left w:val="single" w:sz="6" w:space="0" w:color="auto"/>
              <w:bottom w:val="single" w:sz="6" w:space="0" w:color="auto"/>
              <w:right w:val="single" w:sz="6" w:space="0" w:color="auto"/>
            </w:tcBorders>
            <w:shd w:val="clear" w:color="auto" w:fill="FFFFFF"/>
          </w:tcPr>
          <w:p w:rsidR="00A003C4" w:rsidRPr="00A003C4" w:rsidRDefault="00A003C4" w:rsidP="00A003C4">
            <w:pPr>
              <w:spacing w:before="60" w:after="60"/>
              <w:rPr>
                <w:sz w:val="14"/>
                <w:szCs w:val="14"/>
              </w:rPr>
            </w:pPr>
            <w:r w:rsidRPr="00A003C4">
              <w:rPr>
                <w:color w:val="000000"/>
                <w:sz w:val="14"/>
                <w:szCs w:val="14"/>
              </w:rPr>
              <w:t>3 А/м</w:t>
            </w:r>
          </w:p>
        </w:tc>
        <w:tc>
          <w:tcPr>
            <w:tcW w:w="3485" w:type="dxa"/>
            <w:tcBorders>
              <w:top w:val="single" w:sz="4" w:space="0" w:color="auto"/>
              <w:left w:val="single" w:sz="6" w:space="0" w:color="auto"/>
              <w:bottom w:val="single" w:sz="6" w:space="0" w:color="auto"/>
              <w:right w:val="single" w:sz="6" w:space="0" w:color="auto"/>
            </w:tcBorders>
            <w:shd w:val="clear" w:color="auto" w:fill="FFFFFF"/>
          </w:tcPr>
          <w:p w:rsidR="00A003C4" w:rsidRPr="00A003C4" w:rsidRDefault="00204A53" w:rsidP="00A003C4">
            <w:pPr>
              <w:spacing w:before="60" w:after="60"/>
              <w:rPr>
                <w:sz w:val="14"/>
                <w:szCs w:val="14"/>
              </w:rPr>
            </w:pPr>
            <w:r>
              <w:rPr>
                <w:color w:val="000000"/>
                <w:sz w:val="14"/>
                <w:szCs w:val="14"/>
              </w:rPr>
              <w:t>Магнитное поле промышленной частоты</w:t>
            </w:r>
            <w:r w:rsidR="00A003C4" w:rsidRPr="00A003C4">
              <w:rPr>
                <w:color w:val="000000"/>
                <w:sz w:val="14"/>
                <w:szCs w:val="14"/>
              </w:rPr>
              <w:t xml:space="preserve"> должна быть на уровне, характерном для типичного местоположения в типичной коммерческой или больничной среде.</w:t>
            </w:r>
          </w:p>
        </w:tc>
      </w:tr>
      <w:tr w:rsidR="00A003C4" w:rsidRPr="00A003C4" w:rsidTr="0040389B">
        <w:tc>
          <w:tcPr>
            <w:tcW w:w="9625" w:type="dxa"/>
            <w:gridSpan w:val="4"/>
            <w:tcBorders>
              <w:top w:val="single" w:sz="6" w:space="0" w:color="auto"/>
              <w:left w:val="single" w:sz="6" w:space="0" w:color="auto"/>
              <w:bottom w:val="single" w:sz="6" w:space="0" w:color="auto"/>
              <w:right w:val="single" w:sz="6" w:space="0" w:color="auto"/>
            </w:tcBorders>
            <w:shd w:val="clear" w:color="auto" w:fill="FFFFFF"/>
          </w:tcPr>
          <w:p w:rsidR="00A003C4" w:rsidRPr="00A003C4" w:rsidRDefault="00A003C4" w:rsidP="00A003C4">
            <w:pPr>
              <w:spacing w:before="60" w:after="60"/>
              <w:ind w:left="851" w:hanging="851"/>
              <w:rPr>
                <w:sz w:val="14"/>
                <w:szCs w:val="14"/>
              </w:rPr>
            </w:pPr>
            <w:r w:rsidRPr="00A003C4">
              <w:rPr>
                <w:color w:val="000000"/>
                <w:sz w:val="14"/>
                <w:szCs w:val="14"/>
              </w:rPr>
              <w:t>ПРИМЕЧАНИЕ</w:t>
            </w:r>
            <w:r w:rsidRPr="00A003C4">
              <w:rPr>
                <w:color w:val="000000"/>
                <w:sz w:val="14"/>
                <w:szCs w:val="14"/>
              </w:rPr>
              <w:tab/>
              <w:t>U</w:t>
            </w:r>
            <w:r w:rsidRPr="00A003C4">
              <w:rPr>
                <w:color w:val="000000"/>
                <w:sz w:val="14"/>
                <w:szCs w:val="14"/>
                <w:vertAlign w:val="subscript"/>
              </w:rPr>
              <w:t>T</w:t>
            </w:r>
            <w:r w:rsidRPr="00A003C4">
              <w:rPr>
                <w:color w:val="000000"/>
                <w:sz w:val="14"/>
                <w:szCs w:val="14"/>
              </w:rPr>
              <w:t xml:space="preserve"> - напряжение сети до применения тестового уровня.</w:t>
            </w:r>
          </w:p>
        </w:tc>
      </w:tr>
    </w:tbl>
    <w:p w:rsidR="00A003C4" w:rsidRPr="00A003C4" w:rsidRDefault="00A003C4" w:rsidP="00A003C4">
      <w:pPr>
        <w:sectPr w:rsidR="00A003C4" w:rsidRPr="00A003C4" w:rsidSect="00BA7D07">
          <w:headerReference w:type="default" r:id="rId248"/>
          <w:footerReference w:type="default" r:id="rId249"/>
          <w:type w:val="nextColumn"/>
          <w:pgSz w:w="11904" w:h="16838"/>
          <w:pgMar w:top="1418" w:right="851" w:bottom="992" w:left="1418" w:header="851" w:footer="397" w:gutter="0"/>
          <w:cols w:space="60"/>
          <w:noEndnote/>
          <w:docGrid w:linePitch="272"/>
        </w:sectPr>
      </w:pPr>
    </w:p>
    <w:tbl>
      <w:tblPr>
        <w:tblW w:w="5000" w:type="pct"/>
        <w:tblLayout w:type="fixed"/>
        <w:tblCellMar>
          <w:left w:w="40" w:type="dxa"/>
          <w:right w:w="40" w:type="dxa"/>
        </w:tblCellMar>
        <w:tblLook w:val="0000" w:firstRow="0" w:lastRow="0" w:firstColumn="0" w:lastColumn="0" w:noHBand="0" w:noVBand="0"/>
      </w:tblPr>
      <w:tblGrid>
        <w:gridCol w:w="2081"/>
        <w:gridCol w:w="2061"/>
        <w:gridCol w:w="2076"/>
        <w:gridCol w:w="3497"/>
      </w:tblGrid>
      <w:tr w:rsidR="00A003C4" w:rsidRPr="00A003C4" w:rsidTr="0040389B">
        <w:trPr>
          <w:trHeight w:val="227"/>
        </w:trPr>
        <w:tc>
          <w:tcPr>
            <w:tcW w:w="9715" w:type="dxa"/>
            <w:gridSpan w:val="4"/>
            <w:tcBorders>
              <w:top w:val="single" w:sz="6" w:space="0" w:color="auto"/>
              <w:left w:val="single" w:sz="6" w:space="0" w:color="auto"/>
              <w:bottom w:val="single" w:sz="6" w:space="0" w:color="auto"/>
              <w:right w:val="single" w:sz="6" w:space="0" w:color="auto"/>
            </w:tcBorders>
            <w:shd w:val="clear" w:color="auto" w:fill="FFFFFF"/>
            <w:vAlign w:val="center"/>
          </w:tcPr>
          <w:p w:rsidR="00A003C4" w:rsidRPr="00A003C4" w:rsidRDefault="00A003C4" w:rsidP="00A003C4">
            <w:pPr>
              <w:rPr>
                <w:sz w:val="14"/>
                <w:szCs w:val="14"/>
              </w:rPr>
            </w:pPr>
            <w:r w:rsidRPr="00A003C4">
              <w:rPr>
                <w:b/>
                <w:bCs/>
                <w:color w:val="000000"/>
                <w:sz w:val="14"/>
                <w:szCs w:val="14"/>
              </w:rPr>
              <w:t>Руководство и декларация производителя</w:t>
            </w:r>
            <w:r w:rsidR="009049CE">
              <w:rPr>
                <w:b/>
                <w:bCs/>
                <w:color w:val="000000"/>
                <w:sz w:val="14"/>
                <w:szCs w:val="14"/>
              </w:rPr>
              <w:t xml:space="preserve"> </w:t>
            </w:r>
            <w:r w:rsidRPr="00A003C4">
              <w:rPr>
                <w:b/>
                <w:bCs/>
                <w:color w:val="000000"/>
                <w:sz w:val="14"/>
                <w:szCs w:val="14"/>
              </w:rPr>
              <w:t>- электромагнитная устойчивость</w:t>
            </w:r>
          </w:p>
        </w:tc>
      </w:tr>
      <w:tr w:rsidR="00A003C4" w:rsidRPr="00A003C4" w:rsidTr="0040389B">
        <w:trPr>
          <w:trHeight w:val="397"/>
        </w:trPr>
        <w:tc>
          <w:tcPr>
            <w:tcW w:w="9715" w:type="dxa"/>
            <w:gridSpan w:val="4"/>
            <w:tcBorders>
              <w:top w:val="single" w:sz="6" w:space="0" w:color="auto"/>
              <w:left w:val="single" w:sz="6" w:space="0" w:color="auto"/>
              <w:bottom w:val="single" w:sz="6" w:space="0" w:color="auto"/>
              <w:right w:val="single" w:sz="6" w:space="0" w:color="auto"/>
            </w:tcBorders>
            <w:shd w:val="clear" w:color="auto" w:fill="FFFFFF"/>
            <w:vAlign w:val="center"/>
          </w:tcPr>
          <w:p w:rsidR="00A003C4" w:rsidRPr="00A003C4" w:rsidRDefault="00A003C4" w:rsidP="00A003C4">
            <w:pPr>
              <w:rPr>
                <w:sz w:val="14"/>
                <w:szCs w:val="14"/>
              </w:rPr>
            </w:pPr>
            <w:r w:rsidRPr="00A003C4">
              <w:rPr>
                <w:color w:val="000000"/>
                <w:sz w:val="14"/>
                <w:szCs w:val="14"/>
              </w:rPr>
              <w:t>Ultimate Comfort предназначен для использования в электромагнитной среде, указанной ниже. Заказчик или пользователь модели Ultimate Comfort должен убедиться, что она используется именно в таких условиях.</w:t>
            </w:r>
          </w:p>
        </w:tc>
      </w:tr>
      <w:tr w:rsidR="00A003C4" w:rsidRPr="00A003C4" w:rsidTr="0040389B">
        <w:trPr>
          <w:trHeight w:val="227"/>
        </w:trPr>
        <w:tc>
          <w:tcPr>
            <w:tcW w:w="2081" w:type="dxa"/>
            <w:tcBorders>
              <w:top w:val="single" w:sz="6" w:space="0" w:color="auto"/>
              <w:left w:val="single" w:sz="6" w:space="0" w:color="auto"/>
              <w:bottom w:val="single" w:sz="6" w:space="0" w:color="auto"/>
              <w:right w:val="single" w:sz="6" w:space="0" w:color="auto"/>
            </w:tcBorders>
            <w:shd w:val="clear" w:color="auto" w:fill="FFFFFF"/>
            <w:vAlign w:val="center"/>
          </w:tcPr>
          <w:p w:rsidR="00A003C4" w:rsidRPr="00A003C4" w:rsidRDefault="00A003C4" w:rsidP="00A003C4">
            <w:pPr>
              <w:rPr>
                <w:sz w:val="14"/>
                <w:szCs w:val="14"/>
              </w:rPr>
            </w:pPr>
            <w:r w:rsidRPr="00A003C4">
              <w:rPr>
                <w:b/>
                <w:bCs/>
                <w:color w:val="000000"/>
                <w:sz w:val="14"/>
                <w:szCs w:val="14"/>
              </w:rPr>
              <w:t>Испытания на устойчивость</w:t>
            </w:r>
          </w:p>
        </w:tc>
        <w:tc>
          <w:tcPr>
            <w:tcW w:w="2061" w:type="dxa"/>
            <w:tcBorders>
              <w:top w:val="single" w:sz="6" w:space="0" w:color="auto"/>
              <w:left w:val="single" w:sz="6" w:space="0" w:color="auto"/>
              <w:bottom w:val="single" w:sz="6" w:space="0" w:color="auto"/>
              <w:right w:val="single" w:sz="6" w:space="0" w:color="auto"/>
            </w:tcBorders>
            <w:shd w:val="clear" w:color="auto" w:fill="FFFFFF"/>
            <w:vAlign w:val="center"/>
          </w:tcPr>
          <w:p w:rsidR="00A003C4" w:rsidRPr="00A003C4" w:rsidRDefault="00A003C4" w:rsidP="00A003C4">
            <w:pPr>
              <w:rPr>
                <w:sz w:val="14"/>
                <w:szCs w:val="14"/>
              </w:rPr>
            </w:pPr>
            <w:r w:rsidRPr="00A003C4">
              <w:rPr>
                <w:b/>
                <w:bCs/>
                <w:color w:val="000000"/>
                <w:sz w:val="14"/>
                <w:szCs w:val="14"/>
              </w:rPr>
              <w:t>Уровень испытания IEC 60601</w:t>
            </w:r>
          </w:p>
        </w:tc>
        <w:tc>
          <w:tcPr>
            <w:tcW w:w="2076" w:type="dxa"/>
            <w:tcBorders>
              <w:top w:val="single" w:sz="6" w:space="0" w:color="auto"/>
              <w:left w:val="single" w:sz="6" w:space="0" w:color="auto"/>
              <w:bottom w:val="single" w:sz="6" w:space="0" w:color="auto"/>
              <w:right w:val="single" w:sz="6" w:space="0" w:color="auto"/>
            </w:tcBorders>
            <w:shd w:val="clear" w:color="auto" w:fill="FFFFFF"/>
            <w:vAlign w:val="center"/>
          </w:tcPr>
          <w:p w:rsidR="00A003C4" w:rsidRPr="00A003C4" w:rsidRDefault="00A003C4" w:rsidP="00A003C4">
            <w:pPr>
              <w:rPr>
                <w:sz w:val="14"/>
                <w:szCs w:val="14"/>
              </w:rPr>
            </w:pPr>
            <w:r w:rsidRPr="00A003C4">
              <w:rPr>
                <w:b/>
                <w:bCs/>
                <w:color w:val="000000"/>
                <w:sz w:val="14"/>
                <w:szCs w:val="14"/>
              </w:rPr>
              <w:t xml:space="preserve">Уровень соответствия </w:t>
            </w:r>
          </w:p>
        </w:tc>
        <w:tc>
          <w:tcPr>
            <w:tcW w:w="3497" w:type="dxa"/>
            <w:tcBorders>
              <w:top w:val="single" w:sz="6" w:space="0" w:color="auto"/>
              <w:left w:val="single" w:sz="6" w:space="0" w:color="auto"/>
              <w:bottom w:val="single" w:sz="6" w:space="0" w:color="auto"/>
              <w:right w:val="single" w:sz="6" w:space="0" w:color="auto"/>
            </w:tcBorders>
            <w:shd w:val="clear" w:color="auto" w:fill="FFFFFF"/>
            <w:vAlign w:val="center"/>
          </w:tcPr>
          <w:p w:rsidR="00A003C4" w:rsidRPr="00A003C4" w:rsidRDefault="00A003C4" w:rsidP="00A003C4">
            <w:pPr>
              <w:rPr>
                <w:sz w:val="14"/>
                <w:szCs w:val="14"/>
              </w:rPr>
            </w:pPr>
            <w:r w:rsidRPr="00A003C4">
              <w:rPr>
                <w:b/>
                <w:bCs/>
                <w:color w:val="000000"/>
                <w:sz w:val="14"/>
                <w:szCs w:val="14"/>
              </w:rPr>
              <w:t>Электромагнитная среда</w:t>
            </w:r>
            <w:r w:rsidRPr="00A003C4">
              <w:rPr>
                <w:color w:val="000000"/>
                <w:sz w:val="14"/>
                <w:szCs w:val="14"/>
              </w:rPr>
              <w:t xml:space="preserve"> - </w:t>
            </w:r>
            <w:r w:rsidRPr="00A003C4">
              <w:rPr>
                <w:b/>
                <w:bCs/>
                <w:color w:val="000000"/>
                <w:sz w:val="14"/>
                <w:szCs w:val="14"/>
              </w:rPr>
              <w:t>рекомендации</w:t>
            </w:r>
          </w:p>
        </w:tc>
      </w:tr>
      <w:tr w:rsidR="00A003C4" w:rsidRPr="00A003C4" w:rsidTr="0040389B">
        <w:trPr>
          <w:trHeight w:val="227"/>
        </w:trPr>
        <w:tc>
          <w:tcPr>
            <w:tcW w:w="2081" w:type="dxa"/>
            <w:vMerge w:val="restart"/>
            <w:tcBorders>
              <w:top w:val="single" w:sz="6" w:space="0" w:color="auto"/>
              <w:left w:val="single" w:sz="6" w:space="0" w:color="auto"/>
              <w:right w:val="single" w:sz="6" w:space="0" w:color="auto"/>
            </w:tcBorders>
            <w:shd w:val="clear" w:color="auto" w:fill="FFFFFF"/>
            <w:vAlign w:val="center"/>
          </w:tcPr>
          <w:p w:rsidR="00A003C4" w:rsidRPr="00A003C4" w:rsidRDefault="00A003C4" w:rsidP="00A003C4">
            <w:pPr>
              <w:rPr>
                <w:sz w:val="14"/>
                <w:szCs w:val="14"/>
              </w:rPr>
            </w:pPr>
          </w:p>
        </w:tc>
        <w:tc>
          <w:tcPr>
            <w:tcW w:w="2061" w:type="dxa"/>
            <w:vMerge w:val="restart"/>
            <w:tcBorders>
              <w:top w:val="single" w:sz="6" w:space="0" w:color="auto"/>
              <w:left w:val="single" w:sz="6" w:space="0" w:color="auto"/>
              <w:right w:val="single" w:sz="6" w:space="0" w:color="auto"/>
            </w:tcBorders>
            <w:shd w:val="clear" w:color="auto" w:fill="FFFFFF"/>
            <w:vAlign w:val="center"/>
          </w:tcPr>
          <w:p w:rsidR="00A003C4" w:rsidRPr="00A003C4" w:rsidRDefault="00A003C4" w:rsidP="00A003C4">
            <w:pPr>
              <w:rPr>
                <w:sz w:val="14"/>
                <w:szCs w:val="14"/>
              </w:rPr>
            </w:pPr>
          </w:p>
        </w:tc>
        <w:tc>
          <w:tcPr>
            <w:tcW w:w="2076" w:type="dxa"/>
            <w:vMerge w:val="restart"/>
            <w:tcBorders>
              <w:top w:val="single" w:sz="6" w:space="0" w:color="auto"/>
              <w:left w:val="single" w:sz="6" w:space="0" w:color="auto"/>
              <w:right w:val="single" w:sz="6" w:space="0" w:color="auto"/>
            </w:tcBorders>
            <w:shd w:val="clear" w:color="auto" w:fill="FFFFFF"/>
            <w:vAlign w:val="center"/>
          </w:tcPr>
          <w:p w:rsidR="00A003C4" w:rsidRPr="00A003C4" w:rsidRDefault="00A003C4" w:rsidP="00A003C4">
            <w:pPr>
              <w:rPr>
                <w:sz w:val="14"/>
                <w:szCs w:val="14"/>
              </w:rPr>
            </w:pPr>
          </w:p>
        </w:tc>
        <w:tc>
          <w:tcPr>
            <w:tcW w:w="3497" w:type="dxa"/>
            <w:tcBorders>
              <w:top w:val="single" w:sz="6" w:space="0" w:color="auto"/>
              <w:left w:val="single" w:sz="6" w:space="0" w:color="auto"/>
              <w:bottom w:val="single" w:sz="6" w:space="0" w:color="auto"/>
              <w:right w:val="single" w:sz="6" w:space="0" w:color="auto"/>
            </w:tcBorders>
            <w:shd w:val="clear" w:color="auto" w:fill="FFFFFF"/>
            <w:vAlign w:val="center"/>
          </w:tcPr>
          <w:p w:rsidR="00A003C4" w:rsidRPr="00A003C4" w:rsidRDefault="00A003C4" w:rsidP="00A003C4">
            <w:pPr>
              <w:rPr>
                <w:sz w:val="14"/>
                <w:szCs w:val="14"/>
              </w:rPr>
            </w:pPr>
            <w:r w:rsidRPr="00A003C4">
              <w:rPr>
                <w:color w:val="000000"/>
                <w:sz w:val="14"/>
                <w:szCs w:val="14"/>
              </w:rPr>
              <w:t>Портативное и мобильное оборудование радиосвязи должно использоваться не ближе к какой-либо части Ultimate Comfort, включая кабели, чем рекомендуемый пространственный разнос, рассчитанн</w:t>
            </w:r>
            <w:r w:rsidR="00C17DAC">
              <w:rPr>
                <w:color w:val="000000"/>
                <w:sz w:val="14"/>
                <w:szCs w:val="14"/>
              </w:rPr>
              <w:t>ый</w:t>
            </w:r>
            <w:r w:rsidRPr="00A003C4">
              <w:rPr>
                <w:color w:val="000000"/>
                <w:sz w:val="14"/>
                <w:szCs w:val="14"/>
              </w:rPr>
              <w:t xml:space="preserve"> по уравнению, применимому к частоте передатчика.</w:t>
            </w:r>
          </w:p>
        </w:tc>
      </w:tr>
      <w:tr w:rsidR="00A003C4" w:rsidRPr="00A003C4" w:rsidTr="0040389B">
        <w:trPr>
          <w:trHeight w:val="227"/>
        </w:trPr>
        <w:tc>
          <w:tcPr>
            <w:tcW w:w="2081" w:type="dxa"/>
            <w:vMerge/>
            <w:tcBorders>
              <w:left w:val="single" w:sz="6" w:space="0" w:color="auto"/>
              <w:bottom w:val="single" w:sz="6" w:space="0" w:color="auto"/>
              <w:right w:val="single" w:sz="6" w:space="0" w:color="auto"/>
            </w:tcBorders>
            <w:shd w:val="clear" w:color="auto" w:fill="FFFFFF"/>
            <w:vAlign w:val="center"/>
          </w:tcPr>
          <w:p w:rsidR="00A003C4" w:rsidRPr="00A003C4" w:rsidRDefault="00A003C4" w:rsidP="00A003C4">
            <w:pPr>
              <w:rPr>
                <w:sz w:val="14"/>
                <w:szCs w:val="14"/>
              </w:rPr>
            </w:pPr>
          </w:p>
        </w:tc>
        <w:tc>
          <w:tcPr>
            <w:tcW w:w="2061" w:type="dxa"/>
            <w:vMerge/>
            <w:tcBorders>
              <w:left w:val="single" w:sz="6" w:space="0" w:color="auto"/>
              <w:bottom w:val="single" w:sz="6" w:space="0" w:color="auto"/>
              <w:right w:val="single" w:sz="6" w:space="0" w:color="auto"/>
            </w:tcBorders>
            <w:shd w:val="clear" w:color="auto" w:fill="FFFFFF"/>
            <w:vAlign w:val="center"/>
          </w:tcPr>
          <w:p w:rsidR="00A003C4" w:rsidRPr="00A003C4" w:rsidRDefault="00A003C4" w:rsidP="00A003C4">
            <w:pPr>
              <w:rPr>
                <w:sz w:val="14"/>
                <w:szCs w:val="14"/>
              </w:rPr>
            </w:pPr>
          </w:p>
        </w:tc>
        <w:tc>
          <w:tcPr>
            <w:tcW w:w="2076" w:type="dxa"/>
            <w:vMerge/>
            <w:tcBorders>
              <w:left w:val="single" w:sz="6" w:space="0" w:color="auto"/>
              <w:bottom w:val="single" w:sz="6" w:space="0" w:color="auto"/>
              <w:right w:val="single" w:sz="6" w:space="0" w:color="auto"/>
            </w:tcBorders>
            <w:shd w:val="clear" w:color="auto" w:fill="FFFFFF"/>
            <w:vAlign w:val="center"/>
          </w:tcPr>
          <w:p w:rsidR="00A003C4" w:rsidRPr="00A003C4" w:rsidRDefault="00A003C4" w:rsidP="00A003C4">
            <w:pPr>
              <w:rPr>
                <w:sz w:val="14"/>
                <w:szCs w:val="14"/>
              </w:rPr>
            </w:pPr>
          </w:p>
        </w:tc>
        <w:tc>
          <w:tcPr>
            <w:tcW w:w="3497" w:type="dxa"/>
            <w:tcBorders>
              <w:top w:val="single" w:sz="6" w:space="0" w:color="auto"/>
              <w:left w:val="single" w:sz="6" w:space="0" w:color="auto"/>
              <w:bottom w:val="single" w:sz="6" w:space="0" w:color="auto"/>
              <w:right w:val="single" w:sz="6" w:space="0" w:color="auto"/>
            </w:tcBorders>
            <w:shd w:val="clear" w:color="auto" w:fill="FFFFFF"/>
            <w:vAlign w:val="center"/>
          </w:tcPr>
          <w:p w:rsidR="00A003C4" w:rsidRPr="00A003C4" w:rsidRDefault="00A003C4" w:rsidP="00A003C4">
            <w:pPr>
              <w:rPr>
                <w:sz w:val="14"/>
                <w:szCs w:val="14"/>
              </w:rPr>
            </w:pPr>
            <w:r w:rsidRPr="00A003C4">
              <w:rPr>
                <w:b/>
                <w:bCs/>
                <w:color w:val="000000"/>
                <w:sz w:val="14"/>
                <w:szCs w:val="14"/>
              </w:rPr>
              <w:t>Рекомендуем</w:t>
            </w:r>
            <w:r w:rsidR="009049CE">
              <w:rPr>
                <w:b/>
                <w:bCs/>
                <w:color w:val="000000"/>
                <w:sz w:val="14"/>
                <w:szCs w:val="14"/>
              </w:rPr>
              <w:t>ый</w:t>
            </w:r>
            <w:r w:rsidRPr="00A003C4">
              <w:rPr>
                <w:b/>
                <w:bCs/>
                <w:color w:val="000000"/>
                <w:sz w:val="14"/>
                <w:szCs w:val="14"/>
              </w:rPr>
              <w:t xml:space="preserve"> пространственный разнос</w:t>
            </w:r>
          </w:p>
        </w:tc>
      </w:tr>
      <w:tr w:rsidR="00A003C4" w:rsidRPr="00A003C4" w:rsidTr="0040389B">
        <w:tc>
          <w:tcPr>
            <w:tcW w:w="2081" w:type="dxa"/>
            <w:tcBorders>
              <w:top w:val="single" w:sz="6" w:space="0" w:color="auto"/>
              <w:left w:val="single" w:sz="6" w:space="0" w:color="auto"/>
              <w:bottom w:val="single" w:sz="6" w:space="0" w:color="auto"/>
              <w:right w:val="single" w:sz="6" w:space="0" w:color="auto"/>
            </w:tcBorders>
            <w:shd w:val="clear" w:color="auto" w:fill="FFFFFF"/>
          </w:tcPr>
          <w:p w:rsidR="00A003C4" w:rsidRPr="00A003C4" w:rsidRDefault="00A003C4" w:rsidP="00A003C4">
            <w:pPr>
              <w:spacing w:before="40"/>
              <w:rPr>
                <w:color w:val="000000"/>
                <w:sz w:val="14"/>
                <w:szCs w:val="14"/>
              </w:rPr>
            </w:pPr>
            <w:r w:rsidRPr="00A003C4">
              <w:rPr>
                <w:color w:val="000000"/>
                <w:sz w:val="14"/>
                <w:szCs w:val="14"/>
              </w:rPr>
              <w:t>Проводимая радиочастота</w:t>
            </w:r>
          </w:p>
          <w:p w:rsidR="00A003C4" w:rsidRPr="00A003C4" w:rsidRDefault="00A003C4" w:rsidP="00A003C4">
            <w:pPr>
              <w:rPr>
                <w:sz w:val="14"/>
                <w:szCs w:val="14"/>
              </w:rPr>
            </w:pPr>
            <w:r w:rsidRPr="00A003C4">
              <w:rPr>
                <w:color w:val="000000"/>
                <w:sz w:val="14"/>
                <w:szCs w:val="14"/>
              </w:rPr>
              <w:t>согласно IEC 61000-4-6</w:t>
            </w:r>
          </w:p>
        </w:tc>
        <w:tc>
          <w:tcPr>
            <w:tcW w:w="2061" w:type="dxa"/>
            <w:tcBorders>
              <w:top w:val="single" w:sz="6" w:space="0" w:color="auto"/>
              <w:left w:val="single" w:sz="6" w:space="0" w:color="auto"/>
              <w:bottom w:val="single" w:sz="6" w:space="0" w:color="auto"/>
              <w:right w:val="single" w:sz="6" w:space="0" w:color="auto"/>
            </w:tcBorders>
            <w:shd w:val="clear" w:color="auto" w:fill="FFFFFF"/>
          </w:tcPr>
          <w:p w:rsidR="00A003C4" w:rsidRPr="00A003C4" w:rsidRDefault="00A003C4" w:rsidP="00A003C4">
            <w:pPr>
              <w:spacing w:before="40"/>
              <w:rPr>
                <w:sz w:val="14"/>
                <w:szCs w:val="14"/>
              </w:rPr>
            </w:pPr>
            <w:r w:rsidRPr="00A003C4">
              <w:rPr>
                <w:color w:val="000000"/>
                <w:sz w:val="14"/>
                <w:szCs w:val="14"/>
              </w:rPr>
              <w:t>3 действующее напряжение в вольтах</w:t>
            </w:r>
          </w:p>
          <w:p w:rsidR="00A003C4" w:rsidRPr="00A003C4" w:rsidRDefault="00A003C4" w:rsidP="00A003C4">
            <w:pPr>
              <w:rPr>
                <w:sz w:val="14"/>
                <w:szCs w:val="14"/>
              </w:rPr>
            </w:pPr>
            <w:r w:rsidRPr="00A003C4">
              <w:rPr>
                <w:color w:val="000000"/>
                <w:sz w:val="14"/>
                <w:szCs w:val="14"/>
              </w:rPr>
              <w:t>От 150 кГц до 80 МГц</w:t>
            </w:r>
          </w:p>
        </w:tc>
        <w:tc>
          <w:tcPr>
            <w:tcW w:w="2076" w:type="dxa"/>
            <w:tcBorders>
              <w:top w:val="single" w:sz="6" w:space="0" w:color="auto"/>
              <w:left w:val="single" w:sz="6" w:space="0" w:color="auto"/>
              <w:bottom w:val="single" w:sz="6" w:space="0" w:color="auto"/>
              <w:right w:val="single" w:sz="6" w:space="0" w:color="auto"/>
            </w:tcBorders>
            <w:shd w:val="clear" w:color="auto" w:fill="FFFFFF"/>
          </w:tcPr>
          <w:p w:rsidR="00A003C4" w:rsidRPr="00A003C4" w:rsidRDefault="00A003C4" w:rsidP="00A003C4">
            <w:pPr>
              <w:spacing w:before="40"/>
              <w:rPr>
                <w:sz w:val="14"/>
                <w:szCs w:val="14"/>
              </w:rPr>
            </w:pPr>
            <w:r w:rsidRPr="00A003C4">
              <w:rPr>
                <w:color w:val="000000"/>
                <w:sz w:val="14"/>
                <w:szCs w:val="14"/>
              </w:rPr>
              <w:t>3 действующее напряжение в вольтах</w:t>
            </w:r>
          </w:p>
        </w:tc>
        <w:tc>
          <w:tcPr>
            <w:tcW w:w="3497" w:type="dxa"/>
            <w:tcBorders>
              <w:top w:val="single" w:sz="6" w:space="0" w:color="auto"/>
              <w:left w:val="single" w:sz="6" w:space="0" w:color="auto"/>
              <w:bottom w:val="single" w:sz="6" w:space="0" w:color="auto"/>
              <w:right w:val="single" w:sz="6" w:space="0" w:color="auto"/>
            </w:tcBorders>
            <w:shd w:val="clear" w:color="auto" w:fill="FFFFFF"/>
            <w:vAlign w:val="center"/>
          </w:tcPr>
          <w:p w:rsidR="00A003C4" w:rsidRPr="00A003C4" w:rsidRDefault="00A003C4" w:rsidP="00A003C4">
            <w:pPr>
              <w:rPr>
                <w:sz w:val="14"/>
                <w:szCs w:val="14"/>
              </w:rPr>
            </w:pPr>
            <w:r w:rsidRPr="00A003C4">
              <w:rPr>
                <w:noProof/>
                <w:lang w:eastAsia="ru-RU"/>
              </w:rPr>
              <w:drawing>
                <wp:inline distT="0" distB="0" distL="0" distR="0">
                  <wp:extent cx="687600" cy="338400"/>
                  <wp:effectExtent l="0" t="0" r="0" b="5080"/>
                  <wp:docPr id="347" name="Рисунок 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0"/>
                          <a:stretch>
                            <a:fillRect/>
                          </a:stretch>
                        </pic:blipFill>
                        <pic:spPr>
                          <a:xfrm>
                            <a:off x="0" y="0"/>
                            <a:ext cx="687600" cy="338400"/>
                          </a:xfrm>
                          <a:prstGeom prst="rect">
                            <a:avLst/>
                          </a:prstGeom>
                        </pic:spPr>
                      </pic:pic>
                    </a:graphicData>
                  </a:graphic>
                </wp:inline>
              </w:drawing>
            </w:r>
          </w:p>
        </w:tc>
      </w:tr>
      <w:tr w:rsidR="00A003C4" w:rsidRPr="00A003C4" w:rsidTr="0040389B">
        <w:tc>
          <w:tcPr>
            <w:tcW w:w="2081" w:type="dxa"/>
            <w:tcBorders>
              <w:top w:val="single" w:sz="6" w:space="0" w:color="auto"/>
              <w:left w:val="single" w:sz="6" w:space="0" w:color="auto"/>
              <w:bottom w:val="single" w:sz="6" w:space="0" w:color="auto"/>
              <w:right w:val="single" w:sz="6" w:space="0" w:color="auto"/>
            </w:tcBorders>
            <w:shd w:val="clear" w:color="auto" w:fill="FFFFFF"/>
          </w:tcPr>
          <w:p w:rsidR="00A003C4" w:rsidRPr="00A003C4" w:rsidRDefault="00A003C4" w:rsidP="00A003C4">
            <w:pPr>
              <w:spacing w:before="40"/>
              <w:rPr>
                <w:sz w:val="14"/>
                <w:szCs w:val="14"/>
              </w:rPr>
            </w:pPr>
            <w:r w:rsidRPr="00A003C4">
              <w:rPr>
                <w:color w:val="000000"/>
                <w:sz w:val="14"/>
                <w:szCs w:val="14"/>
              </w:rPr>
              <w:t>Излучаемая радиочастота</w:t>
            </w:r>
          </w:p>
          <w:p w:rsidR="00A003C4" w:rsidRPr="00A003C4" w:rsidRDefault="00A003C4" w:rsidP="00A003C4">
            <w:pPr>
              <w:rPr>
                <w:sz w:val="14"/>
                <w:szCs w:val="14"/>
              </w:rPr>
            </w:pPr>
            <w:r w:rsidRPr="00A003C4">
              <w:rPr>
                <w:color w:val="000000"/>
                <w:sz w:val="14"/>
                <w:szCs w:val="14"/>
              </w:rPr>
              <w:t>согласно IEC 61000-4-3</w:t>
            </w:r>
          </w:p>
        </w:tc>
        <w:tc>
          <w:tcPr>
            <w:tcW w:w="2061" w:type="dxa"/>
            <w:tcBorders>
              <w:top w:val="single" w:sz="6" w:space="0" w:color="auto"/>
              <w:left w:val="single" w:sz="6" w:space="0" w:color="auto"/>
              <w:bottom w:val="single" w:sz="6" w:space="0" w:color="auto"/>
              <w:right w:val="single" w:sz="6" w:space="0" w:color="auto"/>
            </w:tcBorders>
            <w:shd w:val="clear" w:color="auto" w:fill="FFFFFF"/>
          </w:tcPr>
          <w:p w:rsidR="00A003C4" w:rsidRPr="00A003C4" w:rsidRDefault="00A003C4" w:rsidP="00A003C4">
            <w:pPr>
              <w:spacing w:before="40"/>
              <w:rPr>
                <w:sz w:val="14"/>
                <w:szCs w:val="14"/>
              </w:rPr>
            </w:pPr>
            <w:r w:rsidRPr="00A003C4">
              <w:rPr>
                <w:color w:val="000000"/>
                <w:sz w:val="14"/>
                <w:szCs w:val="14"/>
              </w:rPr>
              <w:t>3 В/м</w:t>
            </w:r>
          </w:p>
          <w:p w:rsidR="00A003C4" w:rsidRPr="00A003C4" w:rsidRDefault="00A003C4" w:rsidP="00A003C4">
            <w:pPr>
              <w:rPr>
                <w:sz w:val="14"/>
                <w:szCs w:val="14"/>
              </w:rPr>
            </w:pPr>
            <w:r w:rsidRPr="00A003C4">
              <w:rPr>
                <w:color w:val="000000"/>
                <w:sz w:val="14"/>
                <w:szCs w:val="14"/>
              </w:rPr>
              <w:t>От 80 МГц до 2,5 ГГц</w:t>
            </w:r>
          </w:p>
        </w:tc>
        <w:tc>
          <w:tcPr>
            <w:tcW w:w="2076" w:type="dxa"/>
            <w:tcBorders>
              <w:top w:val="single" w:sz="6" w:space="0" w:color="auto"/>
              <w:left w:val="single" w:sz="6" w:space="0" w:color="auto"/>
              <w:bottom w:val="single" w:sz="6" w:space="0" w:color="auto"/>
              <w:right w:val="single" w:sz="6" w:space="0" w:color="auto"/>
            </w:tcBorders>
            <w:shd w:val="clear" w:color="auto" w:fill="FFFFFF"/>
          </w:tcPr>
          <w:p w:rsidR="00A003C4" w:rsidRPr="00A003C4" w:rsidRDefault="00A003C4" w:rsidP="00A003C4">
            <w:pPr>
              <w:spacing w:before="40"/>
              <w:rPr>
                <w:sz w:val="14"/>
                <w:szCs w:val="14"/>
              </w:rPr>
            </w:pPr>
            <w:r w:rsidRPr="00A003C4">
              <w:rPr>
                <w:color w:val="000000"/>
                <w:sz w:val="14"/>
                <w:szCs w:val="14"/>
              </w:rPr>
              <w:t>3 В/м</w:t>
            </w:r>
          </w:p>
        </w:tc>
        <w:tc>
          <w:tcPr>
            <w:tcW w:w="3497" w:type="dxa"/>
            <w:tcBorders>
              <w:top w:val="single" w:sz="6" w:space="0" w:color="auto"/>
              <w:left w:val="single" w:sz="6" w:space="0" w:color="auto"/>
              <w:bottom w:val="single" w:sz="6" w:space="0" w:color="auto"/>
              <w:right w:val="single" w:sz="6" w:space="0" w:color="auto"/>
            </w:tcBorders>
            <w:shd w:val="clear" w:color="auto" w:fill="FFFFFF"/>
          </w:tcPr>
          <w:p w:rsidR="00A003C4" w:rsidRPr="00A003C4" w:rsidRDefault="00A003C4" w:rsidP="00A003C4">
            <w:pPr>
              <w:rPr>
                <w:sz w:val="4"/>
                <w:szCs w:val="6"/>
              </w:rPr>
            </w:pPr>
          </w:p>
          <w:tbl>
            <w:tblPr>
              <w:tblStyle w:val="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153"/>
              <w:gridCol w:w="2249"/>
            </w:tblGrid>
            <w:tr w:rsidR="00A003C4" w:rsidRPr="00A003C4" w:rsidTr="0040389B">
              <w:trPr>
                <w:trHeight w:val="585"/>
              </w:trPr>
              <w:tc>
                <w:tcPr>
                  <w:tcW w:w="1153" w:type="dxa"/>
                  <w:vMerge w:val="restart"/>
                </w:tcPr>
                <w:p w:rsidR="00A003C4" w:rsidRPr="00A003C4" w:rsidRDefault="00A003C4" w:rsidP="00A003C4">
                  <w:pPr>
                    <w:ind w:left="-113"/>
                    <w:rPr>
                      <w:color w:val="000000"/>
                      <w:sz w:val="14"/>
                      <w:szCs w:val="14"/>
                    </w:rPr>
                  </w:pPr>
                  <w:r w:rsidRPr="00A003C4">
                    <w:rPr>
                      <w:noProof/>
                      <w:lang w:eastAsia="ru-RU"/>
                    </w:rPr>
                    <w:drawing>
                      <wp:inline distT="0" distB="0" distL="0" distR="0">
                        <wp:extent cx="633600" cy="698400"/>
                        <wp:effectExtent l="0" t="0" r="0" b="6985"/>
                        <wp:docPr id="348" name="Рисунок 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1"/>
                                <a:stretch>
                                  <a:fillRect/>
                                </a:stretch>
                              </pic:blipFill>
                              <pic:spPr>
                                <a:xfrm>
                                  <a:off x="0" y="0"/>
                                  <a:ext cx="633600" cy="698400"/>
                                </a:xfrm>
                                <a:prstGeom prst="rect">
                                  <a:avLst/>
                                </a:prstGeom>
                              </pic:spPr>
                            </pic:pic>
                          </a:graphicData>
                        </a:graphic>
                      </wp:inline>
                    </w:drawing>
                  </w:r>
                </w:p>
              </w:tc>
              <w:tc>
                <w:tcPr>
                  <w:tcW w:w="2249" w:type="dxa"/>
                  <w:vAlign w:val="center"/>
                </w:tcPr>
                <w:p w:rsidR="00A003C4" w:rsidRPr="00A003C4" w:rsidRDefault="00A003C4" w:rsidP="00A003C4">
                  <w:pPr>
                    <w:rPr>
                      <w:color w:val="000000"/>
                      <w:sz w:val="16"/>
                      <w:szCs w:val="14"/>
                    </w:rPr>
                  </w:pPr>
                  <w:r w:rsidRPr="00A003C4">
                    <w:rPr>
                      <w:color w:val="000000"/>
                      <w:sz w:val="16"/>
                      <w:szCs w:val="14"/>
                    </w:rPr>
                    <w:t xml:space="preserve">От </w:t>
                  </w:r>
                  <w:r w:rsidRPr="00A003C4">
                    <w:rPr>
                      <w:bCs/>
                      <w:color w:val="000000"/>
                      <w:sz w:val="16"/>
                      <w:szCs w:val="14"/>
                    </w:rPr>
                    <w:t>80 МГц</w:t>
                  </w:r>
                  <w:r w:rsidRPr="00A003C4">
                    <w:rPr>
                      <w:color w:val="000000"/>
                      <w:sz w:val="16"/>
                      <w:szCs w:val="14"/>
                    </w:rPr>
                    <w:t xml:space="preserve"> до </w:t>
                  </w:r>
                  <w:r w:rsidRPr="00A003C4">
                    <w:rPr>
                      <w:bCs/>
                      <w:color w:val="000000"/>
                      <w:sz w:val="16"/>
                      <w:szCs w:val="14"/>
                    </w:rPr>
                    <w:t>800 МГц</w:t>
                  </w:r>
                </w:p>
              </w:tc>
            </w:tr>
            <w:tr w:rsidR="00A003C4" w:rsidRPr="00A003C4" w:rsidTr="0040389B">
              <w:tc>
                <w:tcPr>
                  <w:tcW w:w="1153" w:type="dxa"/>
                  <w:vMerge/>
                </w:tcPr>
                <w:p w:rsidR="00A003C4" w:rsidRPr="00A003C4" w:rsidRDefault="00A003C4" w:rsidP="00A003C4">
                  <w:pPr>
                    <w:rPr>
                      <w:color w:val="000000"/>
                      <w:sz w:val="14"/>
                      <w:szCs w:val="14"/>
                    </w:rPr>
                  </w:pPr>
                </w:p>
              </w:tc>
              <w:tc>
                <w:tcPr>
                  <w:tcW w:w="2249" w:type="dxa"/>
                  <w:vAlign w:val="center"/>
                </w:tcPr>
                <w:p w:rsidR="00A003C4" w:rsidRPr="00A003C4" w:rsidRDefault="00A003C4" w:rsidP="00A003C4">
                  <w:pPr>
                    <w:rPr>
                      <w:color w:val="000000"/>
                      <w:sz w:val="16"/>
                      <w:szCs w:val="14"/>
                    </w:rPr>
                  </w:pPr>
                  <w:r w:rsidRPr="00A003C4">
                    <w:rPr>
                      <w:color w:val="000000"/>
                      <w:sz w:val="16"/>
                      <w:szCs w:val="14"/>
                    </w:rPr>
                    <w:t xml:space="preserve">От </w:t>
                  </w:r>
                  <w:r w:rsidRPr="00A003C4">
                    <w:rPr>
                      <w:bCs/>
                      <w:color w:val="000000"/>
                      <w:sz w:val="16"/>
                      <w:szCs w:val="14"/>
                    </w:rPr>
                    <w:t>80 МГц</w:t>
                  </w:r>
                  <w:r w:rsidRPr="00A003C4">
                    <w:rPr>
                      <w:color w:val="000000"/>
                      <w:sz w:val="16"/>
                      <w:szCs w:val="14"/>
                    </w:rPr>
                    <w:t xml:space="preserve"> до </w:t>
                  </w:r>
                  <w:r w:rsidRPr="00A003C4">
                    <w:rPr>
                      <w:bCs/>
                      <w:color w:val="000000"/>
                      <w:sz w:val="16"/>
                      <w:szCs w:val="14"/>
                    </w:rPr>
                    <w:t>2,5 ГГц</w:t>
                  </w:r>
                </w:p>
              </w:tc>
            </w:tr>
          </w:tbl>
          <w:p w:rsidR="00A003C4" w:rsidRPr="00A003C4" w:rsidRDefault="00A003C4" w:rsidP="00A003C4">
            <w:pPr>
              <w:spacing w:before="240"/>
              <w:rPr>
                <w:color w:val="000000"/>
                <w:sz w:val="14"/>
                <w:szCs w:val="14"/>
                <w:vertAlign w:val="superscript"/>
              </w:rPr>
            </w:pPr>
            <w:r w:rsidRPr="00A003C4">
              <w:rPr>
                <w:color w:val="000000"/>
                <w:sz w:val="14"/>
                <w:szCs w:val="14"/>
              </w:rPr>
              <w:t>где P - максимальная выходная мощность передатчика в ваттах (Вт) в соответствии с производителем передатчика, а d</w:t>
            </w:r>
            <w:r w:rsidR="00915EB8">
              <w:rPr>
                <w:color w:val="000000"/>
                <w:sz w:val="14"/>
                <w:szCs w:val="14"/>
              </w:rPr>
              <w:t xml:space="preserve"> </w:t>
            </w:r>
            <w:r w:rsidRPr="00A003C4">
              <w:rPr>
                <w:color w:val="000000"/>
                <w:sz w:val="14"/>
                <w:szCs w:val="14"/>
              </w:rPr>
              <w:t>-</w:t>
            </w:r>
            <w:r w:rsidR="00915EB8">
              <w:rPr>
                <w:color w:val="000000"/>
                <w:sz w:val="14"/>
                <w:szCs w:val="14"/>
              </w:rPr>
              <w:t xml:space="preserve"> </w:t>
            </w:r>
            <w:r w:rsidRPr="00A003C4">
              <w:rPr>
                <w:color w:val="000000"/>
                <w:sz w:val="14"/>
                <w:szCs w:val="14"/>
              </w:rPr>
              <w:t>рекомендуемое пространственное разнесение в метрах (м)</w:t>
            </w:r>
            <w:r w:rsidRPr="00A003C4">
              <w:rPr>
                <w:color w:val="000000"/>
                <w:sz w:val="14"/>
                <w:szCs w:val="14"/>
                <w:vertAlign w:val="superscript"/>
              </w:rPr>
              <w:t>b</w:t>
            </w:r>
          </w:p>
          <w:p w:rsidR="00A003C4" w:rsidRPr="00A003C4" w:rsidRDefault="00A003C4" w:rsidP="00A003C4">
            <w:pPr>
              <w:spacing w:before="240"/>
              <w:rPr>
                <w:color w:val="000000"/>
                <w:sz w:val="14"/>
                <w:szCs w:val="14"/>
                <w:vertAlign w:val="superscript"/>
              </w:rPr>
            </w:pPr>
            <w:r w:rsidRPr="00A003C4">
              <w:rPr>
                <w:color w:val="000000"/>
                <w:sz w:val="14"/>
                <w:szCs w:val="14"/>
              </w:rPr>
              <w:t xml:space="preserve">Напряженность поля от фиксированных радиочастотных передатчиков, определяемая по результатам электромагнитного обследования объекта </w:t>
            </w:r>
            <w:r w:rsidRPr="00A003C4">
              <w:rPr>
                <w:color w:val="000000"/>
                <w:sz w:val="14"/>
                <w:szCs w:val="14"/>
                <w:vertAlign w:val="superscript"/>
              </w:rPr>
              <w:t>a</w:t>
            </w:r>
            <w:r w:rsidRPr="00A003C4">
              <w:rPr>
                <w:color w:val="000000"/>
                <w:sz w:val="14"/>
                <w:szCs w:val="14"/>
              </w:rPr>
              <w:t>, должна быть меньше уровня соответствия в каждом диапазоне частот.</w:t>
            </w:r>
            <w:r w:rsidRPr="00A003C4">
              <w:rPr>
                <w:color w:val="000000"/>
                <w:sz w:val="14"/>
                <w:szCs w:val="14"/>
                <w:vertAlign w:val="superscript"/>
              </w:rPr>
              <w:t>b</w:t>
            </w:r>
          </w:p>
          <w:p w:rsidR="00A003C4" w:rsidRPr="00A003C4" w:rsidRDefault="00A003C4" w:rsidP="00A003C4">
            <w:pPr>
              <w:spacing w:before="240"/>
              <w:rPr>
                <w:sz w:val="14"/>
                <w:szCs w:val="14"/>
              </w:rPr>
            </w:pPr>
            <w:r w:rsidRPr="00A003C4">
              <w:rPr>
                <w:color w:val="000000"/>
                <w:sz w:val="14"/>
                <w:szCs w:val="14"/>
              </w:rPr>
              <w:t xml:space="preserve">Помехи могут возникать вблизи оборудования, помеченного следующим символом: </w:t>
            </w:r>
            <w:r w:rsidRPr="00A003C4">
              <w:rPr>
                <w:noProof/>
                <w:lang w:eastAsia="ru-RU"/>
              </w:rPr>
              <w:drawing>
                <wp:inline distT="0" distB="0" distL="0" distR="0">
                  <wp:extent cx="165600" cy="136800"/>
                  <wp:effectExtent l="0" t="0" r="6350" b="0"/>
                  <wp:docPr id="349" name="Рисунок 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2"/>
                          <a:stretch>
                            <a:fillRect/>
                          </a:stretch>
                        </pic:blipFill>
                        <pic:spPr>
                          <a:xfrm>
                            <a:off x="0" y="0"/>
                            <a:ext cx="165600" cy="136800"/>
                          </a:xfrm>
                          <a:prstGeom prst="rect">
                            <a:avLst/>
                          </a:prstGeom>
                        </pic:spPr>
                      </pic:pic>
                    </a:graphicData>
                  </a:graphic>
                </wp:inline>
              </w:drawing>
            </w:r>
          </w:p>
        </w:tc>
      </w:tr>
      <w:tr w:rsidR="00A003C4" w:rsidRPr="00A003C4" w:rsidTr="0040389B">
        <w:tc>
          <w:tcPr>
            <w:tcW w:w="9715" w:type="dxa"/>
            <w:gridSpan w:val="4"/>
            <w:tcBorders>
              <w:top w:val="single" w:sz="6" w:space="0" w:color="auto"/>
              <w:left w:val="single" w:sz="6" w:space="0" w:color="auto"/>
              <w:bottom w:val="single" w:sz="6" w:space="0" w:color="auto"/>
              <w:right w:val="single" w:sz="6" w:space="0" w:color="auto"/>
            </w:tcBorders>
            <w:shd w:val="clear" w:color="auto" w:fill="FFFFFF"/>
            <w:vAlign w:val="center"/>
          </w:tcPr>
          <w:p w:rsidR="00A003C4" w:rsidRPr="00A003C4" w:rsidRDefault="00A003C4" w:rsidP="00A003C4">
            <w:pPr>
              <w:spacing w:before="60"/>
              <w:ind w:left="851" w:hanging="851"/>
              <w:rPr>
                <w:sz w:val="14"/>
                <w:szCs w:val="14"/>
              </w:rPr>
            </w:pPr>
            <w:r w:rsidRPr="00A003C4">
              <w:rPr>
                <w:color w:val="000000"/>
                <w:sz w:val="14"/>
                <w:szCs w:val="14"/>
              </w:rPr>
              <w:t>Примечание 1.</w:t>
            </w:r>
            <w:r w:rsidRPr="00A003C4">
              <w:rPr>
                <w:color w:val="000000"/>
                <w:sz w:val="14"/>
                <w:szCs w:val="14"/>
              </w:rPr>
              <w:tab/>
              <w:t xml:space="preserve"> При 80 МГц и 800 МГц применяется более высокий диапазон частот.</w:t>
            </w:r>
          </w:p>
          <w:p w:rsidR="00A003C4" w:rsidRPr="00A003C4" w:rsidRDefault="00A003C4" w:rsidP="00A003C4">
            <w:pPr>
              <w:spacing w:after="60"/>
              <w:ind w:left="851" w:hanging="851"/>
              <w:rPr>
                <w:sz w:val="14"/>
                <w:szCs w:val="14"/>
              </w:rPr>
            </w:pPr>
            <w:r w:rsidRPr="00A003C4">
              <w:rPr>
                <w:color w:val="000000"/>
                <w:sz w:val="14"/>
                <w:szCs w:val="14"/>
              </w:rPr>
              <w:t>Примечание 2.</w:t>
            </w:r>
            <w:r w:rsidRPr="00A003C4">
              <w:rPr>
                <w:color w:val="000000"/>
                <w:sz w:val="14"/>
                <w:szCs w:val="14"/>
              </w:rPr>
              <w:tab/>
              <w:t xml:space="preserve"> Эти рекомендации могут применяться не во всех ситуациях. Электромагнитное распространение зависит от поглощения и отражения от структур, объектов и людей.</w:t>
            </w:r>
          </w:p>
        </w:tc>
      </w:tr>
      <w:tr w:rsidR="00A003C4" w:rsidRPr="00A003C4" w:rsidTr="0040389B">
        <w:tc>
          <w:tcPr>
            <w:tcW w:w="9715" w:type="dxa"/>
            <w:gridSpan w:val="4"/>
            <w:tcBorders>
              <w:top w:val="single" w:sz="6" w:space="0" w:color="auto"/>
              <w:left w:val="single" w:sz="6" w:space="0" w:color="auto"/>
              <w:bottom w:val="single" w:sz="6" w:space="0" w:color="auto"/>
              <w:right w:val="single" w:sz="6" w:space="0" w:color="auto"/>
            </w:tcBorders>
            <w:shd w:val="clear" w:color="auto" w:fill="FFFFFF"/>
            <w:vAlign w:val="center"/>
          </w:tcPr>
          <w:p w:rsidR="00A003C4" w:rsidRPr="00A003C4" w:rsidRDefault="00A003C4" w:rsidP="00A003C4">
            <w:pPr>
              <w:spacing w:before="60" w:after="120"/>
              <w:ind w:left="142" w:hanging="142"/>
              <w:rPr>
                <w:sz w:val="14"/>
                <w:szCs w:val="14"/>
              </w:rPr>
            </w:pPr>
            <w:r w:rsidRPr="00A003C4">
              <w:rPr>
                <w:color w:val="000000"/>
                <w:sz w:val="14"/>
                <w:szCs w:val="14"/>
              </w:rPr>
              <w:t>a</w:t>
            </w:r>
            <w:r w:rsidRPr="00A003C4">
              <w:rPr>
                <w:color w:val="000000"/>
                <w:sz w:val="14"/>
                <w:szCs w:val="14"/>
              </w:rPr>
              <w:tab/>
              <w:t>Напряженность поля от фиксированных передатчиков, таких как базовые станции для радио (сотовых / беспроводных) телефонов и наземных мобильных радиостанций, любительское радио, радиовещание AM и FM и телевизионное вещание, не может быть предсказано теоретически с точностью. Для оценки электромагнитной обстановки, обусловленной стационарными радиочастотными передатчиками, следует рассмотреть возможность проведения электромагнитного обследования объекта. Если измеренная напряженность поля в месте, в котором используется Ultimate Comfort, превышает соответствующий уровень соответствия радиочастотного излучения, то для проверки нормальной работы следует соблюдать Ultimate Comfort. Если наблюдается ненормальная производительность, могут потребоваться дополнительные меры, такие как переориентация или перемещение Ultimate Comfort.</w:t>
            </w:r>
          </w:p>
          <w:p w:rsidR="00A003C4" w:rsidRPr="00A003C4" w:rsidRDefault="00A003C4" w:rsidP="00A003C4">
            <w:pPr>
              <w:spacing w:after="60"/>
              <w:ind w:left="142" w:hanging="142"/>
              <w:rPr>
                <w:sz w:val="14"/>
                <w:szCs w:val="14"/>
              </w:rPr>
            </w:pPr>
            <w:r w:rsidRPr="00A003C4">
              <w:rPr>
                <w:color w:val="000000"/>
                <w:sz w:val="14"/>
                <w:szCs w:val="14"/>
              </w:rPr>
              <w:t>b</w:t>
            </w:r>
            <w:r w:rsidRPr="00A003C4">
              <w:rPr>
                <w:color w:val="000000"/>
                <w:sz w:val="14"/>
                <w:szCs w:val="14"/>
              </w:rPr>
              <w:tab/>
              <w:t xml:space="preserve"> В диапазоне частот от 150 кГц до 80 МГц напряженность поля должна быть не более 3 В/м.</w:t>
            </w:r>
          </w:p>
        </w:tc>
      </w:tr>
    </w:tbl>
    <w:p w:rsidR="00A003C4" w:rsidRPr="00A003C4" w:rsidRDefault="00A003C4" w:rsidP="00A003C4"/>
    <w:p w:rsidR="00A003C4" w:rsidRPr="00A003C4" w:rsidRDefault="00A003C4" w:rsidP="00A003C4"/>
    <w:p w:rsidR="00A003C4" w:rsidRPr="00A003C4" w:rsidRDefault="00A003C4" w:rsidP="00A003C4"/>
    <w:tbl>
      <w:tblPr>
        <w:tblW w:w="5000" w:type="pct"/>
        <w:tblLayout w:type="fixed"/>
        <w:tblCellMar>
          <w:left w:w="40" w:type="dxa"/>
          <w:right w:w="40" w:type="dxa"/>
        </w:tblCellMar>
        <w:tblLook w:val="0000" w:firstRow="0" w:lastRow="0" w:firstColumn="0" w:lastColumn="0" w:noHBand="0" w:noVBand="0"/>
      </w:tblPr>
      <w:tblGrid>
        <w:gridCol w:w="1458"/>
        <w:gridCol w:w="1948"/>
        <w:gridCol w:w="1705"/>
        <w:gridCol w:w="1710"/>
        <w:gridCol w:w="2894"/>
      </w:tblGrid>
      <w:tr w:rsidR="00A003C4" w:rsidRPr="00A003C4" w:rsidTr="0040389B">
        <w:trPr>
          <w:trHeight w:val="227"/>
        </w:trPr>
        <w:tc>
          <w:tcPr>
            <w:tcW w:w="9715" w:type="dxa"/>
            <w:gridSpan w:val="5"/>
            <w:tcBorders>
              <w:top w:val="single" w:sz="6" w:space="0" w:color="auto"/>
              <w:left w:val="single" w:sz="6" w:space="0" w:color="auto"/>
              <w:bottom w:val="single" w:sz="6" w:space="0" w:color="auto"/>
              <w:right w:val="single" w:sz="6" w:space="0" w:color="auto"/>
            </w:tcBorders>
            <w:shd w:val="clear" w:color="auto" w:fill="FFFFFF"/>
            <w:vAlign w:val="center"/>
          </w:tcPr>
          <w:p w:rsidR="00A003C4" w:rsidRPr="00A003C4" w:rsidRDefault="00A003C4" w:rsidP="00A003C4">
            <w:pPr>
              <w:rPr>
                <w:sz w:val="14"/>
                <w:szCs w:val="14"/>
              </w:rPr>
            </w:pPr>
            <w:r w:rsidRPr="00A003C4">
              <w:rPr>
                <w:b/>
                <w:bCs/>
                <w:color w:val="000000"/>
                <w:sz w:val="14"/>
                <w:szCs w:val="14"/>
              </w:rPr>
              <w:t>Рекомендуемое пространственное разнесение между портативным и мобильным оборудованием радиосвязи и Ultimate Comfort</w:t>
            </w:r>
          </w:p>
        </w:tc>
      </w:tr>
      <w:tr w:rsidR="00A003C4" w:rsidRPr="00A003C4" w:rsidTr="0040389B">
        <w:trPr>
          <w:trHeight w:val="567"/>
        </w:trPr>
        <w:tc>
          <w:tcPr>
            <w:tcW w:w="9715" w:type="dxa"/>
            <w:gridSpan w:val="5"/>
            <w:tcBorders>
              <w:top w:val="single" w:sz="6" w:space="0" w:color="auto"/>
              <w:left w:val="single" w:sz="6" w:space="0" w:color="auto"/>
              <w:bottom w:val="single" w:sz="6" w:space="0" w:color="auto"/>
              <w:right w:val="single" w:sz="6" w:space="0" w:color="auto"/>
            </w:tcBorders>
            <w:shd w:val="clear" w:color="auto" w:fill="FFFFFF"/>
            <w:vAlign w:val="center"/>
          </w:tcPr>
          <w:p w:rsidR="00A003C4" w:rsidRPr="00A003C4" w:rsidRDefault="00A003C4" w:rsidP="00A003C4">
            <w:pPr>
              <w:rPr>
                <w:sz w:val="14"/>
                <w:szCs w:val="14"/>
              </w:rPr>
            </w:pPr>
            <w:r w:rsidRPr="00A003C4">
              <w:rPr>
                <w:color w:val="000000"/>
                <w:sz w:val="14"/>
                <w:szCs w:val="14"/>
              </w:rPr>
              <w:t>Ultimate Comfort предназначен для использования в электромагнитной среде, в которой контролируются радиочастотные помехи. Заказчик или пользователь Ultimate Comfort может помочь предотвратить электромагнитные помехи, поддерживая минимальное расстояние между портативным и мобильным оборудованием радиочастотной связи (передатчиками) и Ultimate Comfort, как это рекомендовано ниже, в соответствии с максимальной выходной мощностью оборудования связи.</w:t>
            </w:r>
          </w:p>
        </w:tc>
      </w:tr>
      <w:tr w:rsidR="00A003C4" w:rsidRPr="00A003C4" w:rsidTr="0040389B">
        <w:tc>
          <w:tcPr>
            <w:tcW w:w="1458" w:type="dxa"/>
            <w:vMerge w:val="restart"/>
            <w:tcBorders>
              <w:top w:val="single" w:sz="6" w:space="0" w:color="auto"/>
              <w:left w:val="single" w:sz="6" w:space="0" w:color="auto"/>
              <w:right w:val="single" w:sz="6" w:space="0" w:color="auto"/>
            </w:tcBorders>
            <w:shd w:val="clear" w:color="auto" w:fill="FFFFFF"/>
          </w:tcPr>
          <w:p w:rsidR="00A003C4" w:rsidRPr="00A003C4" w:rsidRDefault="00A003C4" w:rsidP="00A003C4">
            <w:pPr>
              <w:rPr>
                <w:b/>
                <w:bCs/>
                <w:color w:val="000000"/>
                <w:sz w:val="14"/>
                <w:szCs w:val="14"/>
              </w:rPr>
            </w:pPr>
            <w:r w:rsidRPr="00A003C4">
              <w:rPr>
                <w:b/>
                <w:bCs/>
                <w:color w:val="000000"/>
                <w:sz w:val="14"/>
                <w:szCs w:val="14"/>
              </w:rPr>
              <w:t>Номинальная максимальная выходная мощность передатчика</w:t>
            </w:r>
          </w:p>
          <w:p w:rsidR="00A003C4" w:rsidRPr="00A003C4" w:rsidRDefault="00A003C4" w:rsidP="00A003C4">
            <w:pPr>
              <w:rPr>
                <w:sz w:val="14"/>
                <w:szCs w:val="14"/>
              </w:rPr>
            </w:pPr>
            <w:r w:rsidRPr="00A003C4">
              <w:rPr>
                <w:b/>
                <w:bCs/>
                <w:i/>
                <w:color w:val="000000"/>
                <w:sz w:val="14"/>
                <w:szCs w:val="14"/>
              </w:rPr>
              <w:t>P</w:t>
            </w:r>
            <w:r w:rsidRPr="00A003C4">
              <w:rPr>
                <w:b/>
                <w:bCs/>
                <w:color w:val="000000"/>
                <w:sz w:val="14"/>
                <w:szCs w:val="14"/>
              </w:rPr>
              <w:t xml:space="preserve"> в W</w:t>
            </w:r>
          </w:p>
        </w:tc>
        <w:tc>
          <w:tcPr>
            <w:tcW w:w="5363" w:type="dxa"/>
            <w:gridSpan w:val="3"/>
            <w:tcBorders>
              <w:top w:val="single" w:sz="6" w:space="0" w:color="auto"/>
              <w:left w:val="single" w:sz="6" w:space="0" w:color="auto"/>
              <w:bottom w:val="single" w:sz="6" w:space="0" w:color="auto"/>
              <w:right w:val="single" w:sz="6" w:space="0" w:color="auto"/>
            </w:tcBorders>
            <w:shd w:val="clear" w:color="auto" w:fill="FFFFFF"/>
          </w:tcPr>
          <w:p w:rsidR="00A003C4" w:rsidRPr="00A003C4" w:rsidRDefault="00A003C4" w:rsidP="00A003C4">
            <w:pPr>
              <w:rPr>
                <w:b/>
                <w:bCs/>
                <w:color w:val="000000"/>
                <w:sz w:val="14"/>
                <w:szCs w:val="14"/>
              </w:rPr>
            </w:pPr>
            <w:r w:rsidRPr="00A003C4">
              <w:rPr>
                <w:b/>
                <w:bCs/>
                <w:color w:val="000000"/>
                <w:sz w:val="14"/>
                <w:szCs w:val="14"/>
              </w:rPr>
              <w:t>Пространственное разнесение согласно частоте передатчика</w:t>
            </w:r>
          </w:p>
          <w:p w:rsidR="00A003C4" w:rsidRPr="00A003C4" w:rsidRDefault="00A003C4" w:rsidP="00A003C4">
            <w:pPr>
              <w:rPr>
                <w:sz w:val="14"/>
                <w:szCs w:val="14"/>
              </w:rPr>
            </w:pPr>
            <w:r w:rsidRPr="00A003C4">
              <w:rPr>
                <w:b/>
                <w:bCs/>
                <w:color w:val="000000"/>
                <w:sz w:val="14"/>
                <w:szCs w:val="14"/>
              </w:rPr>
              <w:t>l в метрах</w:t>
            </w:r>
          </w:p>
        </w:tc>
        <w:tc>
          <w:tcPr>
            <w:tcW w:w="2894" w:type="dxa"/>
            <w:vMerge w:val="restart"/>
            <w:tcBorders>
              <w:top w:val="single" w:sz="6" w:space="0" w:color="auto"/>
              <w:left w:val="single" w:sz="6" w:space="0" w:color="auto"/>
              <w:right w:val="single" w:sz="6" w:space="0" w:color="auto"/>
            </w:tcBorders>
            <w:shd w:val="clear" w:color="auto" w:fill="FFFFFF"/>
          </w:tcPr>
          <w:p w:rsidR="00A003C4" w:rsidRPr="00A003C4" w:rsidRDefault="00A003C4" w:rsidP="00A003C4">
            <w:pPr>
              <w:rPr>
                <w:b/>
                <w:bCs/>
                <w:color w:val="000000"/>
                <w:sz w:val="14"/>
                <w:szCs w:val="14"/>
              </w:rPr>
            </w:pPr>
          </w:p>
        </w:tc>
      </w:tr>
      <w:tr w:rsidR="00A003C4" w:rsidRPr="00A003C4" w:rsidTr="0040389B">
        <w:trPr>
          <w:trHeight w:val="227"/>
        </w:trPr>
        <w:tc>
          <w:tcPr>
            <w:tcW w:w="1458" w:type="dxa"/>
            <w:vMerge/>
            <w:tcBorders>
              <w:left w:val="single" w:sz="6" w:space="0" w:color="auto"/>
              <w:right w:val="single" w:sz="6" w:space="0" w:color="auto"/>
            </w:tcBorders>
            <w:shd w:val="clear" w:color="auto" w:fill="FFFFFF"/>
          </w:tcPr>
          <w:p w:rsidR="00A003C4" w:rsidRPr="00A003C4" w:rsidRDefault="00A003C4" w:rsidP="00A003C4">
            <w:pPr>
              <w:rPr>
                <w:sz w:val="14"/>
                <w:szCs w:val="14"/>
              </w:rPr>
            </w:pPr>
          </w:p>
        </w:tc>
        <w:tc>
          <w:tcPr>
            <w:tcW w:w="1948" w:type="dxa"/>
            <w:tcBorders>
              <w:top w:val="single" w:sz="6" w:space="0" w:color="auto"/>
              <w:left w:val="single" w:sz="6" w:space="0" w:color="auto"/>
              <w:bottom w:val="nil"/>
              <w:right w:val="single" w:sz="6" w:space="0" w:color="auto"/>
            </w:tcBorders>
            <w:shd w:val="clear" w:color="auto" w:fill="FFFFFF"/>
            <w:vAlign w:val="center"/>
          </w:tcPr>
          <w:p w:rsidR="00A003C4" w:rsidRPr="00A003C4" w:rsidRDefault="00A003C4" w:rsidP="00A003C4">
            <w:pPr>
              <w:jc w:val="center"/>
              <w:rPr>
                <w:sz w:val="14"/>
                <w:szCs w:val="14"/>
              </w:rPr>
            </w:pPr>
            <w:r w:rsidRPr="00A003C4">
              <w:rPr>
                <w:color w:val="000000"/>
                <w:sz w:val="14"/>
                <w:szCs w:val="14"/>
              </w:rPr>
              <w:t xml:space="preserve">От </w:t>
            </w:r>
            <w:r w:rsidRPr="00A003C4">
              <w:rPr>
                <w:bCs/>
                <w:color w:val="000000"/>
                <w:sz w:val="14"/>
                <w:szCs w:val="14"/>
              </w:rPr>
              <w:t>150 кГц до 80 МГц</w:t>
            </w:r>
          </w:p>
        </w:tc>
        <w:tc>
          <w:tcPr>
            <w:tcW w:w="1705" w:type="dxa"/>
            <w:tcBorders>
              <w:top w:val="single" w:sz="6" w:space="0" w:color="auto"/>
              <w:left w:val="single" w:sz="6" w:space="0" w:color="auto"/>
              <w:bottom w:val="nil"/>
              <w:right w:val="single" w:sz="6" w:space="0" w:color="auto"/>
            </w:tcBorders>
            <w:shd w:val="clear" w:color="auto" w:fill="FFFFFF"/>
            <w:vAlign w:val="center"/>
          </w:tcPr>
          <w:p w:rsidR="00A003C4" w:rsidRPr="00A003C4" w:rsidRDefault="00A003C4" w:rsidP="00A003C4">
            <w:pPr>
              <w:jc w:val="center"/>
              <w:rPr>
                <w:sz w:val="14"/>
                <w:szCs w:val="14"/>
              </w:rPr>
            </w:pPr>
            <w:r w:rsidRPr="00A003C4">
              <w:rPr>
                <w:color w:val="000000"/>
                <w:sz w:val="14"/>
                <w:szCs w:val="14"/>
              </w:rPr>
              <w:t>От 80</w:t>
            </w:r>
            <w:r w:rsidR="00D438A5" w:rsidRPr="00A003C4">
              <w:rPr>
                <w:bCs/>
                <w:color w:val="000000"/>
                <w:sz w:val="14"/>
                <w:szCs w:val="14"/>
              </w:rPr>
              <w:t xml:space="preserve"> МГц</w:t>
            </w:r>
            <w:r w:rsidRPr="00A003C4">
              <w:rPr>
                <w:color w:val="000000"/>
                <w:sz w:val="14"/>
                <w:szCs w:val="14"/>
              </w:rPr>
              <w:t xml:space="preserve"> до 800</w:t>
            </w:r>
            <w:r w:rsidR="00D438A5" w:rsidRPr="00A003C4">
              <w:rPr>
                <w:bCs/>
                <w:color w:val="000000"/>
                <w:sz w:val="14"/>
                <w:szCs w:val="14"/>
              </w:rPr>
              <w:t xml:space="preserve"> МГц</w:t>
            </w:r>
          </w:p>
        </w:tc>
        <w:tc>
          <w:tcPr>
            <w:tcW w:w="1710" w:type="dxa"/>
            <w:tcBorders>
              <w:top w:val="single" w:sz="6" w:space="0" w:color="auto"/>
              <w:left w:val="single" w:sz="6" w:space="0" w:color="auto"/>
              <w:bottom w:val="nil"/>
              <w:right w:val="single" w:sz="6" w:space="0" w:color="auto"/>
            </w:tcBorders>
            <w:shd w:val="clear" w:color="auto" w:fill="FFFFFF"/>
            <w:vAlign w:val="center"/>
          </w:tcPr>
          <w:p w:rsidR="00A003C4" w:rsidRPr="00A003C4" w:rsidRDefault="00A003C4" w:rsidP="00A003C4">
            <w:pPr>
              <w:jc w:val="center"/>
              <w:rPr>
                <w:sz w:val="14"/>
                <w:szCs w:val="14"/>
              </w:rPr>
            </w:pPr>
            <w:r w:rsidRPr="00A003C4">
              <w:rPr>
                <w:color w:val="000000"/>
                <w:sz w:val="14"/>
                <w:szCs w:val="14"/>
              </w:rPr>
              <w:t>От 800 МГц до 2,5 ГГц</w:t>
            </w:r>
          </w:p>
        </w:tc>
        <w:tc>
          <w:tcPr>
            <w:tcW w:w="2894" w:type="dxa"/>
            <w:vMerge/>
            <w:tcBorders>
              <w:left w:val="single" w:sz="6" w:space="0" w:color="auto"/>
              <w:right w:val="single" w:sz="6" w:space="0" w:color="auto"/>
            </w:tcBorders>
            <w:shd w:val="clear" w:color="auto" w:fill="FFFFFF"/>
          </w:tcPr>
          <w:p w:rsidR="00A003C4" w:rsidRPr="00A003C4" w:rsidRDefault="00A003C4" w:rsidP="00A003C4">
            <w:pPr>
              <w:jc w:val="center"/>
              <w:rPr>
                <w:color w:val="000000"/>
                <w:sz w:val="14"/>
                <w:szCs w:val="14"/>
              </w:rPr>
            </w:pPr>
          </w:p>
        </w:tc>
      </w:tr>
      <w:tr w:rsidR="00A003C4" w:rsidRPr="00A003C4" w:rsidTr="0040389B">
        <w:tc>
          <w:tcPr>
            <w:tcW w:w="1458" w:type="dxa"/>
            <w:vMerge/>
            <w:tcBorders>
              <w:left w:val="single" w:sz="6" w:space="0" w:color="auto"/>
              <w:bottom w:val="single" w:sz="6" w:space="0" w:color="auto"/>
              <w:right w:val="single" w:sz="6" w:space="0" w:color="auto"/>
            </w:tcBorders>
            <w:shd w:val="clear" w:color="auto" w:fill="FFFFFF"/>
          </w:tcPr>
          <w:p w:rsidR="00A003C4" w:rsidRPr="00A003C4" w:rsidRDefault="00A003C4" w:rsidP="00A003C4">
            <w:pPr>
              <w:rPr>
                <w:sz w:val="14"/>
                <w:szCs w:val="14"/>
              </w:rPr>
            </w:pPr>
          </w:p>
        </w:tc>
        <w:tc>
          <w:tcPr>
            <w:tcW w:w="1948" w:type="dxa"/>
            <w:tcBorders>
              <w:top w:val="nil"/>
              <w:left w:val="single" w:sz="6" w:space="0" w:color="auto"/>
              <w:bottom w:val="single" w:sz="6" w:space="0" w:color="auto"/>
              <w:right w:val="single" w:sz="6" w:space="0" w:color="auto"/>
            </w:tcBorders>
            <w:shd w:val="clear" w:color="auto" w:fill="FFFFFF"/>
            <w:vAlign w:val="center"/>
          </w:tcPr>
          <w:p w:rsidR="00A003C4" w:rsidRPr="00A003C4" w:rsidRDefault="00A003C4" w:rsidP="00A003C4">
            <w:pPr>
              <w:jc w:val="center"/>
              <w:rPr>
                <w:sz w:val="14"/>
                <w:szCs w:val="14"/>
              </w:rPr>
            </w:pPr>
            <w:r w:rsidRPr="00A003C4">
              <w:rPr>
                <w:noProof/>
                <w:lang w:eastAsia="ru-RU"/>
              </w:rPr>
              <w:drawing>
                <wp:inline distT="0" distB="0" distL="0" distR="0">
                  <wp:extent cx="460800" cy="270000"/>
                  <wp:effectExtent l="0" t="0" r="0" b="0"/>
                  <wp:docPr id="350" name="Рисунок 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3"/>
                          <a:stretch>
                            <a:fillRect/>
                          </a:stretch>
                        </pic:blipFill>
                        <pic:spPr>
                          <a:xfrm>
                            <a:off x="0" y="0"/>
                            <a:ext cx="460800" cy="270000"/>
                          </a:xfrm>
                          <a:prstGeom prst="rect">
                            <a:avLst/>
                          </a:prstGeom>
                        </pic:spPr>
                      </pic:pic>
                    </a:graphicData>
                  </a:graphic>
                </wp:inline>
              </w:drawing>
            </w:r>
          </w:p>
        </w:tc>
        <w:tc>
          <w:tcPr>
            <w:tcW w:w="1705" w:type="dxa"/>
            <w:tcBorders>
              <w:top w:val="nil"/>
              <w:left w:val="single" w:sz="6" w:space="0" w:color="auto"/>
              <w:bottom w:val="single" w:sz="6" w:space="0" w:color="auto"/>
              <w:right w:val="single" w:sz="6" w:space="0" w:color="auto"/>
            </w:tcBorders>
            <w:shd w:val="clear" w:color="auto" w:fill="FFFFFF"/>
            <w:vAlign w:val="center"/>
          </w:tcPr>
          <w:p w:rsidR="00A003C4" w:rsidRPr="00A003C4" w:rsidRDefault="00A003C4" w:rsidP="00A003C4">
            <w:pPr>
              <w:jc w:val="center"/>
              <w:rPr>
                <w:sz w:val="14"/>
                <w:szCs w:val="14"/>
              </w:rPr>
            </w:pPr>
            <w:r w:rsidRPr="00A003C4">
              <w:rPr>
                <w:noProof/>
                <w:lang w:eastAsia="ru-RU"/>
              </w:rPr>
              <w:drawing>
                <wp:inline distT="0" distB="0" distL="0" distR="0">
                  <wp:extent cx="500400" cy="273600"/>
                  <wp:effectExtent l="0" t="0" r="0" b="0"/>
                  <wp:docPr id="351" name="Рисунок 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4"/>
                          <a:stretch>
                            <a:fillRect/>
                          </a:stretch>
                        </pic:blipFill>
                        <pic:spPr>
                          <a:xfrm>
                            <a:off x="0" y="0"/>
                            <a:ext cx="500400" cy="273600"/>
                          </a:xfrm>
                          <a:prstGeom prst="rect">
                            <a:avLst/>
                          </a:prstGeom>
                        </pic:spPr>
                      </pic:pic>
                    </a:graphicData>
                  </a:graphic>
                </wp:inline>
              </w:drawing>
            </w:r>
          </w:p>
        </w:tc>
        <w:tc>
          <w:tcPr>
            <w:tcW w:w="1710" w:type="dxa"/>
            <w:tcBorders>
              <w:top w:val="nil"/>
              <w:left w:val="single" w:sz="6" w:space="0" w:color="auto"/>
              <w:bottom w:val="single" w:sz="6" w:space="0" w:color="auto"/>
              <w:right w:val="single" w:sz="6" w:space="0" w:color="auto"/>
            </w:tcBorders>
            <w:shd w:val="clear" w:color="auto" w:fill="FFFFFF"/>
            <w:vAlign w:val="center"/>
          </w:tcPr>
          <w:p w:rsidR="00A003C4" w:rsidRPr="00A003C4" w:rsidRDefault="00A003C4" w:rsidP="00A003C4">
            <w:pPr>
              <w:jc w:val="center"/>
              <w:rPr>
                <w:sz w:val="14"/>
                <w:szCs w:val="14"/>
              </w:rPr>
            </w:pPr>
            <w:r w:rsidRPr="00A003C4">
              <w:rPr>
                <w:noProof/>
                <w:lang w:eastAsia="ru-RU"/>
              </w:rPr>
              <w:drawing>
                <wp:inline distT="0" distB="0" distL="0" distR="0">
                  <wp:extent cx="543600" cy="255600"/>
                  <wp:effectExtent l="0" t="0" r="0" b="0"/>
                  <wp:docPr id="352" name="Рисунок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5"/>
                          <a:stretch>
                            <a:fillRect/>
                          </a:stretch>
                        </pic:blipFill>
                        <pic:spPr>
                          <a:xfrm>
                            <a:off x="0" y="0"/>
                            <a:ext cx="543600" cy="255600"/>
                          </a:xfrm>
                          <a:prstGeom prst="rect">
                            <a:avLst/>
                          </a:prstGeom>
                        </pic:spPr>
                      </pic:pic>
                    </a:graphicData>
                  </a:graphic>
                </wp:inline>
              </w:drawing>
            </w:r>
          </w:p>
        </w:tc>
        <w:tc>
          <w:tcPr>
            <w:tcW w:w="2894" w:type="dxa"/>
            <w:vMerge/>
            <w:tcBorders>
              <w:left w:val="single" w:sz="6" w:space="0" w:color="auto"/>
              <w:right w:val="single" w:sz="6" w:space="0" w:color="auto"/>
            </w:tcBorders>
            <w:shd w:val="clear" w:color="auto" w:fill="FFFFFF"/>
          </w:tcPr>
          <w:p w:rsidR="00A003C4" w:rsidRPr="00A003C4" w:rsidRDefault="00A003C4" w:rsidP="00A003C4">
            <w:pPr>
              <w:jc w:val="center"/>
              <w:rPr>
                <w:color w:val="000000"/>
                <w:sz w:val="14"/>
                <w:szCs w:val="14"/>
              </w:rPr>
            </w:pPr>
          </w:p>
        </w:tc>
      </w:tr>
      <w:tr w:rsidR="00A003C4" w:rsidRPr="00A003C4" w:rsidTr="0040389B">
        <w:trPr>
          <w:trHeight w:val="227"/>
        </w:trPr>
        <w:tc>
          <w:tcPr>
            <w:tcW w:w="1458" w:type="dxa"/>
            <w:tcBorders>
              <w:top w:val="single" w:sz="6" w:space="0" w:color="auto"/>
              <w:left w:val="single" w:sz="6" w:space="0" w:color="auto"/>
              <w:bottom w:val="single" w:sz="6" w:space="0" w:color="auto"/>
              <w:right w:val="single" w:sz="6" w:space="0" w:color="auto"/>
            </w:tcBorders>
            <w:shd w:val="clear" w:color="auto" w:fill="FFFFFF"/>
            <w:vAlign w:val="center"/>
          </w:tcPr>
          <w:p w:rsidR="00A003C4" w:rsidRPr="00A003C4" w:rsidRDefault="00A003C4" w:rsidP="00A003C4">
            <w:pPr>
              <w:jc w:val="center"/>
              <w:rPr>
                <w:sz w:val="14"/>
                <w:szCs w:val="14"/>
              </w:rPr>
            </w:pPr>
            <w:r w:rsidRPr="00A003C4">
              <w:rPr>
                <w:color w:val="000000"/>
                <w:sz w:val="14"/>
                <w:szCs w:val="14"/>
              </w:rPr>
              <w:t>0,01</w:t>
            </w:r>
          </w:p>
        </w:tc>
        <w:tc>
          <w:tcPr>
            <w:tcW w:w="1948" w:type="dxa"/>
            <w:tcBorders>
              <w:top w:val="single" w:sz="6" w:space="0" w:color="auto"/>
              <w:left w:val="single" w:sz="6" w:space="0" w:color="auto"/>
              <w:bottom w:val="single" w:sz="6" w:space="0" w:color="auto"/>
              <w:right w:val="single" w:sz="6" w:space="0" w:color="auto"/>
            </w:tcBorders>
            <w:shd w:val="clear" w:color="auto" w:fill="FFFFFF"/>
            <w:vAlign w:val="center"/>
          </w:tcPr>
          <w:p w:rsidR="00A003C4" w:rsidRPr="00A003C4" w:rsidRDefault="00A003C4" w:rsidP="00A003C4">
            <w:pPr>
              <w:jc w:val="center"/>
              <w:rPr>
                <w:sz w:val="14"/>
                <w:szCs w:val="14"/>
              </w:rPr>
            </w:pPr>
            <w:r w:rsidRPr="00A003C4">
              <w:rPr>
                <w:color w:val="000000"/>
                <w:sz w:val="14"/>
                <w:szCs w:val="14"/>
              </w:rPr>
              <w:t>0,12</w:t>
            </w:r>
          </w:p>
        </w:tc>
        <w:tc>
          <w:tcPr>
            <w:tcW w:w="1705" w:type="dxa"/>
            <w:tcBorders>
              <w:top w:val="single" w:sz="6" w:space="0" w:color="auto"/>
              <w:left w:val="single" w:sz="6" w:space="0" w:color="auto"/>
              <w:bottom w:val="single" w:sz="6" w:space="0" w:color="auto"/>
              <w:right w:val="single" w:sz="6" w:space="0" w:color="auto"/>
            </w:tcBorders>
            <w:shd w:val="clear" w:color="auto" w:fill="FFFFFF"/>
            <w:vAlign w:val="center"/>
          </w:tcPr>
          <w:p w:rsidR="00A003C4" w:rsidRPr="00A003C4" w:rsidRDefault="00A003C4" w:rsidP="00A003C4">
            <w:pPr>
              <w:jc w:val="center"/>
              <w:rPr>
                <w:sz w:val="14"/>
                <w:szCs w:val="14"/>
              </w:rPr>
            </w:pPr>
            <w:r w:rsidRPr="00A003C4">
              <w:rPr>
                <w:color w:val="000000"/>
                <w:sz w:val="14"/>
                <w:szCs w:val="14"/>
              </w:rPr>
              <w:t>0,12</w:t>
            </w:r>
          </w:p>
        </w:tc>
        <w:tc>
          <w:tcPr>
            <w:tcW w:w="1710" w:type="dxa"/>
            <w:tcBorders>
              <w:top w:val="single" w:sz="6" w:space="0" w:color="auto"/>
              <w:left w:val="single" w:sz="6" w:space="0" w:color="auto"/>
              <w:bottom w:val="single" w:sz="6" w:space="0" w:color="auto"/>
              <w:right w:val="single" w:sz="6" w:space="0" w:color="auto"/>
            </w:tcBorders>
            <w:shd w:val="clear" w:color="auto" w:fill="FFFFFF"/>
            <w:vAlign w:val="center"/>
          </w:tcPr>
          <w:p w:rsidR="00A003C4" w:rsidRPr="00A003C4" w:rsidRDefault="00A003C4" w:rsidP="00A003C4">
            <w:pPr>
              <w:jc w:val="center"/>
              <w:rPr>
                <w:sz w:val="14"/>
                <w:szCs w:val="14"/>
              </w:rPr>
            </w:pPr>
            <w:r w:rsidRPr="00A003C4">
              <w:rPr>
                <w:color w:val="000000"/>
                <w:sz w:val="14"/>
                <w:szCs w:val="14"/>
              </w:rPr>
              <w:t>0,23</w:t>
            </w:r>
          </w:p>
        </w:tc>
        <w:tc>
          <w:tcPr>
            <w:tcW w:w="2894" w:type="dxa"/>
            <w:vMerge/>
            <w:tcBorders>
              <w:left w:val="single" w:sz="6" w:space="0" w:color="auto"/>
              <w:right w:val="single" w:sz="6" w:space="0" w:color="auto"/>
            </w:tcBorders>
            <w:shd w:val="clear" w:color="auto" w:fill="FFFFFF"/>
          </w:tcPr>
          <w:p w:rsidR="00A003C4" w:rsidRPr="00A003C4" w:rsidRDefault="00A003C4" w:rsidP="00A003C4">
            <w:pPr>
              <w:rPr>
                <w:color w:val="000000"/>
                <w:sz w:val="14"/>
                <w:szCs w:val="14"/>
              </w:rPr>
            </w:pPr>
          </w:p>
        </w:tc>
      </w:tr>
      <w:tr w:rsidR="00A003C4" w:rsidRPr="00A003C4" w:rsidTr="0040389B">
        <w:trPr>
          <w:trHeight w:val="227"/>
        </w:trPr>
        <w:tc>
          <w:tcPr>
            <w:tcW w:w="1458" w:type="dxa"/>
            <w:tcBorders>
              <w:top w:val="single" w:sz="6" w:space="0" w:color="auto"/>
              <w:left w:val="single" w:sz="6" w:space="0" w:color="auto"/>
              <w:bottom w:val="single" w:sz="6" w:space="0" w:color="auto"/>
              <w:right w:val="single" w:sz="6" w:space="0" w:color="auto"/>
            </w:tcBorders>
            <w:shd w:val="clear" w:color="auto" w:fill="FFFFFF"/>
            <w:vAlign w:val="center"/>
          </w:tcPr>
          <w:p w:rsidR="00A003C4" w:rsidRPr="00A003C4" w:rsidRDefault="00A003C4" w:rsidP="00A003C4">
            <w:pPr>
              <w:jc w:val="center"/>
              <w:rPr>
                <w:sz w:val="14"/>
                <w:szCs w:val="14"/>
              </w:rPr>
            </w:pPr>
            <w:r w:rsidRPr="00A003C4">
              <w:rPr>
                <w:color w:val="000000"/>
                <w:sz w:val="14"/>
                <w:szCs w:val="14"/>
              </w:rPr>
              <w:t>0,1</w:t>
            </w:r>
          </w:p>
        </w:tc>
        <w:tc>
          <w:tcPr>
            <w:tcW w:w="1948" w:type="dxa"/>
            <w:tcBorders>
              <w:top w:val="single" w:sz="6" w:space="0" w:color="auto"/>
              <w:left w:val="single" w:sz="6" w:space="0" w:color="auto"/>
              <w:bottom w:val="single" w:sz="6" w:space="0" w:color="auto"/>
              <w:right w:val="single" w:sz="6" w:space="0" w:color="auto"/>
            </w:tcBorders>
            <w:shd w:val="clear" w:color="auto" w:fill="FFFFFF"/>
            <w:vAlign w:val="center"/>
          </w:tcPr>
          <w:p w:rsidR="00A003C4" w:rsidRPr="00A003C4" w:rsidRDefault="00A003C4" w:rsidP="00A003C4">
            <w:pPr>
              <w:jc w:val="center"/>
              <w:rPr>
                <w:sz w:val="14"/>
                <w:szCs w:val="14"/>
              </w:rPr>
            </w:pPr>
            <w:r w:rsidRPr="00A003C4">
              <w:rPr>
                <w:color w:val="000000"/>
                <w:sz w:val="14"/>
                <w:szCs w:val="14"/>
              </w:rPr>
              <w:t>0,38</w:t>
            </w:r>
          </w:p>
        </w:tc>
        <w:tc>
          <w:tcPr>
            <w:tcW w:w="1705" w:type="dxa"/>
            <w:tcBorders>
              <w:top w:val="single" w:sz="6" w:space="0" w:color="auto"/>
              <w:left w:val="single" w:sz="6" w:space="0" w:color="auto"/>
              <w:bottom w:val="single" w:sz="6" w:space="0" w:color="auto"/>
              <w:right w:val="single" w:sz="6" w:space="0" w:color="auto"/>
            </w:tcBorders>
            <w:shd w:val="clear" w:color="auto" w:fill="FFFFFF"/>
            <w:vAlign w:val="center"/>
          </w:tcPr>
          <w:p w:rsidR="00A003C4" w:rsidRPr="00A003C4" w:rsidRDefault="00A003C4" w:rsidP="00A003C4">
            <w:pPr>
              <w:jc w:val="center"/>
              <w:rPr>
                <w:sz w:val="14"/>
                <w:szCs w:val="14"/>
              </w:rPr>
            </w:pPr>
            <w:r w:rsidRPr="00A003C4">
              <w:rPr>
                <w:color w:val="000000"/>
                <w:sz w:val="14"/>
                <w:szCs w:val="14"/>
              </w:rPr>
              <w:t>0,38</w:t>
            </w:r>
          </w:p>
        </w:tc>
        <w:tc>
          <w:tcPr>
            <w:tcW w:w="1710" w:type="dxa"/>
            <w:tcBorders>
              <w:top w:val="single" w:sz="6" w:space="0" w:color="auto"/>
              <w:left w:val="single" w:sz="6" w:space="0" w:color="auto"/>
              <w:bottom w:val="single" w:sz="6" w:space="0" w:color="auto"/>
              <w:right w:val="single" w:sz="6" w:space="0" w:color="auto"/>
            </w:tcBorders>
            <w:shd w:val="clear" w:color="auto" w:fill="FFFFFF"/>
            <w:vAlign w:val="center"/>
          </w:tcPr>
          <w:p w:rsidR="00A003C4" w:rsidRPr="00A003C4" w:rsidRDefault="00A003C4" w:rsidP="00A003C4">
            <w:pPr>
              <w:jc w:val="center"/>
              <w:rPr>
                <w:sz w:val="14"/>
                <w:szCs w:val="14"/>
              </w:rPr>
            </w:pPr>
            <w:r w:rsidRPr="00A003C4">
              <w:rPr>
                <w:color w:val="000000"/>
                <w:sz w:val="14"/>
                <w:szCs w:val="14"/>
              </w:rPr>
              <w:t>0,73</w:t>
            </w:r>
          </w:p>
        </w:tc>
        <w:tc>
          <w:tcPr>
            <w:tcW w:w="2894" w:type="dxa"/>
            <w:vMerge/>
            <w:tcBorders>
              <w:left w:val="single" w:sz="6" w:space="0" w:color="auto"/>
              <w:right w:val="single" w:sz="6" w:space="0" w:color="auto"/>
            </w:tcBorders>
            <w:shd w:val="clear" w:color="auto" w:fill="FFFFFF"/>
          </w:tcPr>
          <w:p w:rsidR="00A003C4" w:rsidRPr="00A003C4" w:rsidRDefault="00A003C4" w:rsidP="00A003C4">
            <w:pPr>
              <w:rPr>
                <w:color w:val="000000"/>
                <w:sz w:val="14"/>
                <w:szCs w:val="14"/>
              </w:rPr>
            </w:pPr>
          </w:p>
        </w:tc>
      </w:tr>
      <w:tr w:rsidR="00A003C4" w:rsidRPr="00A003C4" w:rsidTr="0040389B">
        <w:trPr>
          <w:trHeight w:val="227"/>
        </w:trPr>
        <w:tc>
          <w:tcPr>
            <w:tcW w:w="1458" w:type="dxa"/>
            <w:tcBorders>
              <w:top w:val="single" w:sz="6" w:space="0" w:color="auto"/>
              <w:left w:val="single" w:sz="6" w:space="0" w:color="auto"/>
              <w:bottom w:val="single" w:sz="6" w:space="0" w:color="auto"/>
              <w:right w:val="single" w:sz="6" w:space="0" w:color="auto"/>
            </w:tcBorders>
            <w:shd w:val="clear" w:color="auto" w:fill="FFFFFF"/>
            <w:vAlign w:val="center"/>
          </w:tcPr>
          <w:p w:rsidR="00A003C4" w:rsidRPr="00A003C4" w:rsidRDefault="00A003C4" w:rsidP="00A003C4">
            <w:pPr>
              <w:jc w:val="center"/>
              <w:rPr>
                <w:sz w:val="14"/>
                <w:szCs w:val="14"/>
              </w:rPr>
            </w:pPr>
            <w:r w:rsidRPr="00A003C4">
              <w:rPr>
                <w:color w:val="000000"/>
                <w:sz w:val="14"/>
                <w:szCs w:val="14"/>
              </w:rPr>
              <w:t>1</w:t>
            </w:r>
          </w:p>
        </w:tc>
        <w:tc>
          <w:tcPr>
            <w:tcW w:w="1948" w:type="dxa"/>
            <w:tcBorders>
              <w:top w:val="single" w:sz="6" w:space="0" w:color="auto"/>
              <w:left w:val="single" w:sz="6" w:space="0" w:color="auto"/>
              <w:bottom w:val="single" w:sz="6" w:space="0" w:color="auto"/>
              <w:right w:val="single" w:sz="6" w:space="0" w:color="auto"/>
            </w:tcBorders>
            <w:shd w:val="clear" w:color="auto" w:fill="FFFFFF"/>
            <w:vAlign w:val="center"/>
          </w:tcPr>
          <w:p w:rsidR="00A003C4" w:rsidRPr="00A003C4" w:rsidRDefault="00A003C4" w:rsidP="00A003C4">
            <w:pPr>
              <w:jc w:val="center"/>
              <w:rPr>
                <w:sz w:val="14"/>
                <w:szCs w:val="14"/>
              </w:rPr>
            </w:pPr>
            <w:r w:rsidRPr="00A003C4">
              <w:rPr>
                <w:color w:val="000000"/>
                <w:sz w:val="14"/>
                <w:szCs w:val="14"/>
              </w:rPr>
              <w:t>1,20</w:t>
            </w:r>
          </w:p>
        </w:tc>
        <w:tc>
          <w:tcPr>
            <w:tcW w:w="1705" w:type="dxa"/>
            <w:tcBorders>
              <w:top w:val="single" w:sz="6" w:space="0" w:color="auto"/>
              <w:left w:val="single" w:sz="6" w:space="0" w:color="auto"/>
              <w:bottom w:val="single" w:sz="6" w:space="0" w:color="auto"/>
              <w:right w:val="single" w:sz="6" w:space="0" w:color="auto"/>
            </w:tcBorders>
            <w:shd w:val="clear" w:color="auto" w:fill="FFFFFF"/>
            <w:vAlign w:val="center"/>
          </w:tcPr>
          <w:p w:rsidR="00A003C4" w:rsidRPr="00A003C4" w:rsidRDefault="00A003C4" w:rsidP="00A003C4">
            <w:pPr>
              <w:jc w:val="center"/>
              <w:rPr>
                <w:sz w:val="14"/>
                <w:szCs w:val="14"/>
              </w:rPr>
            </w:pPr>
            <w:r w:rsidRPr="00A003C4">
              <w:rPr>
                <w:color w:val="000000"/>
                <w:sz w:val="14"/>
                <w:szCs w:val="14"/>
              </w:rPr>
              <w:t>1,20</w:t>
            </w:r>
          </w:p>
        </w:tc>
        <w:tc>
          <w:tcPr>
            <w:tcW w:w="1710" w:type="dxa"/>
            <w:tcBorders>
              <w:top w:val="single" w:sz="6" w:space="0" w:color="auto"/>
              <w:left w:val="single" w:sz="6" w:space="0" w:color="auto"/>
              <w:bottom w:val="single" w:sz="6" w:space="0" w:color="auto"/>
              <w:right w:val="single" w:sz="6" w:space="0" w:color="auto"/>
            </w:tcBorders>
            <w:shd w:val="clear" w:color="auto" w:fill="FFFFFF"/>
            <w:vAlign w:val="center"/>
          </w:tcPr>
          <w:p w:rsidR="00A003C4" w:rsidRPr="00A003C4" w:rsidRDefault="00A003C4" w:rsidP="00A003C4">
            <w:pPr>
              <w:jc w:val="center"/>
              <w:rPr>
                <w:sz w:val="14"/>
                <w:szCs w:val="14"/>
              </w:rPr>
            </w:pPr>
            <w:r w:rsidRPr="00A003C4">
              <w:rPr>
                <w:color w:val="000000"/>
                <w:sz w:val="14"/>
                <w:szCs w:val="14"/>
              </w:rPr>
              <w:t>2,30</w:t>
            </w:r>
          </w:p>
        </w:tc>
        <w:tc>
          <w:tcPr>
            <w:tcW w:w="2894" w:type="dxa"/>
            <w:vMerge/>
            <w:tcBorders>
              <w:left w:val="single" w:sz="6" w:space="0" w:color="auto"/>
              <w:right w:val="single" w:sz="6" w:space="0" w:color="auto"/>
            </w:tcBorders>
            <w:shd w:val="clear" w:color="auto" w:fill="FFFFFF"/>
          </w:tcPr>
          <w:p w:rsidR="00A003C4" w:rsidRPr="00A003C4" w:rsidRDefault="00A003C4" w:rsidP="00A003C4">
            <w:pPr>
              <w:rPr>
                <w:color w:val="000000"/>
                <w:sz w:val="14"/>
                <w:szCs w:val="14"/>
              </w:rPr>
            </w:pPr>
          </w:p>
        </w:tc>
      </w:tr>
      <w:tr w:rsidR="00A003C4" w:rsidRPr="00A003C4" w:rsidTr="0040389B">
        <w:trPr>
          <w:trHeight w:val="227"/>
        </w:trPr>
        <w:tc>
          <w:tcPr>
            <w:tcW w:w="1458" w:type="dxa"/>
            <w:tcBorders>
              <w:top w:val="single" w:sz="6" w:space="0" w:color="auto"/>
              <w:left w:val="single" w:sz="6" w:space="0" w:color="auto"/>
              <w:bottom w:val="single" w:sz="6" w:space="0" w:color="auto"/>
              <w:right w:val="single" w:sz="6" w:space="0" w:color="auto"/>
            </w:tcBorders>
            <w:shd w:val="clear" w:color="auto" w:fill="FFFFFF"/>
            <w:vAlign w:val="center"/>
          </w:tcPr>
          <w:p w:rsidR="00A003C4" w:rsidRPr="00A003C4" w:rsidRDefault="00A003C4" w:rsidP="00A003C4">
            <w:pPr>
              <w:jc w:val="center"/>
              <w:rPr>
                <w:sz w:val="14"/>
                <w:szCs w:val="14"/>
              </w:rPr>
            </w:pPr>
            <w:r w:rsidRPr="00A003C4">
              <w:rPr>
                <w:color w:val="000000"/>
                <w:sz w:val="14"/>
                <w:szCs w:val="14"/>
              </w:rPr>
              <w:t>10</w:t>
            </w:r>
          </w:p>
        </w:tc>
        <w:tc>
          <w:tcPr>
            <w:tcW w:w="1948" w:type="dxa"/>
            <w:tcBorders>
              <w:top w:val="single" w:sz="6" w:space="0" w:color="auto"/>
              <w:left w:val="single" w:sz="6" w:space="0" w:color="auto"/>
              <w:bottom w:val="single" w:sz="6" w:space="0" w:color="auto"/>
              <w:right w:val="single" w:sz="6" w:space="0" w:color="auto"/>
            </w:tcBorders>
            <w:shd w:val="clear" w:color="auto" w:fill="FFFFFF"/>
            <w:vAlign w:val="center"/>
          </w:tcPr>
          <w:p w:rsidR="00A003C4" w:rsidRPr="00A003C4" w:rsidRDefault="00A003C4" w:rsidP="00A003C4">
            <w:pPr>
              <w:jc w:val="center"/>
              <w:rPr>
                <w:sz w:val="14"/>
                <w:szCs w:val="14"/>
              </w:rPr>
            </w:pPr>
            <w:r w:rsidRPr="00A003C4">
              <w:rPr>
                <w:color w:val="000000"/>
                <w:sz w:val="14"/>
                <w:szCs w:val="14"/>
              </w:rPr>
              <w:t>3,80</w:t>
            </w:r>
          </w:p>
        </w:tc>
        <w:tc>
          <w:tcPr>
            <w:tcW w:w="1705" w:type="dxa"/>
            <w:tcBorders>
              <w:top w:val="single" w:sz="6" w:space="0" w:color="auto"/>
              <w:left w:val="single" w:sz="6" w:space="0" w:color="auto"/>
              <w:bottom w:val="single" w:sz="6" w:space="0" w:color="auto"/>
              <w:right w:val="single" w:sz="6" w:space="0" w:color="auto"/>
            </w:tcBorders>
            <w:shd w:val="clear" w:color="auto" w:fill="FFFFFF"/>
            <w:vAlign w:val="center"/>
          </w:tcPr>
          <w:p w:rsidR="00A003C4" w:rsidRPr="00A003C4" w:rsidRDefault="00A003C4" w:rsidP="00A003C4">
            <w:pPr>
              <w:jc w:val="center"/>
              <w:rPr>
                <w:sz w:val="14"/>
                <w:szCs w:val="14"/>
              </w:rPr>
            </w:pPr>
            <w:r w:rsidRPr="00A003C4">
              <w:rPr>
                <w:color w:val="000000"/>
                <w:sz w:val="14"/>
                <w:szCs w:val="14"/>
              </w:rPr>
              <w:t>3,80</w:t>
            </w:r>
          </w:p>
        </w:tc>
        <w:tc>
          <w:tcPr>
            <w:tcW w:w="1710" w:type="dxa"/>
            <w:tcBorders>
              <w:top w:val="single" w:sz="6" w:space="0" w:color="auto"/>
              <w:left w:val="single" w:sz="6" w:space="0" w:color="auto"/>
              <w:bottom w:val="single" w:sz="6" w:space="0" w:color="auto"/>
              <w:right w:val="single" w:sz="6" w:space="0" w:color="auto"/>
            </w:tcBorders>
            <w:shd w:val="clear" w:color="auto" w:fill="FFFFFF"/>
            <w:vAlign w:val="center"/>
          </w:tcPr>
          <w:p w:rsidR="00A003C4" w:rsidRPr="00A003C4" w:rsidRDefault="00A003C4" w:rsidP="00A003C4">
            <w:pPr>
              <w:jc w:val="center"/>
              <w:rPr>
                <w:sz w:val="14"/>
                <w:szCs w:val="14"/>
              </w:rPr>
            </w:pPr>
            <w:r w:rsidRPr="00A003C4">
              <w:rPr>
                <w:color w:val="000000"/>
                <w:sz w:val="14"/>
                <w:szCs w:val="14"/>
              </w:rPr>
              <w:t>7,30</w:t>
            </w:r>
          </w:p>
        </w:tc>
        <w:tc>
          <w:tcPr>
            <w:tcW w:w="2894" w:type="dxa"/>
            <w:vMerge/>
            <w:tcBorders>
              <w:left w:val="single" w:sz="6" w:space="0" w:color="auto"/>
              <w:right w:val="single" w:sz="6" w:space="0" w:color="auto"/>
            </w:tcBorders>
            <w:shd w:val="clear" w:color="auto" w:fill="FFFFFF"/>
          </w:tcPr>
          <w:p w:rsidR="00A003C4" w:rsidRPr="00A003C4" w:rsidRDefault="00A003C4" w:rsidP="00A003C4">
            <w:pPr>
              <w:rPr>
                <w:color w:val="000000"/>
                <w:sz w:val="14"/>
                <w:szCs w:val="14"/>
              </w:rPr>
            </w:pPr>
          </w:p>
        </w:tc>
      </w:tr>
      <w:tr w:rsidR="00A003C4" w:rsidRPr="00A003C4" w:rsidTr="0040389B">
        <w:trPr>
          <w:trHeight w:val="227"/>
        </w:trPr>
        <w:tc>
          <w:tcPr>
            <w:tcW w:w="1458" w:type="dxa"/>
            <w:tcBorders>
              <w:top w:val="single" w:sz="6" w:space="0" w:color="auto"/>
              <w:left w:val="single" w:sz="6" w:space="0" w:color="auto"/>
              <w:bottom w:val="single" w:sz="4" w:space="0" w:color="auto"/>
              <w:right w:val="single" w:sz="6" w:space="0" w:color="auto"/>
            </w:tcBorders>
            <w:shd w:val="clear" w:color="auto" w:fill="FFFFFF"/>
            <w:vAlign w:val="center"/>
          </w:tcPr>
          <w:p w:rsidR="00A003C4" w:rsidRPr="00A003C4" w:rsidRDefault="00A003C4" w:rsidP="00A003C4">
            <w:pPr>
              <w:jc w:val="center"/>
              <w:rPr>
                <w:sz w:val="14"/>
                <w:szCs w:val="14"/>
              </w:rPr>
            </w:pPr>
            <w:r w:rsidRPr="00A003C4">
              <w:rPr>
                <w:color w:val="000000"/>
                <w:sz w:val="14"/>
                <w:szCs w:val="14"/>
              </w:rPr>
              <w:t>100</w:t>
            </w:r>
          </w:p>
        </w:tc>
        <w:tc>
          <w:tcPr>
            <w:tcW w:w="1948" w:type="dxa"/>
            <w:tcBorders>
              <w:top w:val="single" w:sz="6" w:space="0" w:color="auto"/>
              <w:left w:val="single" w:sz="6" w:space="0" w:color="auto"/>
              <w:bottom w:val="single" w:sz="4" w:space="0" w:color="auto"/>
              <w:right w:val="single" w:sz="6" w:space="0" w:color="auto"/>
            </w:tcBorders>
            <w:shd w:val="clear" w:color="auto" w:fill="FFFFFF"/>
            <w:vAlign w:val="center"/>
          </w:tcPr>
          <w:p w:rsidR="00A003C4" w:rsidRPr="00A003C4" w:rsidRDefault="00A003C4" w:rsidP="00A003C4">
            <w:pPr>
              <w:jc w:val="center"/>
              <w:rPr>
                <w:sz w:val="14"/>
                <w:szCs w:val="14"/>
              </w:rPr>
            </w:pPr>
            <w:r w:rsidRPr="00A003C4">
              <w:rPr>
                <w:color w:val="000000"/>
                <w:sz w:val="14"/>
                <w:szCs w:val="14"/>
              </w:rPr>
              <w:t>12,00</w:t>
            </w:r>
          </w:p>
        </w:tc>
        <w:tc>
          <w:tcPr>
            <w:tcW w:w="1705" w:type="dxa"/>
            <w:tcBorders>
              <w:top w:val="single" w:sz="6" w:space="0" w:color="auto"/>
              <w:left w:val="single" w:sz="6" w:space="0" w:color="auto"/>
              <w:bottom w:val="single" w:sz="4" w:space="0" w:color="auto"/>
              <w:right w:val="single" w:sz="6" w:space="0" w:color="auto"/>
            </w:tcBorders>
            <w:shd w:val="clear" w:color="auto" w:fill="FFFFFF"/>
            <w:vAlign w:val="center"/>
          </w:tcPr>
          <w:p w:rsidR="00A003C4" w:rsidRPr="00A003C4" w:rsidRDefault="00A003C4" w:rsidP="00A003C4">
            <w:pPr>
              <w:jc w:val="center"/>
              <w:rPr>
                <w:sz w:val="14"/>
                <w:szCs w:val="14"/>
              </w:rPr>
            </w:pPr>
            <w:r w:rsidRPr="00A003C4">
              <w:rPr>
                <w:color w:val="000000"/>
                <w:sz w:val="14"/>
                <w:szCs w:val="14"/>
              </w:rPr>
              <w:t>12,00</w:t>
            </w:r>
          </w:p>
        </w:tc>
        <w:tc>
          <w:tcPr>
            <w:tcW w:w="1710" w:type="dxa"/>
            <w:tcBorders>
              <w:top w:val="single" w:sz="6" w:space="0" w:color="auto"/>
              <w:left w:val="single" w:sz="6" w:space="0" w:color="auto"/>
              <w:bottom w:val="single" w:sz="4" w:space="0" w:color="auto"/>
              <w:right w:val="single" w:sz="6" w:space="0" w:color="auto"/>
            </w:tcBorders>
            <w:shd w:val="clear" w:color="auto" w:fill="FFFFFF"/>
            <w:vAlign w:val="center"/>
          </w:tcPr>
          <w:p w:rsidR="00A003C4" w:rsidRPr="00A003C4" w:rsidRDefault="00A003C4" w:rsidP="00A003C4">
            <w:pPr>
              <w:jc w:val="center"/>
              <w:rPr>
                <w:sz w:val="14"/>
                <w:szCs w:val="14"/>
              </w:rPr>
            </w:pPr>
            <w:r w:rsidRPr="00A003C4">
              <w:rPr>
                <w:color w:val="000000"/>
                <w:sz w:val="14"/>
                <w:szCs w:val="14"/>
              </w:rPr>
              <w:t>23,00</w:t>
            </w:r>
          </w:p>
        </w:tc>
        <w:tc>
          <w:tcPr>
            <w:tcW w:w="2894" w:type="dxa"/>
            <w:vMerge/>
            <w:tcBorders>
              <w:left w:val="single" w:sz="6" w:space="0" w:color="auto"/>
              <w:bottom w:val="single" w:sz="4" w:space="0" w:color="auto"/>
              <w:right w:val="single" w:sz="6" w:space="0" w:color="auto"/>
            </w:tcBorders>
            <w:shd w:val="clear" w:color="auto" w:fill="FFFFFF"/>
          </w:tcPr>
          <w:p w:rsidR="00A003C4" w:rsidRPr="00A003C4" w:rsidRDefault="00A003C4" w:rsidP="00A003C4">
            <w:pPr>
              <w:rPr>
                <w:color w:val="000000"/>
                <w:sz w:val="14"/>
                <w:szCs w:val="14"/>
              </w:rPr>
            </w:pPr>
          </w:p>
        </w:tc>
      </w:tr>
      <w:tr w:rsidR="00A003C4" w:rsidRPr="00A003C4" w:rsidTr="0040389B">
        <w:tc>
          <w:tcPr>
            <w:tcW w:w="9715" w:type="dxa"/>
            <w:gridSpan w:val="5"/>
            <w:tcBorders>
              <w:top w:val="single" w:sz="4" w:space="0" w:color="auto"/>
              <w:left w:val="single" w:sz="6" w:space="0" w:color="auto"/>
              <w:bottom w:val="single" w:sz="6" w:space="0" w:color="auto"/>
              <w:right w:val="single" w:sz="6" w:space="0" w:color="auto"/>
            </w:tcBorders>
            <w:shd w:val="clear" w:color="auto" w:fill="FFFFFF"/>
          </w:tcPr>
          <w:p w:rsidR="00A003C4" w:rsidRPr="00A003C4" w:rsidRDefault="00A003C4" w:rsidP="00A003C4">
            <w:pPr>
              <w:spacing w:before="53"/>
              <w:jc w:val="both"/>
              <w:rPr>
                <w:sz w:val="14"/>
                <w:szCs w:val="14"/>
              </w:rPr>
            </w:pPr>
            <w:r w:rsidRPr="00A003C4">
              <w:rPr>
                <w:color w:val="000000"/>
                <w:sz w:val="14"/>
                <w:szCs w:val="14"/>
              </w:rPr>
              <w:t>Для передатчиков, рассчитанных на не указанную выше максимальную выходную мощность, рекомендуемое пространственное разнесение в метрах (м) может быть оценено с использованием уравнения, применимого к частоте передатчика, где P - максимальная выходная мощность передатчика в ваттах (Вт) в соответствии с изготовителем передатчика</w:t>
            </w:r>
          </w:p>
          <w:p w:rsidR="00A003C4" w:rsidRPr="00A003C4" w:rsidRDefault="00A003C4" w:rsidP="00A003C4">
            <w:pPr>
              <w:spacing w:before="149"/>
              <w:ind w:left="851" w:hanging="851"/>
              <w:jc w:val="both"/>
              <w:rPr>
                <w:color w:val="000000"/>
                <w:sz w:val="14"/>
                <w:szCs w:val="14"/>
              </w:rPr>
            </w:pPr>
            <w:r w:rsidRPr="00A003C4">
              <w:rPr>
                <w:color w:val="000000"/>
                <w:sz w:val="14"/>
                <w:szCs w:val="14"/>
              </w:rPr>
              <w:t>Примечание 1:</w:t>
            </w:r>
            <w:r w:rsidRPr="00A003C4">
              <w:rPr>
                <w:color w:val="000000"/>
                <w:sz w:val="14"/>
                <w:szCs w:val="14"/>
              </w:rPr>
              <w:tab/>
              <w:t>На 80 МГц и 800 МГц применяется пространственное разнесение для более высокого частотного диапазона.</w:t>
            </w:r>
          </w:p>
          <w:p w:rsidR="00A003C4" w:rsidRPr="00A003C4" w:rsidRDefault="00A003C4" w:rsidP="00A003C4">
            <w:pPr>
              <w:ind w:left="851" w:hanging="851"/>
              <w:jc w:val="both"/>
              <w:rPr>
                <w:sz w:val="14"/>
                <w:szCs w:val="14"/>
              </w:rPr>
            </w:pPr>
            <w:r w:rsidRPr="00A003C4">
              <w:rPr>
                <w:color w:val="000000"/>
                <w:sz w:val="14"/>
                <w:szCs w:val="14"/>
              </w:rPr>
              <w:t>Примечание 2:</w:t>
            </w:r>
            <w:r w:rsidRPr="00A003C4">
              <w:rPr>
                <w:color w:val="000000"/>
                <w:sz w:val="14"/>
                <w:szCs w:val="14"/>
              </w:rPr>
              <w:tab/>
              <w:t>Эти рекомендации могут применяться не во всех ситуациях.</w:t>
            </w:r>
          </w:p>
          <w:p w:rsidR="00A003C4" w:rsidRPr="00A003C4" w:rsidRDefault="00A003C4" w:rsidP="00A003C4">
            <w:pPr>
              <w:spacing w:before="10" w:after="60"/>
              <w:ind w:left="851"/>
              <w:jc w:val="both"/>
              <w:rPr>
                <w:color w:val="000000"/>
                <w:sz w:val="14"/>
                <w:szCs w:val="14"/>
              </w:rPr>
            </w:pPr>
            <w:r w:rsidRPr="00A003C4">
              <w:rPr>
                <w:color w:val="000000"/>
                <w:sz w:val="14"/>
                <w:szCs w:val="14"/>
              </w:rPr>
              <w:t>Электромагнитное распространение зависит от поглощения и отражения от структур, объектов и людей.</w:t>
            </w:r>
          </w:p>
        </w:tc>
      </w:tr>
    </w:tbl>
    <w:p w:rsidR="00A003C4" w:rsidRPr="00A003C4" w:rsidRDefault="00A003C4" w:rsidP="00A003C4">
      <w:pPr>
        <w:spacing w:before="10"/>
        <w:sectPr w:rsidR="00A003C4" w:rsidRPr="00A003C4" w:rsidSect="003639BF">
          <w:headerReference w:type="even" r:id="rId256"/>
          <w:type w:val="nextColumn"/>
          <w:pgSz w:w="11904" w:h="16838"/>
          <w:pgMar w:top="1418" w:right="1418" w:bottom="992" w:left="851" w:header="851" w:footer="397" w:gutter="0"/>
          <w:cols w:space="60"/>
          <w:noEndnote/>
          <w:docGrid w:linePitch="272"/>
        </w:sectPr>
      </w:pPr>
    </w:p>
    <w:p w:rsidR="00A003C4" w:rsidRPr="00A003C4" w:rsidRDefault="00A003C4" w:rsidP="00A003C4">
      <w:pPr>
        <w:jc w:val="both"/>
        <w:rPr>
          <w:sz w:val="18"/>
          <w:szCs w:val="18"/>
        </w:rPr>
      </w:pPr>
      <w:r w:rsidRPr="00A003C4">
        <w:rPr>
          <w:b/>
          <w:bCs/>
          <w:color w:val="000000"/>
          <w:sz w:val="18"/>
          <w:szCs w:val="18"/>
        </w:rPr>
        <w:t>Условия гарантии</w:t>
      </w:r>
    </w:p>
    <w:p w:rsidR="00A003C4" w:rsidRPr="00A003C4" w:rsidRDefault="00A003C4" w:rsidP="00A003C4">
      <w:pPr>
        <w:spacing w:before="24"/>
        <w:jc w:val="both"/>
        <w:rPr>
          <w:sz w:val="18"/>
          <w:szCs w:val="18"/>
        </w:rPr>
      </w:pPr>
      <w:r w:rsidRPr="00A003C4">
        <w:rPr>
          <w:color w:val="000000"/>
          <w:sz w:val="18"/>
          <w:szCs w:val="18"/>
        </w:rPr>
        <w:t>Теперь вы являетесь владельцем высококачественного продукта Ritter. Благодарим Вас за ваше доверие к Ritter Concept GmbH! Ваша гарантия длится 12 месяцев. Мы указываем на условия гарантии в наших общих условиях.</w:t>
      </w:r>
    </w:p>
    <w:p w:rsidR="00A003C4" w:rsidRPr="00A003C4" w:rsidRDefault="00A003C4" w:rsidP="00A003C4">
      <w:pPr>
        <w:spacing w:before="398"/>
        <w:jc w:val="both"/>
        <w:rPr>
          <w:sz w:val="18"/>
          <w:szCs w:val="18"/>
        </w:rPr>
      </w:pPr>
      <w:r w:rsidRPr="00A003C4">
        <w:rPr>
          <w:color w:val="000000"/>
          <w:sz w:val="18"/>
          <w:szCs w:val="18"/>
        </w:rPr>
        <w:t>Мы гарантируем, что наши продукты не имеют дефектов на момент передачи поставщику. В частности, мы гарантируем, что производство осуществляется на основе признанных технических правил и соответствующих нормативных актов. Мы также гарантируем, что имеются характеристики продукта, которые определены в договорных документах. В соответствии с гарантией мы выполняем устранение дефектов, если вещества, детали или рабочие характеристики определены как дефектные или противоречат контракту. Гарантия начинается с даты поставки. Недостатки должны быть сообщены в Ritter Concept GmbH сразу после получения товара и немедленно после обнаружения. Заказчику разрешается отправлять обратно продукцию без предварительного согласования с Ritter Concept GmbH. Заказчик должен выбрать наиболее экономичный способ транспортировки.</w:t>
      </w:r>
    </w:p>
    <w:p w:rsidR="00A003C4" w:rsidRPr="00A003C4" w:rsidRDefault="00A003C4" w:rsidP="00A003C4">
      <w:pPr>
        <w:spacing w:before="408"/>
        <w:jc w:val="both"/>
        <w:rPr>
          <w:sz w:val="18"/>
          <w:szCs w:val="18"/>
        </w:rPr>
      </w:pPr>
      <w:r w:rsidRPr="00A003C4">
        <w:rPr>
          <w:color w:val="000000"/>
          <w:sz w:val="18"/>
          <w:szCs w:val="18"/>
        </w:rPr>
        <w:t>Гарантийные претензии не предъявляются в следующих случаях:</w:t>
      </w:r>
    </w:p>
    <w:p w:rsidR="00A003C4" w:rsidRPr="00A003C4" w:rsidRDefault="00A003C4" w:rsidP="00A003C4">
      <w:pPr>
        <w:numPr>
          <w:ilvl w:val="0"/>
          <w:numId w:val="7"/>
        </w:numPr>
        <w:spacing w:before="202"/>
        <w:jc w:val="both"/>
        <w:rPr>
          <w:color w:val="000000"/>
          <w:sz w:val="18"/>
          <w:szCs w:val="18"/>
        </w:rPr>
      </w:pPr>
      <w:r w:rsidRPr="00A003C4">
        <w:rPr>
          <w:color w:val="000000"/>
          <w:sz w:val="18"/>
          <w:szCs w:val="18"/>
        </w:rPr>
        <w:t>использование продукта вне</w:t>
      </w:r>
      <w:r w:rsidR="000D0673">
        <w:rPr>
          <w:color w:val="000000"/>
          <w:sz w:val="18"/>
          <w:szCs w:val="18"/>
        </w:rPr>
        <w:t xml:space="preserve"> назначения</w:t>
      </w:r>
      <w:r w:rsidRPr="00A003C4">
        <w:rPr>
          <w:color w:val="000000"/>
          <w:sz w:val="18"/>
          <w:szCs w:val="18"/>
        </w:rPr>
        <w:t xml:space="preserve"> или вопреки назначению, или эксплуатация продукта вне его спецификаций</w:t>
      </w:r>
    </w:p>
    <w:p w:rsidR="00A003C4" w:rsidRPr="00A003C4" w:rsidRDefault="00A003C4" w:rsidP="00A003C4">
      <w:pPr>
        <w:numPr>
          <w:ilvl w:val="0"/>
          <w:numId w:val="7"/>
        </w:numPr>
        <w:jc w:val="both"/>
        <w:rPr>
          <w:color w:val="000000"/>
          <w:sz w:val="18"/>
          <w:szCs w:val="18"/>
        </w:rPr>
      </w:pPr>
      <w:r w:rsidRPr="00A003C4">
        <w:rPr>
          <w:color w:val="000000"/>
          <w:sz w:val="18"/>
          <w:szCs w:val="18"/>
        </w:rPr>
        <w:t>несоблюдение руководств по эксплуатации, техническому обслуживанию или установке</w:t>
      </w:r>
    </w:p>
    <w:p w:rsidR="00A003C4" w:rsidRPr="00A003C4" w:rsidRDefault="00A003C4" w:rsidP="00A003C4">
      <w:pPr>
        <w:numPr>
          <w:ilvl w:val="0"/>
          <w:numId w:val="7"/>
        </w:numPr>
        <w:jc w:val="both"/>
        <w:rPr>
          <w:color w:val="000000"/>
          <w:sz w:val="18"/>
          <w:szCs w:val="18"/>
        </w:rPr>
      </w:pPr>
      <w:r w:rsidRPr="00A003C4">
        <w:rPr>
          <w:color w:val="000000"/>
          <w:sz w:val="18"/>
          <w:szCs w:val="18"/>
        </w:rPr>
        <w:t>неправильное обращение или пренебрежение техническим обслуживанием</w:t>
      </w:r>
    </w:p>
    <w:p w:rsidR="00A003C4" w:rsidRPr="00A003C4" w:rsidRDefault="00A003C4" w:rsidP="00A003C4">
      <w:pPr>
        <w:numPr>
          <w:ilvl w:val="0"/>
          <w:numId w:val="7"/>
        </w:numPr>
        <w:jc w:val="both"/>
        <w:rPr>
          <w:color w:val="000000"/>
          <w:sz w:val="18"/>
          <w:szCs w:val="18"/>
        </w:rPr>
      </w:pPr>
      <w:r w:rsidRPr="00A003C4">
        <w:rPr>
          <w:color w:val="000000"/>
          <w:sz w:val="18"/>
          <w:szCs w:val="18"/>
        </w:rPr>
        <w:t>использование неутвержденных запасных частей или аксессуаров</w:t>
      </w:r>
    </w:p>
    <w:p w:rsidR="00A003C4" w:rsidRPr="00A003C4" w:rsidRDefault="00A003C4" w:rsidP="00A003C4">
      <w:pPr>
        <w:numPr>
          <w:ilvl w:val="0"/>
          <w:numId w:val="7"/>
        </w:numPr>
        <w:jc w:val="both"/>
        <w:rPr>
          <w:color w:val="000000"/>
          <w:sz w:val="18"/>
          <w:szCs w:val="18"/>
        </w:rPr>
      </w:pPr>
      <w:r w:rsidRPr="00A003C4">
        <w:rPr>
          <w:color w:val="000000"/>
          <w:sz w:val="18"/>
          <w:szCs w:val="18"/>
        </w:rPr>
        <w:t>модификации или преобразования продукта, выполненные заказчиком или третьими лицами</w:t>
      </w:r>
    </w:p>
    <w:p w:rsidR="00A003C4" w:rsidRPr="00A003C4" w:rsidRDefault="00A003C4" w:rsidP="00A003C4">
      <w:pPr>
        <w:numPr>
          <w:ilvl w:val="0"/>
          <w:numId w:val="7"/>
        </w:numPr>
        <w:jc w:val="both"/>
        <w:rPr>
          <w:color w:val="000000"/>
          <w:sz w:val="18"/>
          <w:szCs w:val="18"/>
        </w:rPr>
      </w:pPr>
      <w:r w:rsidRPr="00A003C4">
        <w:rPr>
          <w:color w:val="000000"/>
          <w:sz w:val="18"/>
          <w:szCs w:val="18"/>
        </w:rPr>
        <w:t>обычный износ или другие изменения или ухудшение качества изделия, связанные с:</w:t>
      </w:r>
    </w:p>
    <w:p w:rsidR="00A003C4" w:rsidRPr="00A003C4" w:rsidRDefault="00A003C4" w:rsidP="00A003C4">
      <w:pPr>
        <w:jc w:val="both"/>
        <w:rPr>
          <w:sz w:val="18"/>
          <w:szCs w:val="18"/>
        </w:rPr>
      </w:pPr>
    </w:p>
    <w:p w:rsidR="00A003C4" w:rsidRPr="00A003C4" w:rsidRDefault="00A003C4" w:rsidP="00A003C4">
      <w:pPr>
        <w:numPr>
          <w:ilvl w:val="0"/>
          <w:numId w:val="8"/>
        </w:numPr>
        <w:spacing w:before="192"/>
        <w:jc w:val="both"/>
        <w:rPr>
          <w:rFonts w:eastAsia="Times New Roman"/>
          <w:color w:val="000000"/>
          <w:sz w:val="18"/>
          <w:szCs w:val="18"/>
        </w:rPr>
      </w:pPr>
      <w:r w:rsidRPr="00A003C4">
        <w:rPr>
          <w:color w:val="000000"/>
          <w:sz w:val="18"/>
          <w:szCs w:val="18"/>
        </w:rPr>
        <w:t>внешними воздействиями (например, стуки, удары, механические воздействия)</w:t>
      </w:r>
    </w:p>
    <w:p w:rsidR="00A003C4" w:rsidRPr="00A003C4" w:rsidRDefault="00A003C4" w:rsidP="00A003C4">
      <w:pPr>
        <w:numPr>
          <w:ilvl w:val="0"/>
          <w:numId w:val="8"/>
        </w:numPr>
        <w:jc w:val="both"/>
        <w:rPr>
          <w:rFonts w:eastAsia="Times New Roman"/>
          <w:color w:val="000000"/>
          <w:sz w:val="18"/>
          <w:szCs w:val="18"/>
        </w:rPr>
      </w:pPr>
      <w:r w:rsidRPr="00A003C4">
        <w:rPr>
          <w:color w:val="000000"/>
          <w:sz w:val="18"/>
          <w:szCs w:val="18"/>
        </w:rPr>
        <w:t>водой, огнем</w:t>
      </w:r>
    </w:p>
    <w:p w:rsidR="00A003C4" w:rsidRPr="00A003C4" w:rsidRDefault="00A003C4" w:rsidP="00A003C4">
      <w:pPr>
        <w:numPr>
          <w:ilvl w:val="0"/>
          <w:numId w:val="8"/>
        </w:numPr>
        <w:jc w:val="both"/>
        <w:rPr>
          <w:rFonts w:eastAsia="Times New Roman"/>
          <w:color w:val="000000"/>
          <w:sz w:val="18"/>
          <w:szCs w:val="18"/>
        </w:rPr>
      </w:pPr>
      <w:r w:rsidRPr="00A003C4">
        <w:rPr>
          <w:color w:val="000000"/>
          <w:sz w:val="18"/>
          <w:szCs w:val="18"/>
        </w:rPr>
        <w:t>неправильным способом хранения, обработки или установки</w:t>
      </w:r>
    </w:p>
    <w:p w:rsidR="00A003C4" w:rsidRPr="00A003C4" w:rsidRDefault="00A003C4" w:rsidP="00A003C4">
      <w:pPr>
        <w:numPr>
          <w:ilvl w:val="0"/>
          <w:numId w:val="8"/>
        </w:numPr>
        <w:jc w:val="both"/>
        <w:rPr>
          <w:rFonts w:eastAsia="Times New Roman"/>
          <w:color w:val="000000"/>
          <w:sz w:val="18"/>
          <w:szCs w:val="18"/>
        </w:rPr>
      </w:pPr>
      <w:r w:rsidRPr="00A003C4">
        <w:rPr>
          <w:color w:val="000000"/>
          <w:sz w:val="18"/>
          <w:szCs w:val="18"/>
        </w:rPr>
        <w:t>необычными условиями окружающей среды, особенно условиями при получении или условиями эксплуатации в месте установки</w:t>
      </w:r>
      <w:r w:rsidR="003B7FFD">
        <w:rPr>
          <w:color w:val="000000"/>
          <w:sz w:val="18"/>
          <w:szCs w:val="18"/>
        </w:rPr>
        <w:t>,</w:t>
      </w:r>
      <w:r w:rsidRPr="00A003C4">
        <w:rPr>
          <w:color w:val="000000"/>
          <w:sz w:val="18"/>
          <w:szCs w:val="18"/>
        </w:rPr>
        <w:t xml:space="preserve"> или форс-мажорны</w:t>
      </w:r>
      <w:r w:rsidR="003B7FFD">
        <w:rPr>
          <w:color w:val="000000"/>
          <w:sz w:val="18"/>
          <w:szCs w:val="18"/>
        </w:rPr>
        <w:t>ми</w:t>
      </w:r>
      <w:r w:rsidRPr="00A003C4">
        <w:rPr>
          <w:color w:val="000000"/>
          <w:sz w:val="18"/>
          <w:szCs w:val="18"/>
        </w:rPr>
        <w:t xml:space="preserve"> обстоятельства</w:t>
      </w:r>
      <w:r w:rsidR="003B7FFD">
        <w:rPr>
          <w:color w:val="000000"/>
          <w:sz w:val="18"/>
          <w:szCs w:val="18"/>
        </w:rPr>
        <w:t>ми</w:t>
      </w:r>
    </w:p>
    <w:p w:rsidR="00A003C4" w:rsidRPr="00A003C4" w:rsidRDefault="00A003C4" w:rsidP="00A003C4">
      <w:pPr>
        <w:numPr>
          <w:ilvl w:val="0"/>
          <w:numId w:val="8"/>
        </w:numPr>
        <w:jc w:val="both"/>
        <w:rPr>
          <w:rFonts w:eastAsia="Times New Roman"/>
          <w:color w:val="000000"/>
          <w:sz w:val="18"/>
          <w:szCs w:val="18"/>
        </w:rPr>
      </w:pPr>
      <w:r w:rsidRPr="00A003C4">
        <w:rPr>
          <w:color w:val="000000"/>
          <w:sz w:val="18"/>
          <w:szCs w:val="18"/>
        </w:rPr>
        <w:t>кальцификацией или коррозией в результате пренебрежительного обслуживания или неправильного обращения</w:t>
      </w:r>
    </w:p>
    <w:p w:rsidR="00A003C4" w:rsidRPr="00A003C4" w:rsidRDefault="00A003C4" w:rsidP="00A003C4">
      <w:pPr>
        <w:numPr>
          <w:ilvl w:val="0"/>
          <w:numId w:val="8"/>
        </w:numPr>
        <w:jc w:val="both"/>
        <w:rPr>
          <w:rFonts w:eastAsia="Times New Roman"/>
          <w:color w:val="000000"/>
          <w:sz w:val="18"/>
          <w:szCs w:val="18"/>
        </w:rPr>
      </w:pPr>
      <w:r w:rsidRPr="00A003C4">
        <w:rPr>
          <w:color w:val="000000"/>
          <w:sz w:val="18"/>
          <w:szCs w:val="18"/>
        </w:rPr>
        <w:t>загрязняющими веществами в воздухе и водоснабжении</w:t>
      </w:r>
    </w:p>
    <w:p w:rsidR="00A003C4" w:rsidRPr="00A003C4" w:rsidRDefault="00A003C4" w:rsidP="00A003C4">
      <w:pPr>
        <w:numPr>
          <w:ilvl w:val="0"/>
          <w:numId w:val="8"/>
        </w:numPr>
        <w:jc w:val="both"/>
        <w:rPr>
          <w:rFonts w:eastAsia="Times New Roman"/>
          <w:color w:val="000000"/>
          <w:sz w:val="18"/>
          <w:szCs w:val="18"/>
        </w:rPr>
      </w:pPr>
      <w:r w:rsidRPr="00A003C4">
        <w:rPr>
          <w:color w:val="000000"/>
          <w:sz w:val="18"/>
          <w:szCs w:val="18"/>
        </w:rPr>
        <w:t>необычными или недопустимыми химическими или электрическими воздействиями</w:t>
      </w:r>
    </w:p>
    <w:p w:rsidR="00A003C4" w:rsidRPr="00A003C4" w:rsidRDefault="00A003C4" w:rsidP="00A003C4">
      <w:pPr>
        <w:numPr>
          <w:ilvl w:val="0"/>
          <w:numId w:val="8"/>
        </w:numPr>
        <w:jc w:val="both"/>
        <w:rPr>
          <w:rFonts w:eastAsia="Times New Roman"/>
          <w:color w:val="000000"/>
          <w:sz w:val="18"/>
          <w:szCs w:val="18"/>
        </w:rPr>
      </w:pPr>
      <w:r w:rsidRPr="00A003C4">
        <w:rPr>
          <w:color w:val="000000"/>
          <w:sz w:val="18"/>
          <w:szCs w:val="18"/>
        </w:rPr>
        <w:t>загрязнением, обесцвечиванием или износом на прокладке</w:t>
      </w:r>
    </w:p>
    <w:p w:rsidR="00A003C4" w:rsidRPr="00A003C4" w:rsidRDefault="00A003C4" w:rsidP="00A003C4">
      <w:pPr>
        <w:spacing w:before="600"/>
        <w:jc w:val="both"/>
        <w:rPr>
          <w:sz w:val="18"/>
          <w:szCs w:val="18"/>
        </w:rPr>
      </w:pPr>
      <w:r w:rsidRPr="00A003C4">
        <w:rPr>
          <w:color w:val="000000"/>
          <w:sz w:val="18"/>
          <w:szCs w:val="18"/>
        </w:rPr>
        <w:t>Гарантия, как правило, исключает детали, подверженные нормальному износу, особенно осветители, стеклянные и резиновые компоненты и кабели, а также пластмассовые детали и поверхности с точки зрения их цветостойкости.</w:t>
      </w:r>
    </w:p>
    <w:p w:rsidR="00A003C4" w:rsidRPr="00A003C4" w:rsidRDefault="00A003C4" w:rsidP="00A003C4">
      <w:pPr>
        <w:spacing w:before="398"/>
        <w:jc w:val="both"/>
        <w:rPr>
          <w:sz w:val="18"/>
          <w:szCs w:val="18"/>
        </w:rPr>
      </w:pPr>
      <w:r w:rsidRPr="00A003C4">
        <w:rPr>
          <w:color w:val="000000"/>
          <w:sz w:val="18"/>
          <w:szCs w:val="18"/>
        </w:rPr>
        <w:t>Все наши обязательства по гарантии будут прекращены, если доставленные товары будут изменены, неправильно обслуж</w:t>
      </w:r>
      <w:r w:rsidR="009A7FC9">
        <w:rPr>
          <w:color w:val="000000"/>
          <w:sz w:val="18"/>
          <w:szCs w:val="18"/>
        </w:rPr>
        <w:t>е</w:t>
      </w:r>
      <w:r w:rsidRPr="00A003C4">
        <w:rPr>
          <w:color w:val="000000"/>
          <w:sz w:val="18"/>
          <w:szCs w:val="18"/>
        </w:rPr>
        <w:t>ны или обработаны. Мы не гарантируем совместную поставку или интеграцию сторонних продуктов. Однако, если требуется, мы передадим заказчику наши гарантийные претензии к поставщику стороннего продукта.</w:t>
      </w:r>
    </w:p>
    <w:p w:rsidR="00A003C4" w:rsidRPr="00A003C4" w:rsidRDefault="00A003C4" w:rsidP="00A003C4">
      <w:pPr>
        <w:spacing w:before="202"/>
        <w:jc w:val="both"/>
        <w:rPr>
          <w:sz w:val="18"/>
          <w:szCs w:val="18"/>
        </w:rPr>
      </w:pPr>
      <w:r w:rsidRPr="00A003C4">
        <w:rPr>
          <w:color w:val="000000"/>
          <w:sz w:val="18"/>
          <w:szCs w:val="18"/>
        </w:rPr>
        <w:t>Для того чтобы активировать гарантию, необходимо отправить нам копию записи о доставке и гарантийный талон после установки.</w:t>
      </w:r>
    </w:p>
    <w:p w:rsidR="00A003C4" w:rsidRPr="00A003C4" w:rsidRDefault="00A003C4" w:rsidP="00A003C4">
      <w:pPr>
        <w:spacing w:before="202"/>
        <w:jc w:val="both"/>
        <w:rPr>
          <w:sz w:val="18"/>
          <w:szCs w:val="18"/>
        </w:rPr>
        <w:sectPr w:rsidR="00A003C4" w:rsidRPr="00A003C4" w:rsidSect="00BA7D07">
          <w:headerReference w:type="default" r:id="rId257"/>
          <w:type w:val="nextColumn"/>
          <w:pgSz w:w="11904" w:h="16838"/>
          <w:pgMar w:top="1418" w:right="851" w:bottom="992" w:left="1418" w:header="851" w:footer="397" w:gutter="0"/>
          <w:cols w:space="60"/>
          <w:noEndnote/>
          <w:docGrid w:linePitch="272"/>
        </w:sectPr>
      </w:pPr>
    </w:p>
    <w:p w:rsidR="00A003C4" w:rsidRPr="00A003C4" w:rsidRDefault="00A003C4" w:rsidP="00A003C4"/>
    <w:p w:rsidR="000A06E1" w:rsidRPr="00A003C4" w:rsidRDefault="000A06E1" w:rsidP="00A003C4"/>
    <w:sectPr w:rsidR="000A06E1" w:rsidRPr="00A003C4" w:rsidSect="003639BF">
      <w:headerReference w:type="even" r:id="rId258"/>
      <w:footerReference w:type="even" r:id="rId259"/>
      <w:type w:val="nextColumn"/>
      <w:pgSz w:w="11904" w:h="16838"/>
      <w:pgMar w:top="1418" w:right="1418" w:bottom="992" w:left="851" w:header="851" w:footer="397" w:gutter="0"/>
      <w:cols w:space="60"/>
      <w:noEndnote/>
      <w:docGrid w:linePitch="27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8C5059" w:rsidRDefault="008C5059" w:rsidP="000A36E1">
      <w:r>
        <w:separator/>
      </w:r>
    </w:p>
  </w:endnote>
  <w:endnote w:type="continuationSeparator" w:id="0">
    <w:p w:rsidR="008C5059" w:rsidRDefault="008C5059" w:rsidP="000A36E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Wingdings 3">
    <w:panose1 w:val="050401020108070707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Arial">
    <w:panose1 w:val="020B0604020202020204"/>
    <w:charset w:val="CC"/>
    <w:family w:val="swiss"/>
    <w:pitch w:val="variable"/>
    <w:sig w:usb0="E0002EFF" w:usb1="C0007843"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0002A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Arial Narrow">
    <w:panose1 w:val="020B0606020202030204"/>
    <w:charset w:val="CC"/>
    <w:family w:val="swiss"/>
    <w:pitch w:val="variable"/>
    <w:sig w:usb0="00000287" w:usb1="00000800" w:usb2="00000000" w:usb3="00000000" w:csb0="0000009F" w:csb1="00000000"/>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000" w:type="pct"/>
      <w:tblLayout w:type="fixed"/>
      <w:tblCellMar>
        <w:left w:w="40" w:type="dxa"/>
        <w:right w:w="40" w:type="dxa"/>
      </w:tblCellMar>
      <w:tblLook w:val="0000" w:firstRow="0" w:lastRow="0" w:firstColumn="0" w:lastColumn="0" w:noHBand="0" w:noVBand="0"/>
    </w:tblPr>
    <w:tblGrid>
      <w:gridCol w:w="4975"/>
      <w:gridCol w:w="4394"/>
      <w:gridCol w:w="346"/>
    </w:tblGrid>
    <w:tr w:rsidR="006132CA" w:rsidRPr="000A36E1" w:rsidTr="000A36E1">
      <w:tc>
        <w:tcPr>
          <w:tcW w:w="4975" w:type="dxa"/>
          <w:tcBorders>
            <w:top w:val="single" w:sz="6" w:space="0" w:color="auto"/>
            <w:left w:val="nil"/>
            <w:bottom w:val="nil"/>
            <w:right w:val="nil"/>
          </w:tcBorders>
          <w:shd w:val="clear" w:color="auto" w:fill="FFFFFF"/>
        </w:tcPr>
        <w:p w:rsidR="006132CA" w:rsidRPr="000A36E1" w:rsidRDefault="006132CA" w:rsidP="006459C6">
          <w:pPr>
            <w:spacing w:before="40"/>
            <w:rPr>
              <w:sz w:val="18"/>
              <w:szCs w:val="18"/>
            </w:rPr>
          </w:pPr>
          <w:r>
            <w:rPr>
              <w:color w:val="000000"/>
              <w:sz w:val="18"/>
              <w:szCs w:val="18"/>
            </w:rPr>
            <w:t>© Ritter Concept GmbH</w:t>
          </w:r>
        </w:p>
      </w:tc>
      <w:tc>
        <w:tcPr>
          <w:tcW w:w="4394" w:type="dxa"/>
          <w:tcBorders>
            <w:top w:val="single" w:sz="6" w:space="0" w:color="auto"/>
            <w:left w:val="nil"/>
            <w:bottom w:val="nil"/>
            <w:right w:val="nil"/>
          </w:tcBorders>
          <w:shd w:val="clear" w:color="auto" w:fill="FFFFFF"/>
        </w:tcPr>
        <w:p w:rsidR="006132CA" w:rsidRPr="000A36E1" w:rsidRDefault="006132CA" w:rsidP="006459C6">
          <w:pPr>
            <w:spacing w:before="40"/>
            <w:jc w:val="right"/>
            <w:rPr>
              <w:sz w:val="18"/>
              <w:szCs w:val="18"/>
            </w:rPr>
          </w:pPr>
        </w:p>
      </w:tc>
      <w:tc>
        <w:tcPr>
          <w:tcW w:w="346" w:type="dxa"/>
          <w:tcBorders>
            <w:top w:val="single" w:sz="6" w:space="0" w:color="auto"/>
            <w:left w:val="nil"/>
            <w:bottom w:val="nil"/>
            <w:right w:val="nil"/>
          </w:tcBorders>
          <w:shd w:val="clear" w:color="auto" w:fill="FFFFFF"/>
        </w:tcPr>
        <w:p w:rsidR="006132CA" w:rsidRPr="000A36E1" w:rsidRDefault="006132CA" w:rsidP="006459C6">
          <w:pPr>
            <w:spacing w:before="40"/>
            <w:rPr>
              <w:sz w:val="18"/>
              <w:szCs w:val="18"/>
            </w:rPr>
          </w:pPr>
        </w:p>
      </w:tc>
    </w:tr>
    <w:tr w:rsidR="006132CA" w:rsidRPr="000A36E1" w:rsidTr="000A36E1">
      <w:tc>
        <w:tcPr>
          <w:tcW w:w="4975" w:type="dxa"/>
          <w:tcBorders>
            <w:top w:val="nil"/>
            <w:left w:val="nil"/>
            <w:bottom w:val="nil"/>
            <w:right w:val="nil"/>
          </w:tcBorders>
          <w:shd w:val="clear" w:color="auto" w:fill="FFFFFF"/>
        </w:tcPr>
        <w:p w:rsidR="006132CA" w:rsidRPr="000A36E1" w:rsidRDefault="006132CA" w:rsidP="006459C6">
          <w:pPr>
            <w:rPr>
              <w:sz w:val="18"/>
              <w:szCs w:val="18"/>
            </w:rPr>
          </w:pPr>
          <w:r>
            <w:rPr>
              <w:color w:val="000000"/>
              <w:sz w:val="18"/>
              <w:szCs w:val="18"/>
            </w:rPr>
            <w:t>C20-0094-1702</w:t>
          </w:r>
        </w:p>
      </w:tc>
      <w:tc>
        <w:tcPr>
          <w:tcW w:w="4394" w:type="dxa"/>
          <w:tcBorders>
            <w:top w:val="nil"/>
            <w:left w:val="nil"/>
            <w:bottom w:val="nil"/>
            <w:right w:val="nil"/>
          </w:tcBorders>
          <w:shd w:val="clear" w:color="auto" w:fill="FFFFFF"/>
        </w:tcPr>
        <w:p w:rsidR="006132CA" w:rsidRPr="000A36E1" w:rsidRDefault="006132CA" w:rsidP="006459C6">
          <w:pPr>
            <w:jc w:val="right"/>
            <w:rPr>
              <w:sz w:val="18"/>
              <w:szCs w:val="18"/>
            </w:rPr>
          </w:pPr>
          <w:r>
            <w:rPr>
              <w:color w:val="000000"/>
              <w:sz w:val="18"/>
              <w:szCs w:val="18"/>
            </w:rPr>
            <w:t>Общие положения</w:t>
          </w:r>
        </w:p>
      </w:tc>
      <w:tc>
        <w:tcPr>
          <w:tcW w:w="346" w:type="dxa"/>
          <w:tcBorders>
            <w:top w:val="nil"/>
            <w:left w:val="nil"/>
            <w:bottom w:val="nil"/>
            <w:right w:val="nil"/>
          </w:tcBorders>
          <w:shd w:val="clear" w:color="auto" w:fill="FFFFFF"/>
        </w:tcPr>
        <w:sdt>
          <w:sdtPr>
            <w:rPr>
              <w:color w:val="000000"/>
              <w:sz w:val="18"/>
              <w:szCs w:val="18"/>
            </w:rPr>
            <w:id w:val="1440107764"/>
            <w:docPartObj>
              <w:docPartGallery w:val="Page Numbers (Bottom of Page)"/>
              <w:docPartUnique/>
            </w:docPartObj>
          </w:sdtPr>
          <w:sdtEndPr/>
          <w:sdtContent>
            <w:p w:rsidR="006132CA" w:rsidRPr="000A36E1" w:rsidRDefault="006132CA" w:rsidP="000A36E1">
              <w:pPr>
                <w:jc w:val="right"/>
                <w:rPr>
                  <w:color w:val="000000"/>
                  <w:sz w:val="18"/>
                  <w:szCs w:val="18"/>
                </w:rPr>
              </w:pPr>
              <w:r w:rsidRPr="000A36E1">
                <w:rPr>
                  <w:color w:val="000000"/>
                  <w:sz w:val="18"/>
                  <w:szCs w:val="18"/>
                </w:rPr>
                <w:fldChar w:fldCharType="begin"/>
              </w:r>
              <w:r w:rsidRPr="000A36E1">
                <w:rPr>
                  <w:color w:val="000000"/>
                  <w:sz w:val="18"/>
                  <w:szCs w:val="18"/>
                </w:rPr>
                <w:instrText>PAGE   \* MERGEFORMAT</w:instrText>
              </w:r>
              <w:r w:rsidRPr="000A36E1">
                <w:rPr>
                  <w:color w:val="000000"/>
                  <w:sz w:val="18"/>
                  <w:szCs w:val="18"/>
                </w:rPr>
                <w:fldChar w:fldCharType="separate"/>
              </w:r>
              <w:r w:rsidR="002036E7">
                <w:rPr>
                  <w:noProof/>
                  <w:color w:val="000000"/>
                  <w:sz w:val="18"/>
                  <w:szCs w:val="18"/>
                </w:rPr>
                <w:t>7</w:t>
              </w:r>
              <w:r w:rsidRPr="000A36E1">
                <w:rPr>
                  <w:color w:val="000000"/>
                  <w:sz w:val="18"/>
                  <w:szCs w:val="18"/>
                </w:rPr>
                <w:fldChar w:fldCharType="end"/>
              </w:r>
            </w:p>
          </w:sdtContent>
        </w:sdt>
      </w:tc>
    </w:tr>
  </w:tbl>
  <w:p w:rsidR="006132CA" w:rsidRPr="000A36E1" w:rsidRDefault="006132CA">
    <w:pPr>
      <w:pStyle w:val="a8"/>
      <w:rPr>
        <w:sz w:val="2"/>
        <w:szCs w:val="2"/>
      </w:rPr>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000" w:type="pct"/>
      <w:tblLayout w:type="fixed"/>
      <w:tblCellMar>
        <w:left w:w="40" w:type="dxa"/>
        <w:right w:w="40" w:type="dxa"/>
      </w:tblCellMar>
      <w:tblLook w:val="0000" w:firstRow="0" w:lastRow="0" w:firstColumn="0" w:lastColumn="0" w:noHBand="0" w:noVBand="0"/>
    </w:tblPr>
    <w:tblGrid>
      <w:gridCol w:w="346"/>
      <w:gridCol w:w="4318"/>
      <w:gridCol w:w="5051"/>
    </w:tblGrid>
    <w:tr w:rsidR="006132CA" w:rsidRPr="000A36E1" w:rsidTr="006459C6">
      <w:tc>
        <w:tcPr>
          <w:tcW w:w="346" w:type="dxa"/>
          <w:tcBorders>
            <w:top w:val="single" w:sz="6" w:space="0" w:color="auto"/>
            <w:left w:val="nil"/>
            <w:bottom w:val="nil"/>
            <w:right w:val="nil"/>
          </w:tcBorders>
          <w:shd w:val="clear" w:color="auto" w:fill="FFFFFF"/>
        </w:tcPr>
        <w:p w:rsidR="006132CA" w:rsidRPr="000A36E1" w:rsidRDefault="006132CA" w:rsidP="006459C6">
          <w:pPr>
            <w:spacing w:before="40"/>
            <w:rPr>
              <w:sz w:val="18"/>
              <w:szCs w:val="18"/>
            </w:rPr>
          </w:pPr>
        </w:p>
      </w:tc>
      <w:tc>
        <w:tcPr>
          <w:tcW w:w="4320" w:type="dxa"/>
          <w:tcBorders>
            <w:top w:val="single" w:sz="6" w:space="0" w:color="auto"/>
            <w:left w:val="nil"/>
            <w:bottom w:val="nil"/>
            <w:right w:val="nil"/>
          </w:tcBorders>
          <w:shd w:val="clear" w:color="auto" w:fill="FFFFFF"/>
        </w:tcPr>
        <w:p w:rsidR="006132CA" w:rsidRPr="000A36E1" w:rsidRDefault="006132CA" w:rsidP="006459C6">
          <w:pPr>
            <w:spacing w:before="40"/>
            <w:rPr>
              <w:sz w:val="18"/>
              <w:szCs w:val="18"/>
            </w:rPr>
          </w:pPr>
        </w:p>
      </w:tc>
      <w:tc>
        <w:tcPr>
          <w:tcW w:w="5054" w:type="dxa"/>
          <w:tcBorders>
            <w:top w:val="single" w:sz="6" w:space="0" w:color="auto"/>
            <w:left w:val="nil"/>
            <w:bottom w:val="nil"/>
            <w:right w:val="nil"/>
          </w:tcBorders>
          <w:shd w:val="clear" w:color="auto" w:fill="FFFFFF"/>
        </w:tcPr>
        <w:p w:rsidR="006132CA" w:rsidRPr="000A36E1" w:rsidRDefault="006132CA" w:rsidP="006459C6">
          <w:pPr>
            <w:spacing w:before="40"/>
            <w:jc w:val="right"/>
            <w:rPr>
              <w:sz w:val="18"/>
              <w:szCs w:val="18"/>
            </w:rPr>
          </w:pPr>
          <w:r>
            <w:rPr>
              <w:color w:val="000000"/>
              <w:sz w:val="18"/>
              <w:szCs w:val="18"/>
            </w:rPr>
            <w:t>© Ritter Concept GmbH</w:t>
          </w:r>
        </w:p>
      </w:tc>
    </w:tr>
    <w:tr w:rsidR="006132CA" w:rsidRPr="000A36E1" w:rsidTr="006459C6">
      <w:tc>
        <w:tcPr>
          <w:tcW w:w="346" w:type="dxa"/>
          <w:tcBorders>
            <w:top w:val="nil"/>
            <w:left w:val="nil"/>
            <w:bottom w:val="nil"/>
            <w:right w:val="nil"/>
          </w:tcBorders>
          <w:shd w:val="clear" w:color="auto" w:fill="FFFFFF"/>
        </w:tcPr>
        <w:sdt>
          <w:sdtPr>
            <w:rPr>
              <w:color w:val="000000"/>
              <w:sz w:val="18"/>
              <w:szCs w:val="18"/>
            </w:rPr>
            <w:id w:val="-1033651879"/>
            <w:docPartObj>
              <w:docPartGallery w:val="Page Numbers (Bottom of Page)"/>
              <w:docPartUnique/>
            </w:docPartObj>
          </w:sdtPr>
          <w:sdtEndPr/>
          <w:sdtContent>
            <w:p w:rsidR="006132CA" w:rsidRPr="000A36E1" w:rsidRDefault="006132CA" w:rsidP="006459C6">
              <w:pPr>
                <w:rPr>
                  <w:color w:val="000000"/>
                  <w:sz w:val="18"/>
                  <w:szCs w:val="18"/>
                </w:rPr>
              </w:pPr>
              <w:r w:rsidRPr="000A36E1">
                <w:rPr>
                  <w:color w:val="000000"/>
                  <w:sz w:val="18"/>
                  <w:szCs w:val="18"/>
                </w:rPr>
                <w:fldChar w:fldCharType="begin"/>
              </w:r>
              <w:r w:rsidRPr="000A36E1">
                <w:rPr>
                  <w:color w:val="000000"/>
                  <w:sz w:val="18"/>
                  <w:szCs w:val="18"/>
                </w:rPr>
                <w:instrText>PAGE   \* MERGEFORMAT</w:instrText>
              </w:r>
              <w:r w:rsidRPr="000A36E1">
                <w:rPr>
                  <w:color w:val="000000"/>
                  <w:sz w:val="18"/>
                  <w:szCs w:val="18"/>
                </w:rPr>
                <w:fldChar w:fldCharType="separate"/>
              </w:r>
              <w:r w:rsidR="002036E7">
                <w:rPr>
                  <w:noProof/>
                  <w:color w:val="000000"/>
                  <w:sz w:val="18"/>
                  <w:szCs w:val="18"/>
                </w:rPr>
                <w:t>20</w:t>
              </w:r>
              <w:r w:rsidRPr="000A36E1">
                <w:rPr>
                  <w:color w:val="000000"/>
                  <w:sz w:val="18"/>
                  <w:szCs w:val="18"/>
                </w:rPr>
                <w:fldChar w:fldCharType="end"/>
              </w:r>
            </w:p>
          </w:sdtContent>
        </w:sdt>
      </w:tc>
      <w:tc>
        <w:tcPr>
          <w:tcW w:w="4320" w:type="dxa"/>
          <w:tcBorders>
            <w:top w:val="nil"/>
            <w:left w:val="nil"/>
            <w:bottom w:val="nil"/>
            <w:right w:val="nil"/>
          </w:tcBorders>
          <w:shd w:val="clear" w:color="auto" w:fill="FFFFFF"/>
        </w:tcPr>
        <w:p w:rsidR="006132CA" w:rsidRPr="000A36E1" w:rsidRDefault="006132CA" w:rsidP="006459C6">
          <w:pPr>
            <w:rPr>
              <w:sz w:val="18"/>
              <w:szCs w:val="18"/>
            </w:rPr>
          </w:pPr>
          <w:r>
            <w:rPr>
              <w:color w:val="000000"/>
              <w:sz w:val="18"/>
              <w:szCs w:val="18"/>
            </w:rPr>
            <w:t>Модуль стоматолога</w:t>
          </w:r>
        </w:p>
      </w:tc>
      <w:tc>
        <w:tcPr>
          <w:tcW w:w="5054" w:type="dxa"/>
          <w:tcBorders>
            <w:top w:val="nil"/>
            <w:left w:val="nil"/>
            <w:bottom w:val="nil"/>
            <w:right w:val="nil"/>
          </w:tcBorders>
          <w:shd w:val="clear" w:color="auto" w:fill="FFFFFF"/>
        </w:tcPr>
        <w:p w:rsidR="006132CA" w:rsidRPr="000A36E1" w:rsidRDefault="006132CA" w:rsidP="006459C6">
          <w:pPr>
            <w:jc w:val="right"/>
            <w:rPr>
              <w:sz w:val="18"/>
              <w:szCs w:val="18"/>
            </w:rPr>
          </w:pPr>
          <w:r>
            <w:rPr>
              <w:color w:val="000000"/>
              <w:sz w:val="18"/>
              <w:szCs w:val="18"/>
            </w:rPr>
            <w:t>C20-0094-1702</w:t>
          </w:r>
        </w:p>
      </w:tc>
    </w:tr>
  </w:tbl>
  <w:p w:rsidR="006132CA" w:rsidRPr="000A36E1" w:rsidRDefault="006132CA">
    <w:pPr>
      <w:pStyle w:val="a8"/>
      <w:rPr>
        <w:sz w:val="2"/>
        <w:szCs w:val="2"/>
      </w:rPr>
    </w:pP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000" w:type="pct"/>
      <w:tblLayout w:type="fixed"/>
      <w:tblCellMar>
        <w:left w:w="40" w:type="dxa"/>
        <w:right w:w="40" w:type="dxa"/>
      </w:tblCellMar>
      <w:tblLook w:val="0000" w:firstRow="0" w:lastRow="0" w:firstColumn="0" w:lastColumn="0" w:noHBand="0" w:noVBand="0"/>
    </w:tblPr>
    <w:tblGrid>
      <w:gridCol w:w="4975"/>
      <w:gridCol w:w="4394"/>
      <w:gridCol w:w="346"/>
    </w:tblGrid>
    <w:tr w:rsidR="006132CA" w:rsidRPr="000A36E1" w:rsidTr="007C6CDA">
      <w:tc>
        <w:tcPr>
          <w:tcW w:w="4975" w:type="dxa"/>
          <w:tcBorders>
            <w:top w:val="single" w:sz="6" w:space="0" w:color="auto"/>
            <w:left w:val="nil"/>
            <w:bottom w:val="nil"/>
            <w:right w:val="nil"/>
          </w:tcBorders>
          <w:shd w:val="clear" w:color="auto" w:fill="FFFFFF"/>
        </w:tcPr>
        <w:p w:rsidR="006132CA" w:rsidRPr="000A36E1" w:rsidRDefault="006132CA" w:rsidP="007C6CDA">
          <w:pPr>
            <w:spacing w:before="40"/>
            <w:rPr>
              <w:sz w:val="18"/>
              <w:szCs w:val="18"/>
            </w:rPr>
          </w:pPr>
          <w:r>
            <w:rPr>
              <w:color w:val="000000"/>
              <w:sz w:val="18"/>
              <w:szCs w:val="18"/>
            </w:rPr>
            <w:t>© Ritter Concept GmbH</w:t>
          </w:r>
        </w:p>
      </w:tc>
      <w:tc>
        <w:tcPr>
          <w:tcW w:w="4394" w:type="dxa"/>
          <w:tcBorders>
            <w:top w:val="single" w:sz="6" w:space="0" w:color="auto"/>
            <w:left w:val="nil"/>
            <w:bottom w:val="nil"/>
            <w:right w:val="nil"/>
          </w:tcBorders>
          <w:shd w:val="clear" w:color="auto" w:fill="FFFFFF"/>
        </w:tcPr>
        <w:p w:rsidR="006132CA" w:rsidRPr="000A36E1" w:rsidRDefault="006132CA" w:rsidP="007C6CDA">
          <w:pPr>
            <w:spacing w:before="40"/>
            <w:jc w:val="right"/>
            <w:rPr>
              <w:sz w:val="18"/>
              <w:szCs w:val="18"/>
            </w:rPr>
          </w:pPr>
        </w:p>
      </w:tc>
      <w:tc>
        <w:tcPr>
          <w:tcW w:w="346" w:type="dxa"/>
          <w:tcBorders>
            <w:top w:val="single" w:sz="6" w:space="0" w:color="auto"/>
            <w:left w:val="nil"/>
            <w:bottom w:val="nil"/>
            <w:right w:val="nil"/>
          </w:tcBorders>
          <w:shd w:val="clear" w:color="auto" w:fill="FFFFFF"/>
        </w:tcPr>
        <w:p w:rsidR="006132CA" w:rsidRPr="000A36E1" w:rsidRDefault="006132CA" w:rsidP="007C6CDA">
          <w:pPr>
            <w:spacing w:before="40"/>
            <w:rPr>
              <w:sz w:val="18"/>
              <w:szCs w:val="18"/>
            </w:rPr>
          </w:pPr>
        </w:p>
      </w:tc>
    </w:tr>
    <w:tr w:rsidR="006132CA" w:rsidRPr="000A36E1" w:rsidTr="007C6CDA">
      <w:tc>
        <w:tcPr>
          <w:tcW w:w="4975" w:type="dxa"/>
          <w:tcBorders>
            <w:top w:val="nil"/>
            <w:left w:val="nil"/>
            <w:bottom w:val="nil"/>
            <w:right w:val="nil"/>
          </w:tcBorders>
          <w:shd w:val="clear" w:color="auto" w:fill="FFFFFF"/>
        </w:tcPr>
        <w:p w:rsidR="006132CA" w:rsidRPr="000A36E1" w:rsidRDefault="006132CA" w:rsidP="007C6CDA">
          <w:pPr>
            <w:rPr>
              <w:sz w:val="18"/>
              <w:szCs w:val="18"/>
            </w:rPr>
          </w:pPr>
          <w:r>
            <w:rPr>
              <w:color w:val="000000"/>
              <w:sz w:val="18"/>
              <w:szCs w:val="18"/>
            </w:rPr>
            <w:t>C20-0094-1702</w:t>
          </w:r>
        </w:p>
      </w:tc>
      <w:tc>
        <w:tcPr>
          <w:tcW w:w="4394" w:type="dxa"/>
          <w:tcBorders>
            <w:top w:val="nil"/>
            <w:left w:val="nil"/>
            <w:bottom w:val="nil"/>
            <w:right w:val="nil"/>
          </w:tcBorders>
          <w:shd w:val="clear" w:color="auto" w:fill="FFFFFF"/>
        </w:tcPr>
        <w:p w:rsidR="006132CA" w:rsidRPr="000A36E1" w:rsidRDefault="006132CA" w:rsidP="007C6CDA">
          <w:pPr>
            <w:jc w:val="right"/>
            <w:rPr>
              <w:sz w:val="18"/>
              <w:szCs w:val="18"/>
            </w:rPr>
          </w:pPr>
          <w:r>
            <w:rPr>
              <w:color w:val="000000"/>
              <w:sz w:val="18"/>
              <w:szCs w:val="18"/>
            </w:rPr>
            <w:t>Модуль стоматолога</w:t>
          </w:r>
        </w:p>
      </w:tc>
      <w:tc>
        <w:tcPr>
          <w:tcW w:w="346" w:type="dxa"/>
          <w:tcBorders>
            <w:top w:val="nil"/>
            <w:left w:val="nil"/>
            <w:bottom w:val="nil"/>
            <w:right w:val="nil"/>
          </w:tcBorders>
          <w:shd w:val="clear" w:color="auto" w:fill="FFFFFF"/>
        </w:tcPr>
        <w:sdt>
          <w:sdtPr>
            <w:rPr>
              <w:color w:val="000000"/>
              <w:sz w:val="18"/>
              <w:szCs w:val="18"/>
            </w:rPr>
            <w:id w:val="56798693"/>
            <w:docPartObj>
              <w:docPartGallery w:val="Page Numbers (Bottom of Page)"/>
              <w:docPartUnique/>
            </w:docPartObj>
          </w:sdtPr>
          <w:sdtEndPr/>
          <w:sdtContent>
            <w:sdt>
              <w:sdtPr>
                <w:rPr>
                  <w:color w:val="000000"/>
                  <w:sz w:val="18"/>
                  <w:szCs w:val="18"/>
                </w:rPr>
                <w:id w:val="56798696"/>
                <w:docPartObj>
                  <w:docPartGallery w:val="Page Numbers (Bottom of Page)"/>
                  <w:docPartUnique/>
                </w:docPartObj>
              </w:sdtPr>
              <w:sdtEndPr/>
              <w:sdtContent>
                <w:p w:rsidR="006132CA" w:rsidRPr="000A36E1" w:rsidRDefault="006132CA" w:rsidP="007C6CDA">
                  <w:pPr>
                    <w:rPr>
                      <w:color w:val="000000"/>
                      <w:sz w:val="18"/>
                      <w:szCs w:val="18"/>
                    </w:rPr>
                  </w:pPr>
                  <w:r w:rsidRPr="000A36E1">
                    <w:rPr>
                      <w:color w:val="000000"/>
                      <w:sz w:val="18"/>
                      <w:szCs w:val="18"/>
                    </w:rPr>
                    <w:fldChar w:fldCharType="begin"/>
                  </w:r>
                  <w:r w:rsidRPr="000A36E1">
                    <w:rPr>
                      <w:color w:val="000000"/>
                      <w:sz w:val="18"/>
                      <w:szCs w:val="18"/>
                    </w:rPr>
                    <w:instrText>PAGE   \* MERGEFORMAT</w:instrText>
                  </w:r>
                  <w:r w:rsidRPr="000A36E1">
                    <w:rPr>
                      <w:color w:val="000000"/>
                      <w:sz w:val="18"/>
                      <w:szCs w:val="18"/>
                    </w:rPr>
                    <w:fldChar w:fldCharType="separate"/>
                  </w:r>
                  <w:r w:rsidR="002036E7">
                    <w:rPr>
                      <w:noProof/>
                      <w:color w:val="000000"/>
                      <w:sz w:val="18"/>
                      <w:szCs w:val="18"/>
                    </w:rPr>
                    <w:t>15</w:t>
                  </w:r>
                  <w:r w:rsidRPr="000A36E1">
                    <w:rPr>
                      <w:color w:val="000000"/>
                      <w:sz w:val="18"/>
                      <w:szCs w:val="18"/>
                    </w:rPr>
                    <w:fldChar w:fldCharType="end"/>
                  </w:r>
                </w:p>
              </w:sdtContent>
            </w:sdt>
          </w:sdtContent>
        </w:sdt>
      </w:tc>
    </w:tr>
  </w:tbl>
  <w:p w:rsidR="006132CA" w:rsidRPr="000A36E1" w:rsidRDefault="006132CA" w:rsidP="007C6CDA">
    <w:pPr>
      <w:pStyle w:val="a8"/>
      <w:rPr>
        <w:sz w:val="2"/>
        <w:szCs w:val="2"/>
      </w:rPr>
    </w:pPr>
  </w:p>
  <w:p w:rsidR="006132CA" w:rsidRPr="000A36E1" w:rsidRDefault="006132CA" w:rsidP="007C6CDA">
    <w:pPr>
      <w:pStyle w:val="a8"/>
      <w:rPr>
        <w:sz w:val="2"/>
        <w:szCs w:val="2"/>
      </w:rPr>
    </w:pPr>
  </w:p>
  <w:p w:rsidR="006132CA" w:rsidRPr="00EC0F90" w:rsidRDefault="006132CA" w:rsidP="00EC0F90">
    <w:pPr>
      <w:pStyle w:val="a8"/>
    </w:pP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000" w:type="pct"/>
      <w:tblLayout w:type="fixed"/>
      <w:tblCellMar>
        <w:left w:w="40" w:type="dxa"/>
        <w:right w:w="40" w:type="dxa"/>
      </w:tblCellMar>
      <w:tblLook w:val="0000" w:firstRow="0" w:lastRow="0" w:firstColumn="0" w:lastColumn="0" w:noHBand="0" w:noVBand="0"/>
    </w:tblPr>
    <w:tblGrid>
      <w:gridCol w:w="4975"/>
      <w:gridCol w:w="4394"/>
      <w:gridCol w:w="346"/>
    </w:tblGrid>
    <w:tr w:rsidR="006132CA" w:rsidRPr="000A36E1" w:rsidTr="006459C6">
      <w:tc>
        <w:tcPr>
          <w:tcW w:w="4975" w:type="dxa"/>
          <w:tcBorders>
            <w:top w:val="single" w:sz="6" w:space="0" w:color="auto"/>
            <w:left w:val="nil"/>
            <w:bottom w:val="nil"/>
            <w:right w:val="nil"/>
          </w:tcBorders>
          <w:shd w:val="clear" w:color="auto" w:fill="FFFFFF"/>
        </w:tcPr>
        <w:p w:rsidR="006132CA" w:rsidRPr="000A36E1" w:rsidRDefault="006132CA" w:rsidP="006459C6">
          <w:pPr>
            <w:spacing w:before="40"/>
            <w:rPr>
              <w:sz w:val="18"/>
              <w:szCs w:val="18"/>
            </w:rPr>
          </w:pPr>
          <w:r>
            <w:rPr>
              <w:color w:val="000000"/>
              <w:sz w:val="18"/>
              <w:szCs w:val="18"/>
            </w:rPr>
            <w:t>© Ritter Concept GmbH</w:t>
          </w:r>
        </w:p>
      </w:tc>
      <w:tc>
        <w:tcPr>
          <w:tcW w:w="4394" w:type="dxa"/>
          <w:tcBorders>
            <w:top w:val="single" w:sz="6" w:space="0" w:color="auto"/>
            <w:left w:val="nil"/>
            <w:bottom w:val="nil"/>
            <w:right w:val="nil"/>
          </w:tcBorders>
          <w:shd w:val="clear" w:color="auto" w:fill="FFFFFF"/>
        </w:tcPr>
        <w:p w:rsidR="006132CA" w:rsidRPr="000A36E1" w:rsidRDefault="006132CA" w:rsidP="006459C6">
          <w:pPr>
            <w:spacing w:before="40"/>
            <w:jc w:val="right"/>
            <w:rPr>
              <w:sz w:val="18"/>
              <w:szCs w:val="18"/>
            </w:rPr>
          </w:pPr>
        </w:p>
      </w:tc>
      <w:tc>
        <w:tcPr>
          <w:tcW w:w="346" w:type="dxa"/>
          <w:tcBorders>
            <w:top w:val="single" w:sz="6" w:space="0" w:color="auto"/>
            <w:left w:val="nil"/>
            <w:bottom w:val="nil"/>
            <w:right w:val="nil"/>
          </w:tcBorders>
          <w:shd w:val="clear" w:color="auto" w:fill="FFFFFF"/>
        </w:tcPr>
        <w:p w:rsidR="006132CA" w:rsidRPr="000A36E1" w:rsidRDefault="006132CA" w:rsidP="006459C6">
          <w:pPr>
            <w:spacing w:before="40"/>
            <w:rPr>
              <w:sz w:val="18"/>
              <w:szCs w:val="18"/>
            </w:rPr>
          </w:pPr>
        </w:p>
      </w:tc>
    </w:tr>
    <w:tr w:rsidR="006132CA" w:rsidRPr="000A36E1" w:rsidTr="006459C6">
      <w:tc>
        <w:tcPr>
          <w:tcW w:w="4975" w:type="dxa"/>
          <w:tcBorders>
            <w:top w:val="nil"/>
            <w:left w:val="nil"/>
            <w:bottom w:val="nil"/>
            <w:right w:val="nil"/>
          </w:tcBorders>
          <w:shd w:val="clear" w:color="auto" w:fill="FFFFFF"/>
        </w:tcPr>
        <w:p w:rsidR="006132CA" w:rsidRPr="000A36E1" w:rsidRDefault="006132CA" w:rsidP="006459C6">
          <w:pPr>
            <w:rPr>
              <w:sz w:val="18"/>
              <w:szCs w:val="18"/>
            </w:rPr>
          </w:pPr>
          <w:r>
            <w:rPr>
              <w:color w:val="000000"/>
              <w:sz w:val="18"/>
              <w:szCs w:val="18"/>
            </w:rPr>
            <w:t>C20-0094-1702</w:t>
          </w:r>
        </w:p>
      </w:tc>
      <w:tc>
        <w:tcPr>
          <w:tcW w:w="4394" w:type="dxa"/>
          <w:tcBorders>
            <w:top w:val="nil"/>
            <w:left w:val="nil"/>
            <w:bottom w:val="nil"/>
            <w:right w:val="nil"/>
          </w:tcBorders>
          <w:shd w:val="clear" w:color="auto" w:fill="FFFFFF"/>
        </w:tcPr>
        <w:p w:rsidR="006132CA" w:rsidRPr="000A36E1" w:rsidRDefault="006132CA" w:rsidP="006459C6">
          <w:pPr>
            <w:jc w:val="right"/>
            <w:rPr>
              <w:sz w:val="18"/>
              <w:szCs w:val="18"/>
            </w:rPr>
          </w:pPr>
          <w:r>
            <w:rPr>
              <w:color w:val="000000"/>
              <w:sz w:val="18"/>
              <w:szCs w:val="18"/>
            </w:rPr>
            <w:t>Модуль стоматолога</w:t>
          </w:r>
        </w:p>
      </w:tc>
      <w:tc>
        <w:tcPr>
          <w:tcW w:w="346" w:type="dxa"/>
          <w:tcBorders>
            <w:top w:val="nil"/>
            <w:left w:val="nil"/>
            <w:bottom w:val="nil"/>
            <w:right w:val="nil"/>
          </w:tcBorders>
          <w:shd w:val="clear" w:color="auto" w:fill="FFFFFF"/>
        </w:tcPr>
        <w:sdt>
          <w:sdtPr>
            <w:rPr>
              <w:color w:val="000000"/>
              <w:sz w:val="18"/>
              <w:szCs w:val="18"/>
            </w:rPr>
            <w:id w:val="-821269173"/>
            <w:docPartObj>
              <w:docPartGallery w:val="Page Numbers (Bottom of Page)"/>
              <w:docPartUnique/>
            </w:docPartObj>
          </w:sdtPr>
          <w:sdtEndPr/>
          <w:sdtContent>
            <w:p w:rsidR="006132CA" w:rsidRPr="000A36E1" w:rsidRDefault="006132CA" w:rsidP="006459C6">
              <w:pPr>
                <w:jc w:val="right"/>
                <w:rPr>
                  <w:color w:val="000000"/>
                  <w:sz w:val="18"/>
                  <w:szCs w:val="18"/>
                </w:rPr>
              </w:pPr>
              <w:r w:rsidRPr="000A36E1">
                <w:rPr>
                  <w:color w:val="000000"/>
                  <w:sz w:val="18"/>
                  <w:szCs w:val="18"/>
                </w:rPr>
                <w:fldChar w:fldCharType="begin"/>
              </w:r>
              <w:r w:rsidRPr="000A36E1">
                <w:rPr>
                  <w:color w:val="000000"/>
                  <w:sz w:val="18"/>
                  <w:szCs w:val="18"/>
                </w:rPr>
                <w:instrText>PAGE   \* MERGEFORMAT</w:instrText>
              </w:r>
              <w:r w:rsidRPr="000A36E1">
                <w:rPr>
                  <w:color w:val="000000"/>
                  <w:sz w:val="18"/>
                  <w:szCs w:val="18"/>
                </w:rPr>
                <w:fldChar w:fldCharType="separate"/>
              </w:r>
              <w:r w:rsidR="002036E7">
                <w:rPr>
                  <w:noProof/>
                  <w:color w:val="000000"/>
                  <w:sz w:val="18"/>
                  <w:szCs w:val="18"/>
                </w:rPr>
                <w:t>19</w:t>
              </w:r>
              <w:r w:rsidRPr="000A36E1">
                <w:rPr>
                  <w:color w:val="000000"/>
                  <w:sz w:val="18"/>
                  <w:szCs w:val="18"/>
                </w:rPr>
                <w:fldChar w:fldCharType="end"/>
              </w:r>
            </w:p>
          </w:sdtContent>
        </w:sdt>
      </w:tc>
    </w:tr>
  </w:tbl>
  <w:p w:rsidR="006132CA" w:rsidRPr="000A36E1" w:rsidRDefault="006132CA" w:rsidP="00EC0F90">
    <w:pPr>
      <w:pStyle w:val="a8"/>
      <w:rPr>
        <w:sz w:val="2"/>
        <w:szCs w:val="2"/>
      </w:rPr>
    </w:pP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132CA" w:rsidRPr="00EC0F90" w:rsidRDefault="006132CA" w:rsidP="00EC0F90">
    <w:pPr>
      <w:pStyle w:val="a8"/>
    </w:pPr>
  </w:p>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132CA" w:rsidRPr="006132CA" w:rsidRDefault="006132CA" w:rsidP="006132CA">
    <w:pPr>
      <w:pStyle w:val="a8"/>
      <w:rPr>
        <w:szCs w:val="2"/>
      </w:rPr>
    </w:pPr>
  </w:p>
</w:ftr>
</file>

<file path=word/footer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132CA" w:rsidRPr="00EC0F90" w:rsidRDefault="006132CA" w:rsidP="00EC0F90">
    <w:pPr>
      <w:pStyle w:val="a8"/>
    </w:pPr>
  </w:p>
</w:ftr>
</file>

<file path=word/footer1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000" w:type="pct"/>
      <w:tblLayout w:type="fixed"/>
      <w:tblCellMar>
        <w:left w:w="40" w:type="dxa"/>
        <w:right w:w="40" w:type="dxa"/>
      </w:tblCellMar>
      <w:tblLook w:val="0000" w:firstRow="0" w:lastRow="0" w:firstColumn="0" w:lastColumn="0" w:noHBand="0" w:noVBand="0"/>
    </w:tblPr>
    <w:tblGrid>
      <w:gridCol w:w="346"/>
      <w:gridCol w:w="4318"/>
      <w:gridCol w:w="5051"/>
    </w:tblGrid>
    <w:tr w:rsidR="006132CA" w:rsidRPr="000A36E1" w:rsidTr="006459C6">
      <w:tc>
        <w:tcPr>
          <w:tcW w:w="346" w:type="dxa"/>
          <w:tcBorders>
            <w:top w:val="single" w:sz="6" w:space="0" w:color="auto"/>
            <w:left w:val="nil"/>
            <w:bottom w:val="nil"/>
            <w:right w:val="nil"/>
          </w:tcBorders>
          <w:shd w:val="clear" w:color="auto" w:fill="FFFFFF"/>
        </w:tcPr>
        <w:p w:rsidR="006132CA" w:rsidRPr="000A36E1" w:rsidRDefault="006132CA" w:rsidP="006459C6">
          <w:pPr>
            <w:spacing w:before="40"/>
            <w:rPr>
              <w:sz w:val="18"/>
              <w:szCs w:val="18"/>
            </w:rPr>
          </w:pPr>
        </w:p>
      </w:tc>
      <w:tc>
        <w:tcPr>
          <w:tcW w:w="4320" w:type="dxa"/>
          <w:tcBorders>
            <w:top w:val="single" w:sz="6" w:space="0" w:color="auto"/>
            <w:left w:val="nil"/>
            <w:bottom w:val="nil"/>
            <w:right w:val="nil"/>
          </w:tcBorders>
          <w:shd w:val="clear" w:color="auto" w:fill="FFFFFF"/>
        </w:tcPr>
        <w:p w:rsidR="006132CA" w:rsidRPr="000A36E1" w:rsidRDefault="006132CA" w:rsidP="006459C6">
          <w:pPr>
            <w:spacing w:before="40"/>
            <w:rPr>
              <w:sz w:val="18"/>
              <w:szCs w:val="18"/>
            </w:rPr>
          </w:pPr>
        </w:p>
      </w:tc>
      <w:tc>
        <w:tcPr>
          <w:tcW w:w="5054" w:type="dxa"/>
          <w:tcBorders>
            <w:top w:val="single" w:sz="6" w:space="0" w:color="auto"/>
            <w:left w:val="nil"/>
            <w:bottom w:val="nil"/>
            <w:right w:val="nil"/>
          </w:tcBorders>
          <w:shd w:val="clear" w:color="auto" w:fill="FFFFFF"/>
        </w:tcPr>
        <w:p w:rsidR="006132CA" w:rsidRPr="000A36E1" w:rsidRDefault="006132CA" w:rsidP="006459C6">
          <w:pPr>
            <w:spacing w:before="40"/>
            <w:jc w:val="right"/>
            <w:rPr>
              <w:sz w:val="18"/>
              <w:szCs w:val="18"/>
            </w:rPr>
          </w:pPr>
          <w:r>
            <w:rPr>
              <w:color w:val="000000"/>
              <w:sz w:val="18"/>
              <w:szCs w:val="18"/>
            </w:rPr>
            <w:t>© Ritter Concept GmbH</w:t>
          </w:r>
        </w:p>
      </w:tc>
    </w:tr>
    <w:tr w:rsidR="006132CA" w:rsidRPr="000A36E1" w:rsidTr="006459C6">
      <w:tc>
        <w:tcPr>
          <w:tcW w:w="346" w:type="dxa"/>
          <w:tcBorders>
            <w:top w:val="nil"/>
            <w:left w:val="nil"/>
            <w:bottom w:val="nil"/>
            <w:right w:val="nil"/>
          </w:tcBorders>
          <w:shd w:val="clear" w:color="auto" w:fill="FFFFFF"/>
        </w:tcPr>
        <w:sdt>
          <w:sdtPr>
            <w:rPr>
              <w:color w:val="000000"/>
              <w:sz w:val="18"/>
              <w:szCs w:val="18"/>
            </w:rPr>
            <w:id w:val="-107052714"/>
            <w:docPartObj>
              <w:docPartGallery w:val="Page Numbers (Bottom of Page)"/>
              <w:docPartUnique/>
            </w:docPartObj>
          </w:sdtPr>
          <w:sdtEndPr/>
          <w:sdtContent>
            <w:p w:rsidR="006132CA" w:rsidRPr="000A36E1" w:rsidRDefault="006132CA" w:rsidP="006459C6">
              <w:pPr>
                <w:rPr>
                  <w:color w:val="000000"/>
                  <w:sz w:val="18"/>
                  <w:szCs w:val="18"/>
                </w:rPr>
              </w:pPr>
              <w:r w:rsidRPr="000A36E1">
                <w:rPr>
                  <w:color w:val="000000"/>
                  <w:sz w:val="18"/>
                  <w:szCs w:val="18"/>
                </w:rPr>
                <w:fldChar w:fldCharType="begin"/>
              </w:r>
              <w:r w:rsidRPr="000A36E1">
                <w:rPr>
                  <w:color w:val="000000"/>
                  <w:sz w:val="18"/>
                  <w:szCs w:val="18"/>
                </w:rPr>
                <w:instrText>PAGE   \* MERGEFORMAT</w:instrText>
              </w:r>
              <w:r w:rsidRPr="000A36E1">
                <w:rPr>
                  <w:color w:val="000000"/>
                  <w:sz w:val="18"/>
                  <w:szCs w:val="18"/>
                </w:rPr>
                <w:fldChar w:fldCharType="separate"/>
              </w:r>
              <w:r w:rsidR="002036E7">
                <w:rPr>
                  <w:noProof/>
                  <w:color w:val="000000"/>
                  <w:sz w:val="18"/>
                  <w:szCs w:val="18"/>
                </w:rPr>
                <w:t>34</w:t>
              </w:r>
              <w:r w:rsidRPr="000A36E1">
                <w:rPr>
                  <w:color w:val="000000"/>
                  <w:sz w:val="18"/>
                  <w:szCs w:val="18"/>
                </w:rPr>
                <w:fldChar w:fldCharType="end"/>
              </w:r>
            </w:p>
          </w:sdtContent>
        </w:sdt>
      </w:tc>
      <w:tc>
        <w:tcPr>
          <w:tcW w:w="4320" w:type="dxa"/>
          <w:tcBorders>
            <w:top w:val="nil"/>
            <w:left w:val="nil"/>
            <w:bottom w:val="nil"/>
            <w:right w:val="nil"/>
          </w:tcBorders>
          <w:shd w:val="clear" w:color="auto" w:fill="FFFFFF"/>
        </w:tcPr>
        <w:p w:rsidR="006132CA" w:rsidRPr="000A36E1" w:rsidRDefault="006132CA" w:rsidP="006459C6">
          <w:pPr>
            <w:rPr>
              <w:sz w:val="18"/>
              <w:szCs w:val="18"/>
            </w:rPr>
          </w:pPr>
          <w:r>
            <w:rPr>
              <w:color w:val="000000"/>
              <w:sz w:val="18"/>
              <w:szCs w:val="18"/>
            </w:rPr>
            <w:t>Модуль ассистента</w:t>
          </w:r>
        </w:p>
      </w:tc>
      <w:tc>
        <w:tcPr>
          <w:tcW w:w="5054" w:type="dxa"/>
          <w:tcBorders>
            <w:top w:val="nil"/>
            <w:left w:val="nil"/>
            <w:bottom w:val="nil"/>
            <w:right w:val="nil"/>
          </w:tcBorders>
          <w:shd w:val="clear" w:color="auto" w:fill="FFFFFF"/>
        </w:tcPr>
        <w:p w:rsidR="006132CA" w:rsidRPr="000A36E1" w:rsidRDefault="006132CA" w:rsidP="006459C6">
          <w:pPr>
            <w:jc w:val="right"/>
            <w:rPr>
              <w:sz w:val="18"/>
              <w:szCs w:val="18"/>
            </w:rPr>
          </w:pPr>
          <w:r>
            <w:rPr>
              <w:color w:val="000000"/>
              <w:sz w:val="18"/>
              <w:szCs w:val="18"/>
            </w:rPr>
            <w:t>C20-0094-1702</w:t>
          </w:r>
        </w:p>
      </w:tc>
    </w:tr>
  </w:tbl>
  <w:p w:rsidR="006132CA" w:rsidRPr="000A36E1" w:rsidRDefault="006132CA">
    <w:pPr>
      <w:pStyle w:val="a8"/>
      <w:rPr>
        <w:sz w:val="2"/>
        <w:szCs w:val="2"/>
      </w:rPr>
    </w:pPr>
  </w:p>
</w:ftr>
</file>

<file path=word/footer1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000" w:type="pct"/>
      <w:tblLayout w:type="fixed"/>
      <w:tblCellMar>
        <w:left w:w="40" w:type="dxa"/>
        <w:right w:w="40" w:type="dxa"/>
      </w:tblCellMar>
      <w:tblLook w:val="0000" w:firstRow="0" w:lastRow="0" w:firstColumn="0" w:lastColumn="0" w:noHBand="0" w:noVBand="0"/>
    </w:tblPr>
    <w:tblGrid>
      <w:gridCol w:w="4975"/>
      <w:gridCol w:w="4394"/>
      <w:gridCol w:w="346"/>
    </w:tblGrid>
    <w:tr w:rsidR="006132CA" w:rsidRPr="000A36E1" w:rsidTr="007C6CDA">
      <w:tc>
        <w:tcPr>
          <w:tcW w:w="4975" w:type="dxa"/>
          <w:tcBorders>
            <w:top w:val="single" w:sz="6" w:space="0" w:color="auto"/>
            <w:left w:val="nil"/>
            <w:bottom w:val="nil"/>
            <w:right w:val="nil"/>
          </w:tcBorders>
          <w:shd w:val="clear" w:color="auto" w:fill="FFFFFF"/>
        </w:tcPr>
        <w:p w:rsidR="006132CA" w:rsidRPr="000A36E1" w:rsidRDefault="006132CA" w:rsidP="007C6CDA">
          <w:pPr>
            <w:spacing w:before="40"/>
            <w:rPr>
              <w:sz w:val="18"/>
              <w:szCs w:val="18"/>
            </w:rPr>
          </w:pPr>
          <w:r>
            <w:rPr>
              <w:color w:val="000000"/>
              <w:sz w:val="18"/>
              <w:szCs w:val="18"/>
            </w:rPr>
            <w:t>© Ritter Concept GmbH</w:t>
          </w:r>
        </w:p>
      </w:tc>
      <w:tc>
        <w:tcPr>
          <w:tcW w:w="4394" w:type="dxa"/>
          <w:tcBorders>
            <w:top w:val="single" w:sz="6" w:space="0" w:color="auto"/>
            <w:left w:val="nil"/>
            <w:bottom w:val="nil"/>
            <w:right w:val="nil"/>
          </w:tcBorders>
          <w:shd w:val="clear" w:color="auto" w:fill="FFFFFF"/>
        </w:tcPr>
        <w:p w:rsidR="006132CA" w:rsidRPr="000A36E1" w:rsidRDefault="006132CA" w:rsidP="007C6CDA">
          <w:pPr>
            <w:spacing w:before="40"/>
            <w:jc w:val="right"/>
            <w:rPr>
              <w:sz w:val="18"/>
              <w:szCs w:val="18"/>
            </w:rPr>
          </w:pPr>
        </w:p>
      </w:tc>
      <w:tc>
        <w:tcPr>
          <w:tcW w:w="346" w:type="dxa"/>
          <w:tcBorders>
            <w:top w:val="single" w:sz="6" w:space="0" w:color="auto"/>
            <w:left w:val="nil"/>
            <w:bottom w:val="nil"/>
            <w:right w:val="nil"/>
          </w:tcBorders>
          <w:shd w:val="clear" w:color="auto" w:fill="FFFFFF"/>
        </w:tcPr>
        <w:p w:rsidR="006132CA" w:rsidRPr="000A36E1" w:rsidRDefault="006132CA" w:rsidP="007C6CDA">
          <w:pPr>
            <w:spacing w:before="40"/>
            <w:rPr>
              <w:sz w:val="18"/>
              <w:szCs w:val="18"/>
            </w:rPr>
          </w:pPr>
        </w:p>
      </w:tc>
    </w:tr>
    <w:tr w:rsidR="006132CA" w:rsidRPr="000A36E1" w:rsidTr="007C6CDA">
      <w:tc>
        <w:tcPr>
          <w:tcW w:w="4975" w:type="dxa"/>
          <w:tcBorders>
            <w:top w:val="nil"/>
            <w:left w:val="nil"/>
            <w:bottom w:val="nil"/>
            <w:right w:val="nil"/>
          </w:tcBorders>
          <w:shd w:val="clear" w:color="auto" w:fill="FFFFFF"/>
        </w:tcPr>
        <w:p w:rsidR="006132CA" w:rsidRPr="000A36E1" w:rsidRDefault="006132CA" w:rsidP="007C6CDA">
          <w:pPr>
            <w:rPr>
              <w:sz w:val="18"/>
              <w:szCs w:val="18"/>
            </w:rPr>
          </w:pPr>
          <w:r>
            <w:rPr>
              <w:color w:val="000000"/>
              <w:sz w:val="18"/>
              <w:szCs w:val="18"/>
            </w:rPr>
            <w:t>C20-0094-1702</w:t>
          </w:r>
        </w:p>
      </w:tc>
      <w:tc>
        <w:tcPr>
          <w:tcW w:w="4394" w:type="dxa"/>
          <w:tcBorders>
            <w:top w:val="nil"/>
            <w:left w:val="nil"/>
            <w:bottom w:val="nil"/>
            <w:right w:val="nil"/>
          </w:tcBorders>
          <w:shd w:val="clear" w:color="auto" w:fill="FFFFFF"/>
        </w:tcPr>
        <w:p w:rsidR="006132CA" w:rsidRPr="000A36E1" w:rsidRDefault="006132CA" w:rsidP="007C6CDA">
          <w:pPr>
            <w:jc w:val="right"/>
            <w:rPr>
              <w:sz w:val="18"/>
              <w:szCs w:val="18"/>
            </w:rPr>
          </w:pPr>
          <w:r>
            <w:rPr>
              <w:color w:val="000000"/>
              <w:sz w:val="18"/>
              <w:szCs w:val="18"/>
            </w:rPr>
            <w:t>Модуль ассистента</w:t>
          </w:r>
        </w:p>
      </w:tc>
      <w:tc>
        <w:tcPr>
          <w:tcW w:w="346" w:type="dxa"/>
          <w:tcBorders>
            <w:top w:val="nil"/>
            <w:left w:val="nil"/>
            <w:bottom w:val="nil"/>
            <w:right w:val="nil"/>
          </w:tcBorders>
          <w:shd w:val="clear" w:color="auto" w:fill="FFFFFF"/>
        </w:tcPr>
        <w:sdt>
          <w:sdtPr>
            <w:rPr>
              <w:color w:val="000000"/>
              <w:sz w:val="18"/>
              <w:szCs w:val="18"/>
            </w:rPr>
            <w:id w:val="56798715"/>
            <w:docPartObj>
              <w:docPartGallery w:val="Page Numbers (Bottom of Page)"/>
              <w:docPartUnique/>
            </w:docPartObj>
          </w:sdtPr>
          <w:sdtEndPr/>
          <w:sdtContent>
            <w:p w:rsidR="006132CA" w:rsidRPr="000A36E1" w:rsidRDefault="006132CA" w:rsidP="007C6CDA">
              <w:pPr>
                <w:jc w:val="right"/>
                <w:rPr>
                  <w:color w:val="000000"/>
                  <w:sz w:val="18"/>
                  <w:szCs w:val="18"/>
                </w:rPr>
              </w:pPr>
              <w:r w:rsidRPr="000A36E1">
                <w:rPr>
                  <w:color w:val="000000"/>
                  <w:sz w:val="18"/>
                  <w:szCs w:val="18"/>
                </w:rPr>
                <w:fldChar w:fldCharType="begin"/>
              </w:r>
              <w:r w:rsidRPr="000A36E1">
                <w:rPr>
                  <w:color w:val="000000"/>
                  <w:sz w:val="18"/>
                  <w:szCs w:val="18"/>
                </w:rPr>
                <w:instrText>PAGE   \* MERGEFORMAT</w:instrText>
              </w:r>
              <w:r w:rsidRPr="000A36E1">
                <w:rPr>
                  <w:color w:val="000000"/>
                  <w:sz w:val="18"/>
                  <w:szCs w:val="18"/>
                </w:rPr>
                <w:fldChar w:fldCharType="separate"/>
              </w:r>
              <w:r w:rsidR="002036E7">
                <w:rPr>
                  <w:noProof/>
                  <w:color w:val="000000"/>
                  <w:sz w:val="18"/>
                  <w:szCs w:val="18"/>
                </w:rPr>
                <w:t>31</w:t>
              </w:r>
              <w:r w:rsidRPr="000A36E1">
                <w:rPr>
                  <w:color w:val="000000"/>
                  <w:sz w:val="18"/>
                  <w:szCs w:val="18"/>
                </w:rPr>
                <w:fldChar w:fldCharType="end"/>
              </w:r>
            </w:p>
          </w:sdtContent>
        </w:sdt>
      </w:tc>
    </w:tr>
  </w:tbl>
  <w:p w:rsidR="006132CA" w:rsidRPr="000A36E1" w:rsidRDefault="006132CA" w:rsidP="007C6CDA">
    <w:pPr>
      <w:pStyle w:val="a8"/>
      <w:rPr>
        <w:sz w:val="2"/>
        <w:szCs w:val="2"/>
      </w:rPr>
    </w:pPr>
  </w:p>
  <w:p w:rsidR="006132CA" w:rsidRPr="00EC0F90" w:rsidRDefault="006132CA" w:rsidP="00EC0F90">
    <w:pPr>
      <w:pStyle w:val="a8"/>
    </w:pPr>
  </w:p>
</w:ftr>
</file>

<file path=word/footer1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000" w:type="pct"/>
      <w:tblLayout w:type="fixed"/>
      <w:tblCellMar>
        <w:left w:w="40" w:type="dxa"/>
        <w:right w:w="40" w:type="dxa"/>
      </w:tblCellMar>
      <w:tblLook w:val="0000" w:firstRow="0" w:lastRow="0" w:firstColumn="0" w:lastColumn="0" w:noHBand="0" w:noVBand="0"/>
    </w:tblPr>
    <w:tblGrid>
      <w:gridCol w:w="4975"/>
      <w:gridCol w:w="4394"/>
      <w:gridCol w:w="346"/>
    </w:tblGrid>
    <w:tr w:rsidR="006132CA" w:rsidRPr="000A36E1" w:rsidTr="006459C6">
      <w:tc>
        <w:tcPr>
          <w:tcW w:w="4975" w:type="dxa"/>
          <w:tcBorders>
            <w:top w:val="single" w:sz="6" w:space="0" w:color="auto"/>
            <w:left w:val="nil"/>
            <w:bottom w:val="nil"/>
            <w:right w:val="nil"/>
          </w:tcBorders>
          <w:shd w:val="clear" w:color="auto" w:fill="FFFFFF"/>
        </w:tcPr>
        <w:p w:rsidR="006132CA" w:rsidRPr="000A36E1" w:rsidRDefault="006132CA" w:rsidP="006459C6">
          <w:pPr>
            <w:spacing w:before="40"/>
            <w:rPr>
              <w:sz w:val="18"/>
              <w:szCs w:val="18"/>
            </w:rPr>
          </w:pPr>
          <w:r>
            <w:rPr>
              <w:color w:val="000000"/>
              <w:sz w:val="18"/>
              <w:szCs w:val="18"/>
            </w:rPr>
            <w:t>© Ritter Concept GmbH</w:t>
          </w:r>
        </w:p>
      </w:tc>
      <w:tc>
        <w:tcPr>
          <w:tcW w:w="4394" w:type="dxa"/>
          <w:tcBorders>
            <w:top w:val="single" w:sz="6" w:space="0" w:color="auto"/>
            <w:left w:val="nil"/>
            <w:bottom w:val="nil"/>
            <w:right w:val="nil"/>
          </w:tcBorders>
          <w:shd w:val="clear" w:color="auto" w:fill="FFFFFF"/>
        </w:tcPr>
        <w:p w:rsidR="006132CA" w:rsidRPr="000A36E1" w:rsidRDefault="006132CA" w:rsidP="006459C6">
          <w:pPr>
            <w:spacing w:before="40"/>
            <w:jc w:val="right"/>
            <w:rPr>
              <w:sz w:val="18"/>
              <w:szCs w:val="18"/>
            </w:rPr>
          </w:pPr>
        </w:p>
      </w:tc>
      <w:tc>
        <w:tcPr>
          <w:tcW w:w="346" w:type="dxa"/>
          <w:tcBorders>
            <w:top w:val="single" w:sz="6" w:space="0" w:color="auto"/>
            <w:left w:val="nil"/>
            <w:bottom w:val="nil"/>
            <w:right w:val="nil"/>
          </w:tcBorders>
          <w:shd w:val="clear" w:color="auto" w:fill="FFFFFF"/>
        </w:tcPr>
        <w:p w:rsidR="006132CA" w:rsidRPr="000A36E1" w:rsidRDefault="006132CA" w:rsidP="006459C6">
          <w:pPr>
            <w:spacing w:before="40"/>
            <w:rPr>
              <w:sz w:val="18"/>
              <w:szCs w:val="18"/>
            </w:rPr>
          </w:pPr>
        </w:p>
      </w:tc>
    </w:tr>
    <w:tr w:rsidR="006132CA" w:rsidRPr="000A36E1" w:rsidTr="006459C6">
      <w:tc>
        <w:tcPr>
          <w:tcW w:w="4975" w:type="dxa"/>
          <w:tcBorders>
            <w:top w:val="nil"/>
            <w:left w:val="nil"/>
            <w:bottom w:val="nil"/>
            <w:right w:val="nil"/>
          </w:tcBorders>
          <w:shd w:val="clear" w:color="auto" w:fill="FFFFFF"/>
        </w:tcPr>
        <w:p w:rsidR="006132CA" w:rsidRPr="000A36E1" w:rsidRDefault="006132CA" w:rsidP="006459C6">
          <w:pPr>
            <w:rPr>
              <w:sz w:val="18"/>
              <w:szCs w:val="18"/>
            </w:rPr>
          </w:pPr>
          <w:r>
            <w:rPr>
              <w:color w:val="000000"/>
              <w:sz w:val="18"/>
              <w:szCs w:val="18"/>
            </w:rPr>
            <w:t>C20-0094-1702</w:t>
          </w:r>
        </w:p>
      </w:tc>
      <w:tc>
        <w:tcPr>
          <w:tcW w:w="4394" w:type="dxa"/>
          <w:tcBorders>
            <w:top w:val="nil"/>
            <w:left w:val="nil"/>
            <w:bottom w:val="nil"/>
            <w:right w:val="nil"/>
          </w:tcBorders>
          <w:shd w:val="clear" w:color="auto" w:fill="FFFFFF"/>
        </w:tcPr>
        <w:p w:rsidR="006132CA" w:rsidRPr="000A36E1" w:rsidRDefault="006132CA" w:rsidP="006459C6">
          <w:pPr>
            <w:jc w:val="right"/>
            <w:rPr>
              <w:sz w:val="18"/>
              <w:szCs w:val="18"/>
            </w:rPr>
          </w:pPr>
          <w:r>
            <w:rPr>
              <w:color w:val="000000"/>
              <w:sz w:val="18"/>
              <w:szCs w:val="18"/>
            </w:rPr>
            <w:t>Модуль ассистента</w:t>
          </w:r>
        </w:p>
      </w:tc>
      <w:tc>
        <w:tcPr>
          <w:tcW w:w="346" w:type="dxa"/>
          <w:tcBorders>
            <w:top w:val="nil"/>
            <w:left w:val="nil"/>
            <w:bottom w:val="nil"/>
            <w:right w:val="nil"/>
          </w:tcBorders>
          <w:shd w:val="clear" w:color="auto" w:fill="FFFFFF"/>
        </w:tcPr>
        <w:sdt>
          <w:sdtPr>
            <w:rPr>
              <w:color w:val="000000"/>
              <w:sz w:val="18"/>
              <w:szCs w:val="18"/>
            </w:rPr>
            <w:id w:val="-1408678423"/>
            <w:docPartObj>
              <w:docPartGallery w:val="Page Numbers (Bottom of Page)"/>
              <w:docPartUnique/>
            </w:docPartObj>
          </w:sdtPr>
          <w:sdtEndPr/>
          <w:sdtContent>
            <w:p w:rsidR="006132CA" w:rsidRPr="000A36E1" w:rsidRDefault="006132CA" w:rsidP="006459C6">
              <w:pPr>
                <w:jc w:val="right"/>
                <w:rPr>
                  <w:color w:val="000000"/>
                  <w:sz w:val="18"/>
                  <w:szCs w:val="18"/>
                </w:rPr>
              </w:pPr>
              <w:r w:rsidRPr="000A36E1">
                <w:rPr>
                  <w:color w:val="000000"/>
                  <w:sz w:val="18"/>
                  <w:szCs w:val="18"/>
                </w:rPr>
                <w:fldChar w:fldCharType="begin"/>
              </w:r>
              <w:r w:rsidRPr="000A36E1">
                <w:rPr>
                  <w:color w:val="000000"/>
                  <w:sz w:val="18"/>
                  <w:szCs w:val="18"/>
                </w:rPr>
                <w:instrText>PAGE   \* MERGEFORMAT</w:instrText>
              </w:r>
              <w:r w:rsidRPr="000A36E1">
                <w:rPr>
                  <w:color w:val="000000"/>
                  <w:sz w:val="18"/>
                  <w:szCs w:val="18"/>
                </w:rPr>
                <w:fldChar w:fldCharType="separate"/>
              </w:r>
              <w:r w:rsidR="002036E7">
                <w:rPr>
                  <w:noProof/>
                  <w:color w:val="000000"/>
                  <w:sz w:val="18"/>
                  <w:szCs w:val="18"/>
                </w:rPr>
                <w:t>35</w:t>
              </w:r>
              <w:r w:rsidRPr="000A36E1">
                <w:rPr>
                  <w:color w:val="000000"/>
                  <w:sz w:val="18"/>
                  <w:szCs w:val="18"/>
                </w:rPr>
                <w:fldChar w:fldCharType="end"/>
              </w:r>
            </w:p>
          </w:sdtContent>
        </w:sdt>
      </w:tc>
    </w:tr>
  </w:tbl>
  <w:p w:rsidR="006132CA" w:rsidRPr="000A36E1" w:rsidRDefault="006132CA" w:rsidP="00EC0F90">
    <w:pPr>
      <w:pStyle w:val="a8"/>
      <w:rPr>
        <w:sz w:val="2"/>
        <w:szCs w:val="2"/>
      </w:rPr>
    </w:pPr>
  </w:p>
</w:ftr>
</file>

<file path=word/footer1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132CA" w:rsidRPr="007C6CDA" w:rsidRDefault="006132CA" w:rsidP="007C6CDA">
    <w:pPr>
      <w:pStyle w:val="a8"/>
      <w:rPr>
        <w:szCs w:val="2"/>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000" w:type="pct"/>
      <w:tblLayout w:type="fixed"/>
      <w:tblCellMar>
        <w:left w:w="40" w:type="dxa"/>
        <w:right w:w="40" w:type="dxa"/>
      </w:tblCellMar>
      <w:tblLook w:val="0000" w:firstRow="0" w:lastRow="0" w:firstColumn="0" w:lastColumn="0" w:noHBand="0" w:noVBand="0"/>
    </w:tblPr>
    <w:tblGrid>
      <w:gridCol w:w="346"/>
      <w:gridCol w:w="4318"/>
      <w:gridCol w:w="5051"/>
    </w:tblGrid>
    <w:tr w:rsidR="006132CA" w:rsidRPr="000A36E1" w:rsidTr="006459C6">
      <w:tc>
        <w:tcPr>
          <w:tcW w:w="346" w:type="dxa"/>
          <w:tcBorders>
            <w:top w:val="single" w:sz="6" w:space="0" w:color="auto"/>
            <w:left w:val="nil"/>
            <w:bottom w:val="nil"/>
            <w:right w:val="nil"/>
          </w:tcBorders>
          <w:shd w:val="clear" w:color="auto" w:fill="FFFFFF"/>
        </w:tcPr>
        <w:p w:rsidR="006132CA" w:rsidRPr="000A36E1" w:rsidRDefault="006132CA" w:rsidP="006459C6">
          <w:pPr>
            <w:spacing w:before="40"/>
            <w:rPr>
              <w:sz w:val="18"/>
              <w:szCs w:val="18"/>
            </w:rPr>
          </w:pPr>
        </w:p>
      </w:tc>
      <w:tc>
        <w:tcPr>
          <w:tcW w:w="4320" w:type="dxa"/>
          <w:tcBorders>
            <w:top w:val="single" w:sz="6" w:space="0" w:color="auto"/>
            <w:left w:val="nil"/>
            <w:bottom w:val="nil"/>
            <w:right w:val="nil"/>
          </w:tcBorders>
          <w:shd w:val="clear" w:color="auto" w:fill="FFFFFF"/>
        </w:tcPr>
        <w:p w:rsidR="006132CA" w:rsidRPr="000A36E1" w:rsidRDefault="006132CA" w:rsidP="006459C6">
          <w:pPr>
            <w:spacing w:before="40"/>
            <w:rPr>
              <w:sz w:val="18"/>
              <w:szCs w:val="18"/>
            </w:rPr>
          </w:pPr>
        </w:p>
      </w:tc>
      <w:tc>
        <w:tcPr>
          <w:tcW w:w="5054" w:type="dxa"/>
          <w:tcBorders>
            <w:top w:val="single" w:sz="6" w:space="0" w:color="auto"/>
            <w:left w:val="nil"/>
            <w:bottom w:val="nil"/>
            <w:right w:val="nil"/>
          </w:tcBorders>
          <w:shd w:val="clear" w:color="auto" w:fill="FFFFFF"/>
        </w:tcPr>
        <w:p w:rsidR="006132CA" w:rsidRPr="000A36E1" w:rsidRDefault="006132CA" w:rsidP="006459C6">
          <w:pPr>
            <w:spacing w:before="40"/>
            <w:jc w:val="right"/>
            <w:rPr>
              <w:sz w:val="18"/>
              <w:szCs w:val="18"/>
            </w:rPr>
          </w:pPr>
          <w:r>
            <w:rPr>
              <w:color w:val="000000"/>
              <w:sz w:val="18"/>
              <w:szCs w:val="18"/>
            </w:rPr>
            <w:t>© Ritter Concept GmbH</w:t>
          </w:r>
        </w:p>
      </w:tc>
    </w:tr>
    <w:tr w:rsidR="006132CA" w:rsidRPr="000A36E1" w:rsidTr="006459C6">
      <w:tc>
        <w:tcPr>
          <w:tcW w:w="346" w:type="dxa"/>
          <w:tcBorders>
            <w:top w:val="nil"/>
            <w:left w:val="nil"/>
            <w:bottom w:val="nil"/>
            <w:right w:val="nil"/>
          </w:tcBorders>
          <w:shd w:val="clear" w:color="auto" w:fill="FFFFFF"/>
        </w:tcPr>
        <w:sdt>
          <w:sdtPr>
            <w:rPr>
              <w:color w:val="000000"/>
              <w:sz w:val="18"/>
              <w:szCs w:val="18"/>
            </w:rPr>
            <w:id w:val="-1119678101"/>
            <w:docPartObj>
              <w:docPartGallery w:val="Page Numbers (Bottom of Page)"/>
              <w:docPartUnique/>
            </w:docPartObj>
          </w:sdtPr>
          <w:sdtEndPr/>
          <w:sdtContent>
            <w:p w:rsidR="006132CA" w:rsidRPr="000A36E1" w:rsidRDefault="006132CA" w:rsidP="006459C6">
              <w:pPr>
                <w:rPr>
                  <w:color w:val="000000"/>
                  <w:sz w:val="18"/>
                  <w:szCs w:val="18"/>
                </w:rPr>
              </w:pPr>
              <w:r w:rsidRPr="000A36E1">
                <w:rPr>
                  <w:color w:val="000000"/>
                  <w:sz w:val="18"/>
                  <w:szCs w:val="18"/>
                </w:rPr>
                <w:fldChar w:fldCharType="begin"/>
              </w:r>
              <w:r w:rsidRPr="000A36E1">
                <w:rPr>
                  <w:color w:val="000000"/>
                  <w:sz w:val="18"/>
                  <w:szCs w:val="18"/>
                </w:rPr>
                <w:instrText>PAGE   \* MERGEFORMAT</w:instrText>
              </w:r>
              <w:r w:rsidRPr="000A36E1">
                <w:rPr>
                  <w:color w:val="000000"/>
                  <w:sz w:val="18"/>
                  <w:szCs w:val="18"/>
                </w:rPr>
                <w:fldChar w:fldCharType="separate"/>
              </w:r>
              <w:r w:rsidR="002036E7">
                <w:rPr>
                  <w:noProof/>
                  <w:color w:val="000000"/>
                  <w:sz w:val="18"/>
                  <w:szCs w:val="18"/>
                </w:rPr>
                <w:t>8</w:t>
              </w:r>
              <w:r w:rsidRPr="000A36E1">
                <w:rPr>
                  <w:color w:val="000000"/>
                  <w:sz w:val="18"/>
                  <w:szCs w:val="18"/>
                </w:rPr>
                <w:fldChar w:fldCharType="end"/>
              </w:r>
            </w:p>
          </w:sdtContent>
        </w:sdt>
      </w:tc>
      <w:tc>
        <w:tcPr>
          <w:tcW w:w="4320" w:type="dxa"/>
          <w:tcBorders>
            <w:top w:val="nil"/>
            <w:left w:val="nil"/>
            <w:bottom w:val="nil"/>
            <w:right w:val="nil"/>
          </w:tcBorders>
          <w:shd w:val="clear" w:color="auto" w:fill="FFFFFF"/>
        </w:tcPr>
        <w:p w:rsidR="006132CA" w:rsidRPr="000A36E1" w:rsidRDefault="006132CA" w:rsidP="006459C6">
          <w:pPr>
            <w:rPr>
              <w:sz w:val="18"/>
              <w:szCs w:val="18"/>
            </w:rPr>
          </w:pPr>
          <w:r>
            <w:rPr>
              <w:color w:val="000000"/>
              <w:sz w:val="18"/>
              <w:szCs w:val="18"/>
            </w:rPr>
            <w:t>Общие положения</w:t>
          </w:r>
        </w:p>
      </w:tc>
      <w:tc>
        <w:tcPr>
          <w:tcW w:w="5054" w:type="dxa"/>
          <w:tcBorders>
            <w:top w:val="nil"/>
            <w:left w:val="nil"/>
            <w:bottom w:val="nil"/>
            <w:right w:val="nil"/>
          </w:tcBorders>
          <w:shd w:val="clear" w:color="auto" w:fill="FFFFFF"/>
        </w:tcPr>
        <w:p w:rsidR="006132CA" w:rsidRPr="000A36E1" w:rsidRDefault="006132CA" w:rsidP="006459C6">
          <w:pPr>
            <w:jc w:val="right"/>
            <w:rPr>
              <w:sz w:val="18"/>
              <w:szCs w:val="18"/>
            </w:rPr>
          </w:pPr>
          <w:r>
            <w:rPr>
              <w:color w:val="000000"/>
              <w:sz w:val="18"/>
              <w:szCs w:val="18"/>
            </w:rPr>
            <w:t>C20-0094-1702</w:t>
          </w:r>
        </w:p>
      </w:tc>
    </w:tr>
  </w:tbl>
  <w:p w:rsidR="006132CA" w:rsidRPr="000A36E1" w:rsidRDefault="006132CA">
    <w:pPr>
      <w:pStyle w:val="a8"/>
      <w:rPr>
        <w:sz w:val="2"/>
        <w:szCs w:val="2"/>
      </w:rPr>
    </w:pPr>
  </w:p>
</w:ftr>
</file>

<file path=word/footer2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132CA" w:rsidRPr="00EC0F90" w:rsidRDefault="006132CA" w:rsidP="00EC0F90">
    <w:pPr>
      <w:pStyle w:val="a8"/>
    </w:pPr>
  </w:p>
</w:ftr>
</file>

<file path=word/footer2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000" w:type="pct"/>
      <w:tblLayout w:type="fixed"/>
      <w:tblCellMar>
        <w:left w:w="40" w:type="dxa"/>
        <w:right w:w="40" w:type="dxa"/>
      </w:tblCellMar>
      <w:tblLook w:val="0000" w:firstRow="0" w:lastRow="0" w:firstColumn="0" w:lastColumn="0" w:noHBand="0" w:noVBand="0"/>
    </w:tblPr>
    <w:tblGrid>
      <w:gridCol w:w="346"/>
      <w:gridCol w:w="4318"/>
      <w:gridCol w:w="5051"/>
    </w:tblGrid>
    <w:tr w:rsidR="006132CA" w:rsidRPr="000A36E1" w:rsidTr="006459C6">
      <w:tc>
        <w:tcPr>
          <w:tcW w:w="346" w:type="dxa"/>
          <w:tcBorders>
            <w:top w:val="single" w:sz="6" w:space="0" w:color="auto"/>
            <w:left w:val="nil"/>
            <w:bottom w:val="nil"/>
            <w:right w:val="nil"/>
          </w:tcBorders>
          <w:shd w:val="clear" w:color="auto" w:fill="FFFFFF"/>
        </w:tcPr>
        <w:p w:rsidR="006132CA" w:rsidRPr="000A36E1" w:rsidRDefault="006132CA" w:rsidP="006459C6">
          <w:pPr>
            <w:spacing w:before="40"/>
            <w:rPr>
              <w:sz w:val="18"/>
              <w:szCs w:val="18"/>
            </w:rPr>
          </w:pPr>
        </w:p>
      </w:tc>
      <w:tc>
        <w:tcPr>
          <w:tcW w:w="4320" w:type="dxa"/>
          <w:tcBorders>
            <w:top w:val="single" w:sz="6" w:space="0" w:color="auto"/>
            <w:left w:val="nil"/>
            <w:bottom w:val="nil"/>
            <w:right w:val="nil"/>
          </w:tcBorders>
          <w:shd w:val="clear" w:color="auto" w:fill="FFFFFF"/>
        </w:tcPr>
        <w:p w:rsidR="006132CA" w:rsidRPr="000A36E1" w:rsidRDefault="006132CA" w:rsidP="006459C6">
          <w:pPr>
            <w:spacing w:before="40"/>
            <w:rPr>
              <w:sz w:val="18"/>
              <w:szCs w:val="18"/>
            </w:rPr>
          </w:pPr>
        </w:p>
      </w:tc>
      <w:tc>
        <w:tcPr>
          <w:tcW w:w="5054" w:type="dxa"/>
          <w:tcBorders>
            <w:top w:val="single" w:sz="6" w:space="0" w:color="auto"/>
            <w:left w:val="nil"/>
            <w:bottom w:val="nil"/>
            <w:right w:val="nil"/>
          </w:tcBorders>
          <w:shd w:val="clear" w:color="auto" w:fill="FFFFFF"/>
        </w:tcPr>
        <w:p w:rsidR="006132CA" w:rsidRPr="000A36E1" w:rsidRDefault="006132CA" w:rsidP="006459C6">
          <w:pPr>
            <w:spacing w:before="40"/>
            <w:jc w:val="right"/>
            <w:rPr>
              <w:sz w:val="18"/>
              <w:szCs w:val="18"/>
            </w:rPr>
          </w:pPr>
          <w:r>
            <w:rPr>
              <w:color w:val="000000"/>
              <w:sz w:val="18"/>
              <w:szCs w:val="18"/>
            </w:rPr>
            <w:t>© Ritter Concept GmbH</w:t>
          </w:r>
        </w:p>
      </w:tc>
    </w:tr>
    <w:tr w:rsidR="006132CA" w:rsidRPr="000A36E1" w:rsidTr="006459C6">
      <w:tc>
        <w:tcPr>
          <w:tcW w:w="346" w:type="dxa"/>
          <w:tcBorders>
            <w:top w:val="nil"/>
            <w:left w:val="nil"/>
            <w:bottom w:val="nil"/>
            <w:right w:val="nil"/>
          </w:tcBorders>
          <w:shd w:val="clear" w:color="auto" w:fill="FFFFFF"/>
        </w:tcPr>
        <w:sdt>
          <w:sdtPr>
            <w:rPr>
              <w:color w:val="000000"/>
              <w:sz w:val="18"/>
              <w:szCs w:val="18"/>
            </w:rPr>
            <w:id w:val="-131789891"/>
            <w:docPartObj>
              <w:docPartGallery w:val="Page Numbers (Bottom of Page)"/>
              <w:docPartUnique/>
            </w:docPartObj>
          </w:sdtPr>
          <w:sdtEndPr/>
          <w:sdtContent>
            <w:p w:rsidR="006132CA" w:rsidRPr="000A36E1" w:rsidRDefault="006132CA" w:rsidP="006459C6">
              <w:pPr>
                <w:rPr>
                  <w:color w:val="000000"/>
                  <w:sz w:val="18"/>
                  <w:szCs w:val="18"/>
                </w:rPr>
              </w:pPr>
              <w:r w:rsidRPr="000A36E1">
                <w:rPr>
                  <w:color w:val="000000"/>
                  <w:sz w:val="18"/>
                  <w:szCs w:val="18"/>
                </w:rPr>
                <w:fldChar w:fldCharType="begin"/>
              </w:r>
              <w:r w:rsidRPr="000A36E1">
                <w:rPr>
                  <w:color w:val="000000"/>
                  <w:sz w:val="18"/>
                  <w:szCs w:val="18"/>
                </w:rPr>
                <w:instrText>PAGE   \* MERGEFORMAT</w:instrText>
              </w:r>
              <w:r w:rsidRPr="000A36E1">
                <w:rPr>
                  <w:color w:val="000000"/>
                  <w:sz w:val="18"/>
                  <w:szCs w:val="18"/>
                </w:rPr>
                <w:fldChar w:fldCharType="separate"/>
              </w:r>
              <w:r>
                <w:rPr>
                  <w:noProof/>
                  <w:color w:val="000000"/>
                  <w:sz w:val="18"/>
                  <w:szCs w:val="18"/>
                </w:rPr>
                <w:t>40</w:t>
              </w:r>
              <w:r w:rsidRPr="000A36E1">
                <w:rPr>
                  <w:color w:val="000000"/>
                  <w:sz w:val="18"/>
                  <w:szCs w:val="18"/>
                </w:rPr>
                <w:fldChar w:fldCharType="end"/>
              </w:r>
            </w:p>
          </w:sdtContent>
        </w:sdt>
      </w:tc>
      <w:tc>
        <w:tcPr>
          <w:tcW w:w="4320" w:type="dxa"/>
          <w:tcBorders>
            <w:top w:val="nil"/>
            <w:left w:val="nil"/>
            <w:bottom w:val="nil"/>
            <w:right w:val="nil"/>
          </w:tcBorders>
          <w:shd w:val="clear" w:color="auto" w:fill="FFFFFF"/>
        </w:tcPr>
        <w:p w:rsidR="006132CA" w:rsidRPr="000A36E1" w:rsidRDefault="006132CA" w:rsidP="006459C6">
          <w:pPr>
            <w:rPr>
              <w:sz w:val="18"/>
              <w:szCs w:val="18"/>
            </w:rPr>
          </w:pPr>
          <w:r>
            <w:rPr>
              <w:color w:val="000000"/>
              <w:sz w:val="18"/>
              <w:szCs w:val="18"/>
            </w:rPr>
            <w:t>Кресло пациента</w:t>
          </w:r>
        </w:p>
      </w:tc>
      <w:tc>
        <w:tcPr>
          <w:tcW w:w="5054" w:type="dxa"/>
          <w:tcBorders>
            <w:top w:val="nil"/>
            <w:left w:val="nil"/>
            <w:bottom w:val="nil"/>
            <w:right w:val="nil"/>
          </w:tcBorders>
          <w:shd w:val="clear" w:color="auto" w:fill="FFFFFF"/>
        </w:tcPr>
        <w:p w:rsidR="006132CA" w:rsidRPr="000A36E1" w:rsidRDefault="006132CA" w:rsidP="006459C6">
          <w:pPr>
            <w:jc w:val="right"/>
            <w:rPr>
              <w:sz w:val="18"/>
              <w:szCs w:val="18"/>
            </w:rPr>
          </w:pPr>
          <w:r>
            <w:rPr>
              <w:color w:val="000000"/>
              <w:sz w:val="18"/>
              <w:szCs w:val="18"/>
            </w:rPr>
            <w:t>C20-0094-1702</w:t>
          </w:r>
        </w:p>
      </w:tc>
    </w:tr>
  </w:tbl>
  <w:p w:rsidR="006132CA" w:rsidRPr="000A36E1" w:rsidRDefault="006132CA">
    <w:pPr>
      <w:pStyle w:val="a8"/>
      <w:rPr>
        <w:sz w:val="2"/>
        <w:szCs w:val="2"/>
      </w:rPr>
    </w:pPr>
  </w:p>
</w:ftr>
</file>

<file path=word/footer2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000" w:type="pct"/>
      <w:tblLayout w:type="fixed"/>
      <w:tblCellMar>
        <w:left w:w="40" w:type="dxa"/>
        <w:right w:w="40" w:type="dxa"/>
      </w:tblCellMar>
      <w:tblLook w:val="0000" w:firstRow="0" w:lastRow="0" w:firstColumn="0" w:lastColumn="0" w:noHBand="0" w:noVBand="0"/>
    </w:tblPr>
    <w:tblGrid>
      <w:gridCol w:w="4975"/>
      <w:gridCol w:w="4394"/>
      <w:gridCol w:w="346"/>
    </w:tblGrid>
    <w:tr w:rsidR="006132CA" w:rsidRPr="000A36E1" w:rsidTr="007C6CDA">
      <w:tc>
        <w:tcPr>
          <w:tcW w:w="4975" w:type="dxa"/>
          <w:tcBorders>
            <w:top w:val="single" w:sz="6" w:space="0" w:color="auto"/>
            <w:left w:val="nil"/>
            <w:bottom w:val="nil"/>
            <w:right w:val="nil"/>
          </w:tcBorders>
          <w:shd w:val="clear" w:color="auto" w:fill="FFFFFF"/>
        </w:tcPr>
        <w:p w:rsidR="006132CA" w:rsidRPr="000A36E1" w:rsidRDefault="006132CA" w:rsidP="007C6CDA">
          <w:pPr>
            <w:spacing w:before="40"/>
            <w:rPr>
              <w:sz w:val="18"/>
              <w:szCs w:val="18"/>
            </w:rPr>
          </w:pPr>
          <w:r>
            <w:rPr>
              <w:color w:val="000000"/>
              <w:sz w:val="18"/>
              <w:szCs w:val="18"/>
            </w:rPr>
            <w:t>© Ritter Concept GmbH</w:t>
          </w:r>
        </w:p>
      </w:tc>
      <w:tc>
        <w:tcPr>
          <w:tcW w:w="4394" w:type="dxa"/>
          <w:tcBorders>
            <w:top w:val="single" w:sz="6" w:space="0" w:color="auto"/>
            <w:left w:val="nil"/>
            <w:bottom w:val="nil"/>
            <w:right w:val="nil"/>
          </w:tcBorders>
          <w:shd w:val="clear" w:color="auto" w:fill="FFFFFF"/>
        </w:tcPr>
        <w:p w:rsidR="006132CA" w:rsidRPr="000A36E1" w:rsidRDefault="006132CA" w:rsidP="007C6CDA">
          <w:pPr>
            <w:spacing w:before="40"/>
            <w:jc w:val="right"/>
            <w:rPr>
              <w:sz w:val="18"/>
              <w:szCs w:val="18"/>
            </w:rPr>
          </w:pPr>
        </w:p>
      </w:tc>
      <w:tc>
        <w:tcPr>
          <w:tcW w:w="346" w:type="dxa"/>
          <w:tcBorders>
            <w:top w:val="single" w:sz="6" w:space="0" w:color="auto"/>
            <w:left w:val="nil"/>
            <w:bottom w:val="nil"/>
            <w:right w:val="nil"/>
          </w:tcBorders>
          <w:shd w:val="clear" w:color="auto" w:fill="FFFFFF"/>
        </w:tcPr>
        <w:p w:rsidR="006132CA" w:rsidRPr="000A36E1" w:rsidRDefault="006132CA" w:rsidP="007C6CDA">
          <w:pPr>
            <w:spacing w:before="40"/>
            <w:rPr>
              <w:sz w:val="18"/>
              <w:szCs w:val="18"/>
            </w:rPr>
          </w:pPr>
        </w:p>
      </w:tc>
    </w:tr>
    <w:tr w:rsidR="006132CA" w:rsidRPr="000A36E1" w:rsidTr="007C6CDA">
      <w:tc>
        <w:tcPr>
          <w:tcW w:w="4975" w:type="dxa"/>
          <w:tcBorders>
            <w:top w:val="nil"/>
            <w:left w:val="nil"/>
            <w:bottom w:val="nil"/>
            <w:right w:val="nil"/>
          </w:tcBorders>
          <w:shd w:val="clear" w:color="auto" w:fill="FFFFFF"/>
        </w:tcPr>
        <w:p w:rsidR="006132CA" w:rsidRPr="000A36E1" w:rsidRDefault="006132CA" w:rsidP="007C6CDA">
          <w:pPr>
            <w:rPr>
              <w:sz w:val="18"/>
              <w:szCs w:val="18"/>
            </w:rPr>
          </w:pPr>
          <w:r>
            <w:rPr>
              <w:color w:val="000000"/>
              <w:sz w:val="18"/>
              <w:szCs w:val="18"/>
            </w:rPr>
            <w:t>C20-0094-1702</w:t>
          </w:r>
        </w:p>
      </w:tc>
      <w:tc>
        <w:tcPr>
          <w:tcW w:w="4394" w:type="dxa"/>
          <w:tcBorders>
            <w:top w:val="nil"/>
            <w:left w:val="nil"/>
            <w:bottom w:val="nil"/>
            <w:right w:val="nil"/>
          </w:tcBorders>
          <w:shd w:val="clear" w:color="auto" w:fill="FFFFFF"/>
        </w:tcPr>
        <w:p w:rsidR="006132CA" w:rsidRPr="000A36E1" w:rsidRDefault="006132CA" w:rsidP="007C6CDA">
          <w:pPr>
            <w:jc w:val="right"/>
            <w:rPr>
              <w:sz w:val="18"/>
              <w:szCs w:val="18"/>
            </w:rPr>
          </w:pPr>
          <w:r>
            <w:rPr>
              <w:color w:val="000000"/>
              <w:sz w:val="18"/>
              <w:szCs w:val="18"/>
            </w:rPr>
            <w:t>Кресло пациента</w:t>
          </w:r>
        </w:p>
      </w:tc>
      <w:tc>
        <w:tcPr>
          <w:tcW w:w="346" w:type="dxa"/>
          <w:tcBorders>
            <w:top w:val="nil"/>
            <w:left w:val="nil"/>
            <w:bottom w:val="nil"/>
            <w:right w:val="nil"/>
          </w:tcBorders>
          <w:shd w:val="clear" w:color="auto" w:fill="FFFFFF"/>
        </w:tcPr>
        <w:sdt>
          <w:sdtPr>
            <w:rPr>
              <w:color w:val="000000"/>
              <w:sz w:val="18"/>
              <w:szCs w:val="18"/>
            </w:rPr>
            <w:id w:val="56798718"/>
            <w:docPartObj>
              <w:docPartGallery w:val="Page Numbers (Bottom of Page)"/>
              <w:docPartUnique/>
            </w:docPartObj>
          </w:sdtPr>
          <w:sdtEndPr/>
          <w:sdtContent>
            <w:p w:rsidR="006132CA" w:rsidRPr="000A36E1" w:rsidRDefault="006132CA" w:rsidP="007C6CDA">
              <w:pPr>
                <w:jc w:val="right"/>
                <w:rPr>
                  <w:color w:val="000000"/>
                  <w:sz w:val="18"/>
                  <w:szCs w:val="18"/>
                </w:rPr>
              </w:pPr>
              <w:r w:rsidRPr="000A36E1">
                <w:rPr>
                  <w:color w:val="000000"/>
                  <w:sz w:val="18"/>
                  <w:szCs w:val="18"/>
                </w:rPr>
                <w:fldChar w:fldCharType="begin"/>
              </w:r>
              <w:r w:rsidRPr="000A36E1">
                <w:rPr>
                  <w:color w:val="000000"/>
                  <w:sz w:val="18"/>
                  <w:szCs w:val="18"/>
                </w:rPr>
                <w:instrText>PAGE   \* MERGEFORMAT</w:instrText>
              </w:r>
              <w:r w:rsidRPr="000A36E1">
                <w:rPr>
                  <w:color w:val="000000"/>
                  <w:sz w:val="18"/>
                  <w:szCs w:val="18"/>
                </w:rPr>
                <w:fldChar w:fldCharType="separate"/>
              </w:r>
              <w:r w:rsidR="002036E7">
                <w:rPr>
                  <w:noProof/>
                  <w:color w:val="000000"/>
                  <w:sz w:val="18"/>
                  <w:szCs w:val="18"/>
                </w:rPr>
                <w:t>37</w:t>
              </w:r>
              <w:r w:rsidRPr="000A36E1">
                <w:rPr>
                  <w:color w:val="000000"/>
                  <w:sz w:val="18"/>
                  <w:szCs w:val="18"/>
                </w:rPr>
                <w:fldChar w:fldCharType="end"/>
              </w:r>
            </w:p>
          </w:sdtContent>
        </w:sdt>
      </w:tc>
    </w:tr>
  </w:tbl>
  <w:p w:rsidR="006132CA" w:rsidRPr="00EC0F90" w:rsidRDefault="006132CA" w:rsidP="00EC0F90">
    <w:pPr>
      <w:pStyle w:val="a8"/>
    </w:pPr>
  </w:p>
</w:ftr>
</file>

<file path=word/footer2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000" w:type="pct"/>
      <w:tblLayout w:type="fixed"/>
      <w:tblCellMar>
        <w:left w:w="40" w:type="dxa"/>
        <w:right w:w="40" w:type="dxa"/>
      </w:tblCellMar>
      <w:tblLook w:val="0000" w:firstRow="0" w:lastRow="0" w:firstColumn="0" w:lastColumn="0" w:noHBand="0" w:noVBand="0"/>
    </w:tblPr>
    <w:tblGrid>
      <w:gridCol w:w="4975"/>
      <w:gridCol w:w="4394"/>
      <w:gridCol w:w="346"/>
    </w:tblGrid>
    <w:tr w:rsidR="006132CA" w:rsidRPr="000A36E1" w:rsidTr="006459C6">
      <w:tc>
        <w:tcPr>
          <w:tcW w:w="4975" w:type="dxa"/>
          <w:tcBorders>
            <w:top w:val="single" w:sz="6" w:space="0" w:color="auto"/>
            <w:left w:val="nil"/>
            <w:bottom w:val="nil"/>
            <w:right w:val="nil"/>
          </w:tcBorders>
          <w:shd w:val="clear" w:color="auto" w:fill="FFFFFF"/>
        </w:tcPr>
        <w:p w:rsidR="006132CA" w:rsidRPr="000A36E1" w:rsidRDefault="006132CA" w:rsidP="006459C6">
          <w:pPr>
            <w:spacing w:before="40"/>
            <w:rPr>
              <w:sz w:val="18"/>
              <w:szCs w:val="18"/>
            </w:rPr>
          </w:pPr>
          <w:r>
            <w:rPr>
              <w:color w:val="000000"/>
              <w:sz w:val="18"/>
              <w:szCs w:val="18"/>
            </w:rPr>
            <w:t>© Ritter Concept GmbH</w:t>
          </w:r>
        </w:p>
      </w:tc>
      <w:tc>
        <w:tcPr>
          <w:tcW w:w="4394" w:type="dxa"/>
          <w:tcBorders>
            <w:top w:val="single" w:sz="6" w:space="0" w:color="auto"/>
            <w:left w:val="nil"/>
            <w:bottom w:val="nil"/>
            <w:right w:val="nil"/>
          </w:tcBorders>
          <w:shd w:val="clear" w:color="auto" w:fill="FFFFFF"/>
        </w:tcPr>
        <w:p w:rsidR="006132CA" w:rsidRPr="000A36E1" w:rsidRDefault="006132CA" w:rsidP="006459C6">
          <w:pPr>
            <w:spacing w:before="40"/>
            <w:jc w:val="right"/>
            <w:rPr>
              <w:sz w:val="18"/>
              <w:szCs w:val="18"/>
            </w:rPr>
          </w:pPr>
        </w:p>
      </w:tc>
      <w:tc>
        <w:tcPr>
          <w:tcW w:w="346" w:type="dxa"/>
          <w:tcBorders>
            <w:top w:val="single" w:sz="6" w:space="0" w:color="auto"/>
            <w:left w:val="nil"/>
            <w:bottom w:val="nil"/>
            <w:right w:val="nil"/>
          </w:tcBorders>
          <w:shd w:val="clear" w:color="auto" w:fill="FFFFFF"/>
        </w:tcPr>
        <w:p w:rsidR="006132CA" w:rsidRPr="000A36E1" w:rsidRDefault="006132CA" w:rsidP="006459C6">
          <w:pPr>
            <w:spacing w:before="40"/>
            <w:rPr>
              <w:sz w:val="18"/>
              <w:szCs w:val="18"/>
            </w:rPr>
          </w:pPr>
        </w:p>
      </w:tc>
    </w:tr>
    <w:tr w:rsidR="006132CA" w:rsidRPr="000A36E1" w:rsidTr="006459C6">
      <w:tc>
        <w:tcPr>
          <w:tcW w:w="4975" w:type="dxa"/>
          <w:tcBorders>
            <w:top w:val="nil"/>
            <w:left w:val="nil"/>
            <w:bottom w:val="nil"/>
            <w:right w:val="nil"/>
          </w:tcBorders>
          <w:shd w:val="clear" w:color="auto" w:fill="FFFFFF"/>
        </w:tcPr>
        <w:p w:rsidR="006132CA" w:rsidRPr="000A36E1" w:rsidRDefault="006132CA" w:rsidP="006459C6">
          <w:pPr>
            <w:rPr>
              <w:sz w:val="18"/>
              <w:szCs w:val="18"/>
            </w:rPr>
          </w:pPr>
          <w:r>
            <w:rPr>
              <w:color w:val="000000"/>
              <w:sz w:val="18"/>
              <w:szCs w:val="18"/>
            </w:rPr>
            <w:t>C20-0094-1702</w:t>
          </w:r>
        </w:p>
      </w:tc>
      <w:tc>
        <w:tcPr>
          <w:tcW w:w="4394" w:type="dxa"/>
          <w:tcBorders>
            <w:top w:val="nil"/>
            <w:left w:val="nil"/>
            <w:bottom w:val="nil"/>
            <w:right w:val="nil"/>
          </w:tcBorders>
          <w:shd w:val="clear" w:color="auto" w:fill="FFFFFF"/>
        </w:tcPr>
        <w:p w:rsidR="006132CA" w:rsidRPr="000A36E1" w:rsidRDefault="006132CA" w:rsidP="006459C6">
          <w:pPr>
            <w:jc w:val="right"/>
            <w:rPr>
              <w:sz w:val="18"/>
              <w:szCs w:val="18"/>
            </w:rPr>
          </w:pPr>
          <w:r>
            <w:rPr>
              <w:color w:val="000000"/>
              <w:sz w:val="18"/>
              <w:szCs w:val="18"/>
            </w:rPr>
            <w:t>Кресло пациента</w:t>
          </w:r>
        </w:p>
      </w:tc>
      <w:tc>
        <w:tcPr>
          <w:tcW w:w="346" w:type="dxa"/>
          <w:tcBorders>
            <w:top w:val="nil"/>
            <w:left w:val="nil"/>
            <w:bottom w:val="nil"/>
            <w:right w:val="nil"/>
          </w:tcBorders>
          <w:shd w:val="clear" w:color="auto" w:fill="FFFFFF"/>
        </w:tcPr>
        <w:sdt>
          <w:sdtPr>
            <w:rPr>
              <w:color w:val="000000"/>
              <w:sz w:val="18"/>
              <w:szCs w:val="18"/>
            </w:rPr>
            <w:id w:val="1747919847"/>
            <w:docPartObj>
              <w:docPartGallery w:val="Page Numbers (Bottom of Page)"/>
              <w:docPartUnique/>
            </w:docPartObj>
          </w:sdtPr>
          <w:sdtEndPr/>
          <w:sdtContent>
            <w:p w:rsidR="006132CA" w:rsidRPr="000A36E1" w:rsidRDefault="006132CA" w:rsidP="006459C6">
              <w:pPr>
                <w:jc w:val="right"/>
                <w:rPr>
                  <w:color w:val="000000"/>
                  <w:sz w:val="18"/>
                  <w:szCs w:val="18"/>
                </w:rPr>
              </w:pPr>
              <w:r w:rsidRPr="000A36E1">
                <w:rPr>
                  <w:color w:val="000000"/>
                  <w:sz w:val="18"/>
                  <w:szCs w:val="18"/>
                </w:rPr>
                <w:fldChar w:fldCharType="begin"/>
              </w:r>
              <w:r w:rsidRPr="000A36E1">
                <w:rPr>
                  <w:color w:val="000000"/>
                  <w:sz w:val="18"/>
                  <w:szCs w:val="18"/>
                </w:rPr>
                <w:instrText>PAGE   \* MERGEFORMAT</w:instrText>
              </w:r>
              <w:r w:rsidRPr="000A36E1">
                <w:rPr>
                  <w:color w:val="000000"/>
                  <w:sz w:val="18"/>
                  <w:szCs w:val="18"/>
                </w:rPr>
                <w:fldChar w:fldCharType="separate"/>
              </w:r>
              <w:r>
                <w:rPr>
                  <w:noProof/>
                  <w:color w:val="000000"/>
                  <w:sz w:val="18"/>
                  <w:szCs w:val="18"/>
                </w:rPr>
                <w:t>41</w:t>
              </w:r>
              <w:r w:rsidRPr="000A36E1">
                <w:rPr>
                  <w:color w:val="000000"/>
                  <w:sz w:val="18"/>
                  <w:szCs w:val="18"/>
                </w:rPr>
                <w:fldChar w:fldCharType="end"/>
              </w:r>
            </w:p>
          </w:sdtContent>
        </w:sdt>
      </w:tc>
    </w:tr>
  </w:tbl>
  <w:p w:rsidR="006132CA" w:rsidRPr="000A36E1" w:rsidRDefault="006132CA" w:rsidP="00EC0F90">
    <w:pPr>
      <w:pStyle w:val="a8"/>
      <w:rPr>
        <w:sz w:val="2"/>
        <w:szCs w:val="2"/>
      </w:rPr>
    </w:pPr>
  </w:p>
</w:ftr>
</file>

<file path=word/footer2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132CA" w:rsidRPr="007C6CDA" w:rsidRDefault="006132CA" w:rsidP="007C6CDA">
    <w:pPr>
      <w:pStyle w:val="a8"/>
      <w:rPr>
        <w:szCs w:val="2"/>
      </w:rPr>
    </w:pPr>
  </w:p>
</w:ftr>
</file>

<file path=word/footer2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132CA" w:rsidRPr="00EC0F90" w:rsidRDefault="006132CA" w:rsidP="00EC0F90">
    <w:pPr>
      <w:pStyle w:val="a8"/>
    </w:pPr>
  </w:p>
</w:ftr>
</file>

<file path=word/footer2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000" w:type="pct"/>
      <w:tblLayout w:type="fixed"/>
      <w:tblCellMar>
        <w:left w:w="40" w:type="dxa"/>
        <w:right w:w="40" w:type="dxa"/>
      </w:tblCellMar>
      <w:tblLook w:val="0000" w:firstRow="0" w:lastRow="0" w:firstColumn="0" w:lastColumn="0" w:noHBand="0" w:noVBand="0"/>
    </w:tblPr>
    <w:tblGrid>
      <w:gridCol w:w="346"/>
      <w:gridCol w:w="4318"/>
      <w:gridCol w:w="5051"/>
    </w:tblGrid>
    <w:tr w:rsidR="006132CA" w:rsidRPr="000A36E1" w:rsidTr="006459C6">
      <w:tc>
        <w:tcPr>
          <w:tcW w:w="346" w:type="dxa"/>
          <w:tcBorders>
            <w:top w:val="single" w:sz="6" w:space="0" w:color="auto"/>
            <w:left w:val="nil"/>
            <w:bottom w:val="nil"/>
            <w:right w:val="nil"/>
          </w:tcBorders>
          <w:shd w:val="clear" w:color="auto" w:fill="FFFFFF"/>
        </w:tcPr>
        <w:p w:rsidR="006132CA" w:rsidRPr="000A36E1" w:rsidRDefault="006132CA" w:rsidP="006459C6">
          <w:pPr>
            <w:spacing w:before="40"/>
            <w:rPr>
              <w:sz w:val="18"/>
              <w:szCs w:val="18"/>
            </w:rPr>
          </w:pPr>
        </w:p>
      </w:tc>
      <w:tc>
        <w:tcPr>
          <w:tcW w:w="4320" w:type="dxa"/>
          <w:tcBorders>
            <w:top w:val="single" w:sz="6" w:space="0" w:color="auto"/>
            <w:left w:val="nil"/>
            <w:bottom w:val="nil"/>
            <w:right w:val="nil"/>
          </w:tcBorders>
          <w:shd w:val="clear" w:color="auto" w:fill="FFFFFF"/>
        </w:tcPr>
        <w:p w:rsidR="006132CA" w:rsidRPr="000A36E1" w:rsidRDefault="006132CA" w:rsidP="006459C6">
          <w:pPr>
            <w:spacing w:before="40"/>
            <w:rPr>
              <w:sz w:val="18"/>
              <w:szCs w:val="18"/>
            </w:rPr>
          </w:pPr>
        </w:p>
      </w:tc>
      <w:tc>
        <w:tcPr>
          <w:tcW w:w="5054" w:type="dxa"/>
          <w:tcBorders>
            <w:top w:val="single" w:sz="6" w:space="0" w:color="auto"/>
            <w:left w:val="nil"/>
            <w:bottom w:val="nil"/>
            <w:right w:val="nil"/>
          </w:tcBorders>
          <w:shd w:val="clear" w:color="auto" w:fill="FFFFFF"/>
        </w:tcPr>
        <w:p w:rsidR="006132CA" w:rsidRPr="000A36E1" w:rsidRDefault="006132CA" w:rsidP="006459C6">
          <w:pPr>
            <w:spacing w:before="40"/>
            <w:jc w:val="right"/>
            <w:rPr>
              <w:sz w:val="18"/>
              <w:szCs w:val="18"/>
            </w:rPr>
          </w:pPr>
          <w:r>
            <w:rPr>
              <w:color w:val="000000"/>
              <w:sz w:val="18"/>
              <w:szCs w:val="18"/>
            </w:rPr>
            <w:t>© Ritter Concept GmbH</w:t>
          </w:r>
        </w:p>
      </w:tc>
    </w:tr>
    <w:tr w:rsidR="006132CA" w:rsidRPr="000A36E1" w:rsidTr="006459C6">
      <w:tc>
        <w:tcPr>
          <w:tcW w:w="346" w:type="dxa"/>
          <w:tcBorders>
            <w:top w:val="nil"/>
            <w:left w:val="nil"/>
            <w:bottom w:val="nil"/>
            <w:right w:val="nil"/>
          </w:tcBorders>
          <w:shd w:val="clear" w:color="auto" w:fill="FFFFFF"/>
        </w:tcPr>
        <w:sdt>
          <w:sdtPr>
            <w:rPr>
              <w:color w:val="000000"/>
              <w:sz w:val="18"/>
              <w:szCs w:val="18"/>
            </w:rPr>
            <w:id w:val="-1125848284"/>
            <w:docPartObj>
              <w:docPartGallery w:val="Page Numbers (Bottom of Page)"/>
              <w:docPartUnique/>
            </w:docPartObj>
          </w:sdtPr>
          <w:sdtEndPr/>
          <w:sdtContent>
            <w:p w:rsidR="006132CA" w:rsidRPr="000A36E1" w:rsidRDefault="006132CA" w:rsidP="006459C6">
              <w:pPr>
                <w:rPr>
                  <w:color w:val="000000"/>
                  <w:sz w:val="18"/>
                  <w:szCs w:val="18"/>
                </w:rPr>
              </w:pPr>
              <w:r w:rsidRPr="000A36E1">
                <w:rPr>
                  <w:color w:val="000000"/>
                  <w:sz w:val="18"/>
                  <w:szCs w:val="18"/>
                </w:rPr>
                <w:fldChar w:fldCharType="begin"/>
              </w:r>
              <w:r w:rsidRPr="000A36E1">
                <w:rPr>
                  <w:color w:val="000000"/>
                  <w:sz w:val="18"/>
                  <w:szCs w:val="18"/>
                </w:rPr>
                <w:instrText>PAGE   \* MERGEFORMAT</w:instrText>
              </w:r>
              <w:r w:rsidRPr="000A36E1">
                <w:rPr>
                  <w:color w:val="000000"/>
                  <w:sz w:val="18"/>
                  <w:szCs w:val="18"/>
                </w:rPr>
                <w:fldChar w:fldCharType="separate"/>
              </w:r>
              <w:r>
                <w:rPr>
                  <w:noProof/>
                  <w:color w:val="000000"/>
                  <w:sz w:val="18"/>
                  <w:szCs w:val="18"/>
                </w:rPr>
                <w:t>50</w:t>
              </w:r>
              <w:r w:rsidRPr="000A36E1">
                <w:rPr>
                  <w:color w:val="000000"/>
                  <w:sz w:val="18"/>
                  <w:szCs w:val="18"/>
                </w:rPr>
                <w:fldChar w:fldCharType="end"/>
              </w:r>
            </w:p>
          </w:sdtContent>
        </w:sdt>
      </w:tc>
      <w:tc>
        <w:tcPr>
          <w:tcW w:w="4320" w:type="dxa"/>
          <w:tcBorders>
            <w:top w:val="nil"/>
            <w:left w:val="nil"/>
            <w:bottom w:val="nil"/>
            <w:right w:val="nil"/>
          </w:tcBorders>
          <w:shd w:val="clear" w:color="auto" w:fill="FFFFFF"/>
        </w:tcPr>
        <w:p w:rsidR="006132CA" w:rsidRPr="003639BF" w:rsidRDefault="006132CA" w:rsidP="006459C6">
          <w:pPr>
            <w:rPr>
              <w:sz w:val="18"/>
              <w:szCs w:val="18"/>
            </w:rPr>
          </w:pPr>
          <w:r>
            <w:rPr>
              <w:color w:val="000000"/>
              <w:sz w:val="18"/>
              <w:szCs w:val="18"/>
            </w:rPr>
            <w:t>Обслуживание</w:t>
          </w:r>
        </w:p>
      </w:tc>
      <w:tc>
        <w:tcPr>
          <w:tcW w:w="5054" w:type="dxa"/>
          <w:tcBorders>
            <w:top w:val="nil"/>
            <w:left w:val="nil"/>
            <w:bottom w:val="nil"/>
            <w:right w:val="nil"/>
          </w:tcBorders>
          <w:shd w:val="clear" w:color="auto" w:fill="FFFFFF"/>
        </w:tcPr>
        <w:p w:rsidR="006132CA" w:rsidRPr="000A36E1" w:rsidRDefault="006132CA" w:rsidP="006459C6">
          <w:pPr>
            <w:jc w:val="right"/>
            <w:rPr>
              <w:sz w:val="18"/>
              <w:szCs w:val="18"/>
            </w:rPr>
          </w:pPr>
          <w:r>
            <w:rPr>
              <w:color w:val="000000"/>
              <w:sz w:val="18"/>
              <w:szCs w:val="18"/>
            </w:rPr>
            <w:t>C20-0094-1702</w:t>
          </w:r>
        </w:p>
      </w:tc>
    </w:tr>
  </w:tbl>
  <w:p w:rsidR="006132CA" w:rsidRPr="000A36E1" w:rsidRDefault="006132CA">
    <w:pPr>
      <w:pStyle w:val="a8"/>
      <w:rPr>
        <w:sz w:val="2"/>
        <w:szCs w:val="2"/>
      </w:rPr>
    </w:pPr>
  </w:p>
</w:ftr>
</file>

<file path=word/footer2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000" w:type="pct"/>
      <w:tblLayout w:type="fixed"/>
      <w:tblCellMar>
        <w:left w:w="40" w:type="dxa"/>
        <w:right w:w="40" w:type="dxa"/>
      </w:tblCellMar>
      <w:tblLook w:val="0000" w:firstRow="0" w:lastRow="0" w:firstColumn="0" w:lastColumn="0" w:noHBand="0" w:noVBand="0"/>
    </w:tblPr>
    <w:tblGrid>
      <w:gridCol w:w="4975"/>
      <w:gridCol w:w="4394"/>
      <w:gridCol w:w="346"/>
    </w:tblGrid>
    <w:tr w:rsidR="006132CA" w:rsidRPr="000A36E1" w:rsidTr="007C6CDA">
      <w:tc>
        <w:tcPr>
          <w:tcW w:w="4975" w:type="dxa"/>
          <w:tcBorders>
            <w:top w:val="single" w:sz="6" w:space="0" w:color="auto"/>
            <w:left w:val="nil"/>
            <w:bottom w:val="nil"/>
            <w:right w:val="nil"/>
          </w:tcBorders>
          <w:shd w:val="clear" w:color="auto" w:fill="FFFFFF"/>
        </w:tcPr>
        <w:p w:rsidR="006132CA" w:rsidRPr="000A36E1" w:rsidRDefault="006132CA" w:rsidP="007C6CDA">
          <w:pPr>
            <w:spacing w:before="40"/>
            <w:rPr>
              <w:sz w:val="18"/>
              <w:szCs w:val="18"/>
            </w:rPr>
          </w:pPr>
          <w:r>
            <w:rPr>
              <w:color w:val="000000"/>
              <w:sz w:val="18"/>
              <w:szCs w:val="18"/>
            </w:rPr>
            <w:t>© Ritter Concept GmbH</w:t>
          </w:r>
        </w:p>
      </w:tc>
      <w:tc>
        <w:tcPr>
          <w:tcW w:w="4394" w:type="dxa"/>
          <w:tcBorders>
            <w:top w:val="single" w:sz="6" w:space="0" w:color="auto"/>
            <w:left w:val="nil"/>
            <w:bottom w:val="nil"/>
            <w:right w:val="nil"/>
          </w:tcBorders>
          <w:shd w:val="clear" w:color="auto" w:fill="FFFFFF"/>
        </w:tcPr>
        <w:p w:rsidR="006132CA" w:rsidRPr="000A36E1" w:rsidRDefault="006132CA" w:rsidP="007C6CDA">
          <w:pPr>
            <w:spacing w:before="40"/>
            <w:jc w:val="right"/>
            <w:rPr>
              <w:sz w:val="18"/>
              <w:szCs w:val="18"/>
            </w:rPr>
          </w:pPr>
        </w:p>
      </w:tc>
      <w:tc>
        <w:tcPr>
          <w:tcW w:w="346" w:type="dxa"/>
          <w:tcBorders>
            <w:top w:val="single" w:sz="6" w:space="0" w:color="auto"/>
            <w:left w:val="nil"/>
            <w:bottom w:val="nil"/>
            <w:right w:val="nil"/>
          </w:tcBorders>
          <w:shd w:val="clear" w:color="auto" w:fill="FFFFFF"/>
        </w:tcPr>
        <w:p w:rsidR="006132CA" w:rsidRPr="000A36E1" w:rsidRDefault="006132CA" w:rsidP="007C6CDA">
          <w:pPr>
            <w:spacing w:before="40"/>
            <w:rPr>
              <w:sz w:val="18"/>
              <w:szCs w:val="18"/>
            </w:rPr>
          </w:pPr>
        </w:p>
      </w:tc>
    </w:tr>
    <w:tr w:rsidR="006132CA" w:rsidRPr="000A36E1" w:rsidTr="007C6CDA">
      <w:tc>
        <w:tcPr>
          <w:tcW w:w="4975" w:type="dxa"/>
          <w:tcBorders>
            <w:top w:val="nil"/>
            <w:left w:val="nil"/>
            <w:bottom w:val="nil"/>
            <w:right w:val="nil"/>
          </w:tcBorders>
          <w:shd w:val="clear" w:color="auto" w:fill="FFFFFF"/>
        </w:tcPr>
        <w:p w:rsidR="006132CA" w:rsidRPr="000A36E1" w:rsidRDefault="006132CA" w:rsidP="007C6CDA">
          <w:pPr>
            <w:rPr>
              <w:sz w:val="18"/>
              <w:szCs w:val="18"/>
            </w:rPr>
          </w:pPr>
          <w:r>
            <w:rPr>
              <w:color w:val="000000"/>
              <w:sz w:val="18"/>
              <w:szCs w:val="18"/>
            </w:rPr>
            <w:t>C20-0094-1702</w:t>
          </w:r>
        </w:p>
      </w:tc>
      <w:tc>
        <w:tcPr>
          <w:tcW w:w="4394" w:type="dxa"/>
          <w:tcBorders>
            <w:top w:val="nil"/>
            <w:left w:val="nil"/>
            <w:bottom w:val="nil"/>
            <w:right w:val="nil"/>
          </w:tcBorders>
          <w:shd w:val="clear" w:color="auto" w:fill="FFFFFF"/>
        </w:tcPr>
        <w:p w:rsidR="006132CA" w:rsidRPr="000A36E1" w:rsidRDefault="006132CA" w:rsidP="007C6CDA">
          <w:pPr>
            <w:jc w:val="right"/>
            <w:rPr>
              <w:sz w:val="18"/>
              <w:szCs w:val="18"/>
            </w:rPr>
          </w:pPr>
          <w:r>
            <w:rPr>
              <w:color w:val="000000"/>
              <w:sz w:val="18"/>
              <w:szCs w:val="18"/>
            </w:rPr>
            <w:t>Обслуживание</w:t>
          </w:r>
        </w:p>
      </w:tc>
      <w:tc>
        <w:tcPr>
          <w:tcW w:w="346" w:type="dxa"/>
          <w:tcBorders>
            <w:top w:val="nil"/>
            <w:left w:val="nil"/>
            <w:bottom w:val="nil"/>
            <w:right w:val="nil"/>
          </w:tcBorders>
          <w:shd w:val="clear" w:color="auto" w:fill="FFFFFF"/>
        </w:tcPr>
        <w:sdt>
          <w:sdtPr>
            <w:rPr>
              <w:color w:val="000000"/>
              <w:sz w:val="18"/>
              <w:szCs w:val="18"/>
            </w:rPr>
            <w:id w:val="56798726"/>
            <w:docPartObj>
              <w:docPartGallery w:val="Page Numbers (Bottom of Page)"/>
              <w:docPartUnique/>
            </w:docPartObj>
          </w:sdtPr>
          <w:sdtEndPr/>
          <w:sdtContent>
            <w:p w:rsidR="006132CA" w:rsidRPr="000A36E1" w:rsidRDefault="006132CA" w:rsidP="007C6CDA">
              <w:pPr>
                <w:jc w:val="right"/>
                <w:rPr>
                  <w:color w:val="000000"/>
                  <w:sz w:val="18"/>
                  <w:szCs w:val="18"/>
                </w:rPr>
              </w:pPr>
              <w:r w:rsidRPr="000A36E1">
                <w:rPr>
                  <w:color w:val="000000"/>
                  <w:sz w:val="18"/>
                  <w:szCs w:val="18"/>
                </w:rPr>
                <w:fldChar w:fldCharType="begin"/>
              </w:r>
              <w:r w:rsidRPr="000A36E1">
                <w:rPr>
                  <w:color w:val="000000"/>
                  <w:sz w:val="18"/>
                  <w:szCs w:val="18"/>
                </w:rPr>
                <w:instrText>PAGE   \* MERGEFORMAT</w:instrText>
              </w:r>
              <w:r w:rsidRPr="000A36E1">
                <w:rPr>
                  <w:color w:val="000000"/>
                  <w:sz w:val="18"/>
                  <w:szCs w:val="18"/>
                </w:rPr>
                <w:fldChar w:fldCharType="separate"/>
              </w:r>
              <w:r>
                <w:rPr>
                  <w:noProof/>
                  <w:color w:val="000000"/>
                  <w:sz w:val="18"/>
                  <w:szCs w:val="18"/>
                </w:rPr>
                <w:t>43</w:t>
              </w:r>
              <w:r w:rsidRPr="000A36E1">
                <w:rPr>
                  <w:color w:val="000000"/>
                  <w:sz w:val="18"/>
                  <w:szCs w:val="18"/>
                </w:rPr>
                <w:fldChar w:fldCharType="end"/>
              </w:r>
            </w:p>
          </w:sdtContent>
        </w:sdt>
      </w:tc>
    </w:tr>
  </w:tbl>
  <w:p w:rsidR="006132CA" w:rsidRPr="000A36E1" w:rsidRDefault="006132CA" w:rsidP="007C6CDA">
    <w:pPr>
      <w:pStyle w:val="a8"/>
      <w:rPr>
        <w:sz w:val="2"/>
        <w:szCs w:val="2"/>
      </w:rPr>
    </w:pPr>
  </w:p>
  <w:p w:rsidR="006132CA" w:rsidRPr="00EC0F90" w:rsidRDefault="006132CA" w:rsidP="00EC0F90">
    <w:pPr>
      <w:pStyle w:val="a8"/>
    </w:pPr>
  </w:p>
</w:ftr>
</file>

<file path=word/footer2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000" w:type="pct"/>
      <w:tblLayout w:type="fixed"/>
      <w:tblCellMar>
        <w:left w:w="40" w:type="dxa"/>
        <w:right w:w="40" w:type="dxa"/>
      </w:tblCellMar>
      <w:tblLook w:val="0000" w:firstRow="0" w:lastRow="0" w:firstColumn="0" w:lastColumn="0" w:noHBand="0" w:noVBand="0"/>
    </w:tblPr>
    <w:tblGrid>
      <w:gridCol w:w="4975"/>
      <w:gridCol w:w="4394"/>
      <w:gridCol w:w="346"/>
    </w:tblGrid>
    <w:tr w:rsidR="006132CA" w:rsidRPr="000A36E1" w:rsidTr="006459C6">
      <w:tc>
        <w:tcPr>
          <w:tcW w:w="4975" w:type="dxa"/>
          <w:tcBorders>
            <w:top w:val="single" w:sz="6" w:space="0" w:color="auto"/>
            <w:left w:val="nil"/>
            <w:bottom w:val="nil"/>
            <w:right w:val="nil"/>
          </w:tcBorders>
          <w:shd w:val="clear" w:color="auto" w:fill="FFFFFF"/>
        </w:tcPr>
        <w:p w:rsidR="006132CA" w:rsidRPr="000A36E1" w:rsidRDefault="006132CA" w:rsidP="006459C6">
          <w:pPr>
            <w:spacing w:before="40"/>
            <w:rPr>
              <w:sz w:val="18"/>
              <w:szCs w:val="18"/>
            </w:rPr>
          </w:pPr>
          <w:r>
            <w:rPr>
              <w:color w:val="000000"/>
              <w:sz w:val="18"/>
              <w:szCs w:val="18"/>
            </w:rPr>
            <w:t>© Ritter Concept GmbH</w:t>
          </w:r>
        </w:p>
      </w:tc>
      <w:tc>
        <w:tcPr>
          <w:tcW w:w="4394" w:type="dxa"/>
          <w:tcBorders>
            <w:top w:val="single" w:sz="6" w:space="0" w:color="auto"/>
            <w:left w:val="nil"/>
            <w:bottom w:val="nil"/>
            <w:right w:val="nil"/>
          </w:tcBorders>
          <w:shd w:val="clear" w:color="auto" w:fill="FFFFFF"/>
        </w:tcPr>
        <w:p w:rsidR="006132CA" w:rsidRPr="000A36E1" w:rsidRDefault="006132CA" w:rsidP="006459C6">
          <w:pPr>
            <w:spacing w:before="40"/>
            <w:jc w:val="right"/>
            <w:rPr>
              <w:sz w:val="18"/>
              <w:szCs w:val="18"/>
            </w:rPr>
          </w:pPr>
        </w:p>
      </w:tc>
      <w:tc>
        <w:tcPr>
          <w:tcW w:w="346" w:type="dxa"/>
          <w:tcBorders>
            <w:top w:val="single" w:sz="6" w:space="0" w:color="auto"/>
            <w:left w:val="nil"/>
            <w:bottom w:val="nil"/>
            <w:right w:val="nil"/>
          </w:tcBorders>
          <w:shd w:val="clear" w:color="auto" w:fill="FFFFFF"/>
        </w:tcPr>
        <w:p w:rsidR="006132CA" w:rsidRPr="000A36E1" w:rsidRDefault="006132CA" w:rsidP="006459C6">
          <w:pPr>
            <w:spacing w:before="40"/>
            <w:rPr>
              <w:sz w:val="18"/>
              <w:szCs w:val="18"/>
            </w:rPr>
          </w:pPr>
        </w:p>
      </w:tc>
    </w:tr>
    <w:tr w:rsidR="006132CA" w:rsidRPr="000A36E1" w:rsidTr="006459C6">
      <w:tc>
        <w:tcPr>
          <w:tcW w:w="4975" w:type="dxa"/>
          <w:tcBorders>
            <w:top w:val="nil"/>
            <w:left w:val="nil"/>
            <w:bottom w:val="nil"/>
            <w:right w:val="nil"/>
          </w:tcBorders>
          <w:shd w:val="clear" w:color="auto" w:fill="FFFFFF"/>
        </w:tcPr>
        <w:p w:rsidR="006132CA" w:rsidRPr="000A36E1" w:rsidRDefault="006132CA" w:rsidP="006459C6">
          <w:pPr>
            <w:rPr>
              <w:sz w:val="18"/>
              <w:szCs w:val="18"/>
            </w:rPr>
          </w:pPr>
          <w:r>
            <w:rPr>
              <w:color w:val="000000"/>
              <w:sz w:val="18"/>
              <w:szCs w:val="18"/>
            </w:rPr>
            <w:t>C20-0094-1702</w:t>
          </w:r>
        </w:p>
      </w:tc>
      <w:tc>
        <w:tcPr>
          <w:tcW w:w="4394" w:type="dxa"/>
          <w:tcBorders>
            <w:top w:val="nil"/>
            <w:left w:val="nil"/>
            <w:bottom w:val="nil"/>
            <w:right w:val="nil"/>
          </w:tcBorders>
          <w:shd w:val="clear" w:color="auto" w:fill="FFFFFF"/>
        </w:tcPr>
        <w:p w:rsidR="006132CA" w:rsidRPr="000A36E1" w:rsidRDefault="006132CA" w:rsidP="006459C6">
          <w:pPr>
            <w:jc w:val="right"/>
            <w:rPr>
              <w:sz w:val="18"/>
              <w:szCs w:val="18"/>
            </w:rPr>
          </w:pPr>
          <w:r>
            <w:rPr>
              <w:color w:val="000000"/>
              <w:sz w:val="18"/>
              <w:szCs w:val="18"/>
            </w:rPr>
            <w:t>Обслуживание</w:t>
          </w:r>
        </w:p>
      </w:tc>
      <w:tc>
        <w:tcPr>
          <w:tcW w:w="346" w:type="dxa"/>
          <w:tcBorders>
            <w:top w:val="nil"/>
            <w:left w:val="nil"/>
            <w:bottom w:val="nil"/>
            <w:right w:val="nil"/>
          </w:tcBorders>
          <w:shd w:val="clear" w:color="auto" w:fill="FFFFFF"/>
        </w:tcPr>
        <w:sdt>
          <w:sdtPr>
            <w:rPr>
              <w:color w:val="000000"/>
              <w:sz w:val="18"/>
              <w:szCs w:val="18"/>
            </w:rPr>
            <w:id w:val="1639071520"/>
            <w:docPartObj>
              <w:docPartGallery w:val="Page Numbers (Bottom of Page)"/>
              <w:docPartUnique/>
            </w:docPartObj>
          </w:sdtPr>
          <w:sdtEndPr/>
          <w:sdtContent>
            <w:p w:rsidR="006132CA" w:rsidRPr="000A36E1" w:rsidRDefault="006132CA" w:rsidP="006459C6">
              <w:pPr>
                <w:jc w:val="right"/>
                <w:rPr>
                  <w:color w:val="000000"/>
                  <w:sz w:val="18"/>
                  <w:szCs w:val="18"/>
                </w:rPr>
              </w:pPr>
              <w:r w:rsidRPr="000A36E1">
                <w:rPr>
                  <w:color w:val="000000"/>
                  <w:sz w:val="18"/>
                  <w:szCs w:val="18"/>
                </w:rPr>
                <w:fldChar w:fldCharType="begin"/>
              </w:r>
              <w:r w:rsidRPr="000A36E1">
                <w:rPr>
                  <w:color w:val="000000"/>
                  <w:sz w:val="18"/>
                  <w:szCs w:val="18"/>
                </w:rPr>
                <w:instrText>PAGE   \* MERGEFORMAT</w:instrText>
              </w:r>
              <w:r w:rsidRPr="000A36E1">
                <w:rPr>
                  <w:color w:val="000000"/>
                  <w:sz w:val="18"/>
                  <w:szCs w:val="18"/>
                </w:rPr>
                <w:fldChar w:fldCharType="separate"/>
              </w:r>
              <w:r>
                <w:rPr>
                  <w:noProof/>
                  <w:color w:val="000000"/>
                  <w:sz w:val="18"/>
                  <w:szCs w:val="18"/>
                </w:rPr>
                <w:t>47</w:t>
              </w:r>
              <w:r w:rsidRPr="000A36E1">
                <w:rPr>
                  <w:color w:val="000000"/>
                  <w:sz w:val="18"/>
                  <w:szCs w:val="18"/>
                </w:rPr>
                <w:fldChar w:fldCharType="end"/>
              </w:r>
            </w:p>
          </w:sdtContent>
        </w:sdt>
      </w:tc>
    </w:tr>
  </w:tbl>
  <w:p w:rsidR="006132CA" w:rsidRPr="000A36E1" w:rsidRDefault="006132CA" w:rsidP="00EC0F90">
    <w:pPr>
      <w:pStyle w:val="a8"/>
      <w:rPr>
        <w:sz w:val="2"/>
        <w:szCs w:val="2"/>
      </w:rPr>
    </w:pPr>
  </w:p>
</w:ftr>
</file>

<file path=word/footer2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000" w:type="pct"/>
      <w:tblLayout w:type="fixed"/>
      <w:tblCellMar>
        <w:left w:w="40" w:type="dxa"/>
        <w:right w:w="40" w:type="dxa"/>
      </w:tblCellMar>
      <w:tblLook w:val="0000" w:firstRow="0" w:lastRow="0" w:firstColumn="0" w:lastColumn="0" w:noHBand="0" w:noVBand="0"/>
    </w:tblPr>
    <w:tblGrid>
      <w:gridCol w:w="4975"/>
      <w:gridCol w:w="4394"/>
      <w:gridCol w:w="346"/>
    </w:tblGrid>
    <w:tr w:rsidR="006132CA" w:rsidRPr="000A36E1" w:rsidTr="006132CA">
      <w:tc>
        <w:tcPr>
          <w:tcW w:w="4975" w:type="dxa"/>
          <w:tcBorders>
            <w:top w:val="single" w:sz="6" w:space="0" w:color="auto"/>
            <w:left w:val="nil"/>
            <w:bottom w:val="nil"/>
            <w:right w:val="nil"/>
          </w:tcBorders>
          <w:shd w:val="clear" w:color="auto" w:fill="FFFFFF"/>
        </w:tcPr>
        <w:p w:rsidR="006132CA" w:rsidRPr="000A36E1" w:rsidRDefault="006132CA" w:rsidP="006132CA">
          <w:pPr>
            <w:spacing w:before="40"/>
            <w:rPr>
              <w:sz w:val="18"/>
              <w:szCs w:val="18"/>
            </w:rPr>
          </w:pPr>
          <w:r>
            <w:rPr>
              <w:color w:val="000000"/>
              <w:sz w:val="18"/>
              <w:szCs w:val="18"/>
            </w:rPr>
            <w:t>© Ritter Concept GmbH</w:t>
          </w:r>
        </w:p>
      </w:tc>
      <w:tc>
        <w:tcPr>
          <w:tcW w:w="4394" w:type="dxa"/>
          <w:tcBorders>
            <w:top w:val="single" w:sz="6" w:space="0" w:color="auto"/>
            <w:left w:val="nil"/>
            <w:bottom w:val="nil"/>
            <w:right w:val="nil"/>
          </w:tcBorders>
          <w:shd w:val="clear" w:color="auto" w:fill="FFFFFF"/>
        </w:tcPr>
        <w:p w:rsidR="006132CA" w:rsidRPr="000A36E1" w:rsidRDefault="006132CA" w:rsidP="006132CA">
          <w:pPr>
            <w:spacing w:before="40"/>
            <w:jc w:val="right"/>
            <w:rPr>
              <w:sz w:val="18"/>
              <w:szCs w:val="18"/>
            </w:rPr>
          </w:pPr>
        </w:p>
      </w:tc>
      <w:tc>
        <w:tcPr>
          <w:tcW w:w="346" w:type="dxa"/>
          <w:tcBorders>
            <w:top w:val="single" w:sz="6" w:space="0" w:color="auto"/>
            <w:left w:val="nil"/>
            <w:bottom w:val="nil"/>
            <w:right w:val="nil"/>
          </w:tcBorders>
          <w:shd w:val="clear" w:color="auto" w:fill="FFFFFF"/>
        </w:tcPr>
        <w:p w:rsidR="006132CA" w:rsidRPr="000A36E1" w:rsidRDefault="006132CA" w:rsidP="006132CA">
          <w:pPr>
            <w:spacing w:before="40"/>
            <w:rPr>
              <w:sz w:val="18"/>
              <w:szCs w:val="18"/>
            </w:rPr>
          </w:pPr>
        </w:p>
      </w:tc>
    </w:tr>
    <w:tr w:rsidR="006132CA" w:rsidRPr="000A36E1" w:rsidTr="006132CA">
      <w:tc>
        <w:tcPr>
          <w:tcW w:w="4975" w:type="dxa"/>
          <w:tcBorders>
            <w:top w:val="nil"/>
            <w:left w:val="nil"/>
            <w:bottom w:val="nil"/>
            <w:right w:val="nil"/>
          </w:tcBorders>
          <w:shd w:val="clear" w:color="auto" w:fill="FFFFFF"/>
        </w:tcPr>
        <w:p w:rsidR="006132CA" w:rsidRPr="000A36E1" w:rsidRDefault="006132CA" w:rsidP="006132CA">
          <w:pPr>
            <w:rPr>
              <w:sz w:val="18"/>
              <w:szCs w:val="18"/>
            </w:rPr>
          </w:pPr>
          <w:r>
            <w:rPr>
              <w:color w:val="000000"/>
              <w:sz w:val="18"/>
              <w:szCs w:val="18"/>
            </w:rPr>
            <w:t>C20-0094-1702</w:t>
          </w:r>
        </w:p>
      </w:tc>
      <w:tc>
        <w:tcPr>
          <w:tcW w:w="4394" w:type="dxa"/>
          <w:tcBorders>
            <w:top w:val="nil"/>
            <w:left w:val="nil"/>
            <w:bottom w:val="nil"/>
            <w:right w:val="nil"/>
          </w:tcBorders>
          <w:shd w:val="clear" w:color="auto" w:fill="FFFFFF"/>
        </w:tcPr>
        <w:p w:rsidR="006132CA" w:rsidRPr="000A36E1" w:rsidRDefault="006132CA" w:rsidP="006132CA">
          <w:pPr>
            <w:jc w:val="right"/>
            <w:rPr>
              <w:sz w:val="18"/>
              <w:szCs w:val="18"/>
            </w:rPr>
          </w:pPr>
          <w:r>
            <w:rPr>
              <w:color w:val="000000"/>
              <w:sz w:val="18"/>
              <w:szCs w:val="18"/>
            </w:rPr>
            <w:t>Обслуживание</w:t>
          </w:r>
        </w:p>
      </w:tc>
      <w:tc>
        <w:tcPr>
          <w:tcW w:w="346" w:type="dxa"/>
          <w:tcBorders>
            <w:top w:val="nil"/>
            <w:left w:val="nil"/>
            <w:bottom w:val="nil"/>
            <w:right w:val="nil"/>
          </w:tcBorders>
          <w:shd w:val="clear" w:color="auto" w:fill="FFFFFF"/>
        </w:tcPr>
        <w:sdt>
          <w:sdtPr>
            <w:rPr>
              <w:color w:val="000000"/>
              <w:sz w:val="18"/>
              <w:szCs w:val="18"/>
            </w:rPr>
            <w:id w:val="56798738"/>
            <w:docPartObj>
              <w:docPartGallery w:val="Page Numbers (Bottom of Page)"/>
              <w:docPartUnique/>
            </w:docPartObj>
          </w:sdtPr>
          <w:sdtEndPr/>
          <w:sdtContent>
            <w:p w:rsidR="006132CA" w:rsidRPr="000A36E1" w:rsidRDefault="006132CA" w:rsidP="006132CA">
              <w:pPr>
                <w:jc w:val="right"/>
                <w:rPr>
                  <w:color w:val="000000"/>
                  <w:sz w:val="18"/>
                  <w:szCs w:val="18"/>
                </w:rPr>
              </w:pPr>
              <w:r w:rsidRPr="000A36E1">
                <w:rPr>
                  <w:color w:val="000000"/>
                  <w:sz w:val="18"/>
                  <w:szCs w:val="18"/>
                </w:rPr>
                <w:fldChar w:fldCharType="begin"/>
              </w:r>
              <w:r w:rsidRPr="000A36E1">
                <w:rPr>
                  <w:color w:val="000000"/>
                  <w:sz w:val="18"/>
                  <w:szCs w:val="18"/>
                </w:rPr>
                <w:instrText>PAGE   \* MERGEFORMAT</w:instrText>
              </w:r>
              <w:r w:rsidRPr="000A36E1">
                <w:rPr>
                  <w:color w:val="000000"/>
                  <w:sz w:val="18"/>
                  <w:szCs w:val="18"/>
                </w:rPr>
                <w:fldChar w:fldCharType="separate"/>
              </w:r>
              <w:r>
                <w:rPr>
                  <w:noProof/>
                  <w:color w:val="000000"/>
                  <w:sz w:val="18"/>
                  <w:szCs w:val="18"/>
                </w:rPr>
                <w:t>49</w:t>
              </w:r>
              <w:r w:rsidRPr="000A36E1">
                <w:rPr>
                  <w:color w:val="000000"/>
                  <w:sz w:val="18"/>
                  <w:szCs w:val="18"/>
                </w:rPr>
                <w:fldChar w:fldCharType="end"/>
              </w:r>
            </w:p>
          </w:sdtContent>
        </w:sdt>
      </w:tc>
    </w:tr>
  </w:tbl>
  <w:p w:rsidR="006132CA" w:rsidRPr="000A36E1" w:rsidRDefault="006132CA" w:rsidP="0065605C">
    <w:pPr>
      <w:pStyle w:val="a8"/>
      <w:rPr>
        <w:sz w:val="2"/>
        <w:szCs w:val="2"/>
      </w:rPr>
    </w:pPr>
  </w:p>
  <w:p w:rsidR="006132CA" w:rsidRPr="0065605C" w:rsidRDefault="006132CA" w:rsidP="0065605C">
    <w:pPr>
      <w:pStyle w:val="a8"/>
      <w:rPr>
        <w:szCs w:val="2"/>
      </w:rP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132CA" w:rsidRDefault="006132CA">
    <w:pPr>
      <w:pStyle w:val="a8"/>
      <w:rPr>
        <w:sz w:val="2"/>
        <w:szCs w:val="2"/>
      </w:rPr>
    </w:pPr>
  </w:p>
  <w:tbl>
    <w:tblPr>
      <w:tblW w:w="5000" w:type="pct"/>
      <w:tblLayout w:type="fixed"/>
      <w:tblCellMar>
        <w:left w:w="40" w:type="dxa"/>
        <w:right w:w="40" w:type="dxa"/>
      </w:tblCellMar>
      <w:tblLook w:val="0000" w:firstRow="0" w:lastRow="0" w:firstColumn="0" w:lastColumn="0" w:noHBand="0" w:noVBand="0"/>
    </w:tblPr>
    <w:tblGrid>
      <w:gridCol w:w="4975"/>
      <w:gridCol w:w="4394"/>
      <w:gridCol w:w="346"/>
    </w:tblGrid>
    <w:tr w:rsidR="006132CA" w:rsidRPr="000A36E1" w:rsidTr="007C6CDA">
      <w:tc>
        <w:tcPr>
          <w:tcW w:w="4975" w:type="dxa"/>
          <w:tcBorders>
            <w:top w:val="single" w:sz="6" w:space="0" w:color="auto"/>
            <w:left w:val="nil"/>
            <w:bottom w:val="nil"/>
            <w:right w:val="nil"/>
          </w:tcBorders>
          <w:shd w:val="clear" w:color="auto" w:fill="FFFFFF"/>
        </w:tcPr>
        <w:p w:rsidR="006132CA" w:rsidRPr="000A36E1" w:rsidRDefault="006132CA" w:rsidP="007C6CDA">
          <w:pPr>
            <w:spacing w:before="40"/>
            <w:rPr>
              <w:sz w:val="18"/>
              <w:szCs w:val="18"/>
            </w:rPr>
          </w:pPr>
          <w:r>
            <w:rPr>
              <w:color w:val="000000"/>
              <w:sz w:val="18"/>
              <w:szCs w:val="18"/>
            </w:rPr>
            <w:t>© Ritter Concept GmbH</w:t>
          </w:r>
        </w:p>
      </w:tc>
      <w:tc>
        <w:tcPr>
          <w:tcW w:w="4394" w:type="dxa"/>
          <w:tcBorders>
            <w:top w:val="single" w:sz="6" w:space="0" w:color="auto"/>
            <w:left w:val="nil"/>
            <w:bottom w:val="nil"/>
            <w:right w:val="nil"/>
          </w:tcBorders>
          <w:shd w:val="clear" w:color="auto" w:fill="FFFFFF"/>
        </w:tcPr>
        <w:p w:rsidR="006132CA" w:rsidRPr="000A36E1" w:rsidRDefault="006132CA" w:rsidP="007C6CDA">
          <w:pPr>
            <w:spacing w:before="40"/>
            <w:jc w:val="right"/>
            <w:rPr>
              <w:sz w:val="18"/>
              <w:szCs w:val="18"/>
            </w:rPr>
          </w:pPr>
        </w:p>
      </w:tc>
      <w:tc>
        <w:tcPr>
          <w:tcW w:w="346" w:type="dxa"/>
          <w:tcBorders>
            <w:top w:val="single" w:sz="6" w:space="0" w:color="auto"/>
            <w:left w:val="nil"/>
            <w:bottom w:val="nil"/>
            <w:right w:val="nil"/>
          </w:tcBorders>
          <w:shd w:val="clear" w:color="auto" w:fill="FFFFFF"/>
        </w:tcPr>
        <w:p w:rsidR="006132CA" w:rsidRPr="000A36E1" w:rsidRDefault="006132CA" w:rsidP="007C6CDA">
          <w:pPr>
            <w:spacing w:before="40"/>
            <w:rPr>
              <w:sz w:val="18"/>
              <w:szCs w:val="18"/>
            </w:rPr>
          </w:pPr>
        </w:p>
      </w:tc>
    </w:tr>
    <w:tr w:rsidR="006132CA" w:rsidRPr="000A36E1" w:rsidTr="007C6CDA">
      <w:tc>
        <w:tcPr>
          <w:tcW w:w="4975" w:type="dxa"/>
          <w:tcBorders>
            <w:top w:val="nil"/>
            <w:left w:val="nil"/>
            <w:bottom w:val="nil"/>
            <w:right w:val="nil"/>
          </w:tcBorders>
          <w:shd w:val="clear" w:color="auto" w:fill="FFFFFF"/>
        </w:tcPr>
        <w:p w:rsidR="006132CA" w:rsidRPr="000A36E1" w:rsidRDefault="006132CA" w:rsidP="007C6CDA">
          <w:pPr>
            <w:rPr>
              <w:sz w:val="18"/>
              <w:szCs w:val="18"/>
            </w:rPr>
          </w:pPr>
          <w:r>
            <w:rPr>
              <w:color w:val="000000"/>
              <w:sz w:val="18"/>
              <w:szCs w:val="18"/>
            </w:rPr>
            <w:t>C20-0094-1702</w:t>
          </w:r>
        </w:p>
      </w:tc>
      <w:tc>
        <w:tcPr>
          <w:tcW w:w="4394" w:type="dxa"/>
          <w:tcBorders>
            <w:top w:val="nil"/>
            <w:left w:val="nil"/>
            <w:bottom w:val="nil"/>
            <w:right w:val="nil"/>
          </w:tcBorders>
          <w:shd w:val="clear" w:color="auto" w:fill="FFFFFF"/>
        </w:tcPr>
        <w:p w:rsidR="006132CA" w:rsidRPr="000A36E1" w:rsidRDefault="006132CA" w:rsidP="007C6CDA">
          <w:pPr>
            <w:jc w:val="right"/>
            <w:rPr>
              <w:sz w:val="18"/>
              <w:szCs w:val="18"/>
            </w:rPr>
          </w:pPr>
          <w:r>
            <w:rPr>
              <w:color w:val="000000"/>
              <w:sz w:val="18"/>
              <w:szCs w:val="18"/>
            </w:rPr>
            <w:t>Общие положения</w:t>
          </w:r>
        </w:p>
      </w:tc>
      <w:tc>
        <w:tcPr>
          <w:tcW w:w="346" w:type="dxa"/>
          <w:tcBorders>
            <w:top w:val="nil"/>
            <w:left w:val="nil"/>
            <w:bottom w:val="nil"/>
            <w:right w:val="nil"/>
          </w:tcBorders>
          <w:shd w:val="clear" w:color="auto" w:fill="FFFFFF"/>
        </w:tcPr>
        <w:sdt>
          <w:sdtPr>
            <w:rPr>
              <w:color w:val="000000"/>
              <w:sz w:val="18"/>
              <w:szCs w:val="18"/>
            </w:rPr>
            <w:id w:val="56798672"/>
            <w:docPartObj>
              <w:docPartGallery w:val="Page Numbers (Bottom of Page)"/>
              <w:docPartUnique/>
            </w:docPartObj>
          </w:sdtPr>
          <w:sdtEndPr/>
          <w:sdtContent>
            <w:p w:rsidR="006132CA" w:rsidRPr="000A36E1" w:rsidRDefault="006132CA" w:rsidP="007C6CDA">
              <w:pPr>
                <w:jc w:val="right"/>
                <w:rPr>
                  <w:color w:val="000000"/>
                  <w:sz w:val="18"/>
                  <w:szCs w:val="18"/>
                </w:rPr>
              </w:pPr>
              <w:r>
                <w:rPr>
                  <w:color w:val="000000"/>
                  <w:sz w:val="18"/>
                  <w:szCs w:val="18"/>
                </w:rPr>
                <w:t>9</w:t>
              </w:r>
            </w:p>
          </w:sdtContent>
        </w:sdt>
      </w:tc>
    </w:tr>
  </w:tbl>
  <w:p w:rsidR="006132CA" w:rsidRPr="000A36E1" w:rsidRDefault="006132CA" w:rsidP="007C6CDA">
    <w:pPr>
      <w:pStyle w:val="a8"/>
      <w:rPr>
        <w:sz w:val="2"/>
        <w:szCs w:val="2"/>
      </w:rPr>
    </w:pPr>
  </w:p>
  <w:p w:rsidR="006132CA" w:rsidRPr="000A36E1" w:rsidRDefault="006132CA">
    <w:pPr>
      <w:pStyle w:val="a8"/>
      <w:rPr>
        <w:sz w:val="2"/>
        <w:szCs w:val="2"/>
      </w:rPr>
    </w:pPr>
  </w:p>
</w:ftr>
</file>

<file path=word/footer3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132CA" w:rsidRPr="003639BF" w:rsidRDefault="006132CA" w:rsidP="003639BF">
    <w:pPr>
      <w:pStyle w:val="a8"/>
    </w:pPr>
  </w:p>
</w:ftr>
</file>

<file path=word/footer3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132CA" w:rsidRPr="006132CA" w:rsidRDefault="006132CA" w:rsidP="006132CA">
    <w:pPr>
      <w:pStyle w:val="a8"/>
      <w:rPr>
        <w:szCs w:val="2"/>
      </w:rPr>
    </w:pPr>
  </w:p>
</w:ftr>
</file>

<file path=word/footer3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132CA" w:rsidRPr="003639BF" w:rsidRDefault="006132CA" w:rsidP="003639BF">
    <w:pPr>
      <w:pStyle w:val="a8"/>
    </w:pPr>
  </w:p>
</w:ftr>
</file>

<file path=word/footer3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000" w:type="pct"/>
      <w:tblLayout w:type="fixed"/>
      <w:tblCellMar>
        <w:left w:w="40" w:type="dxa"/>
        <w:right w:w="40" w:type="dxa"/>
      </w:tblCellMar>
      <w:tblLook w:val="0000" w:firstRow="0" w:lastRow="0" w:firstColumn="0" w:lastColumn="0" w:noHBand="0" w:noVBand="0"/>
    </w:tblPr>
    <w:tblGrid>
      <w:gridCol w:w="346"/>
      <w:gridCol w:w="4318"/>
      <w:gridCol w:w="5051"/>
    </w:tblGrid>
    <w:tr w:rsidR="006132CA" w:rsidRPr="000A36E1" w:rsidTr="006459C6">
      <w:tc>
        <w:tcPr>
          <w:tcW w:w="346" w:type="dxa"/>
          <w:tcBorders>
            <w:top w:val="single" w:sz="6" w:space="0" w:color="auto"/>
            <w:left w:val="nil"/>
            <w:bottom w:val="nil"/>
            <w:right w:val="nil"/>
          </w:tcBorders>
          <w:shd w:val="clear" w:color="auto" w:fill="FFFFFF"/>
        </w:tcPr>
        <w:p w:rsidR="006132CA" w:rsidRPr="000A36E1" w:rsidRDefault="006132CA" w:rsidP="006459C6">
          <w:pPr>
            <w:spacing w:before="40"/>
            <w:rPr>
              <w:sz w:val="18"/>
              <w:szCs w:val="18"/>
            </w:rPr>
          </w:pPr>
        </w:p>
      </w:tc>
      <w:tc>
        <w:tcPr>
          <w:tcW w:w="4320" w:type="dxa"/>
          <w:tcBorders>
            <w:top w:val="single" w:sz="6" w:space="0" w:color="auto"/>
            <w:left w:val="nil"/>
            <w:bottom w:val="nil"/>
            <w:right w:val="nil"/>
          </w:tcBorders>
          <w:shd w:val="clear" w:color="auto" w:fill="FFFFFF"/>
        </w:tcPr>
        <w:p w:rsidR="006132CA" w:rsidRPr="000A36E1" w:rsidRDefault="006132CA" w:rsidP="006459C6">
          <w:pPr>
            <w:spacing w:before="40"/>
            <w:rPr>
              <w:sz w:val="18"/>
              <w:szCs w:val="18"/>
            </w:rPr>
          </w:pPr>
        </w:p>
      </w:tc>
      <w:tc>
        <w:tcPr>
          <w:tcW w:w="5054" w:type="dxa"/>
          <w:tcBorders>
            <w:top w:val="single" w:sz="6" w:space="0" w:color="auto"/>
            <w:left w:val="nil"/>
            <w:bottom w:val="nil"/>
            <w:right w:val="nil"/>
          </w:tcBorders>
          <w:shd w:val="clear" w:color="auto" w:fill="FFFFFF"/>
        </w:tcPr>
        <w:p w:rsidR="006132CA" w:rsidRPr="000A36E1" w:rsidRDefault="006132CA" w:rsidP="006459C6">
          <w:pPr>
            <w:spacing w:before="40"/>
            <w:jc w:val="right"/>
            <w:rPr>
              <w:sz w:val="18"/>
              <w:szCs w:val="18"/>
            </w:rPr>
          </w:pPr>
          <w:r>
            <w:rPr>
              <w:color w:val="000000"/>
              <w:sz w:val="18"/>
              <w:szCs w:val="18"/>
            </w:rPr>
            <w:t>© Ritter Concept GmbH</w:t>
          </w:r>
        </w:p>
      </w:tc>
    </w:tr>
    <w:tr w:rsidR="006132CA" w:rsidRPr="000A36E1" w:rsidTr="006459C6">
      <w:tc>
        <w:tcPr>
          <w:tcW w:w="346" w:type="dxa"/>
          <w:tcBorders>
            <w:top w:val="nil"/>
            <w:left w:val="nil"/>
            <w:bottom w:val="nil"/>
            <w:right w:val="nil"/>
          </w:tcBorders>
          <w:shd w:val="clear" w:color="auto" w:fill="FFFFFF"/>
        </w:tcPr>
        <w:sdt>
          <w:sdtPr>
            <w:rPr>
              <w:color w:val="000000"/>
              <w:sz w:val="18"/>
              <w:szCs w:val="18"/>
            </w:rPr>
            <w:id w:val="-104812856"/>
            <w:docPartObj>
              <w:docPartGallery w:val="Page Numbers (Bottom of Page)"/>
              <w:docPartUnique/>
            </w:docPartObj>
          </w:sdtPr>
          <w:sdtEndPr/>
          <w:sdtContent>
            <w:p w:rsidR="006132CA" w:rsidRPr="000A36E1" w:rsidRDefault="006132CA" w:rsidP="006459C6">
              <w:pPr>
                <w:rPr>
                  <w:color w:val="000000"/>
                  <w:sz w:val="18"/>
                  <w:szCs w:val="18"/>
                </w:rPr>
              </w:pPr>
              <w:r w:rsidRPr="000A36E1">
                <w:rPr>
                  <w:color w:val="000000"/>
                  <w:sz w:val="18"/>
                  <w:szCs w:val="18"/>
                </w:rPr>
                <w:fldChar w:fldCharType="begin"/>
              </w:r>
              <w:r w:rsidRPr="000A36E1">
                <w:rPr>
                  <w:color w:val="000000"/>
                  <w:sz w:val="18"/>
                  <w:szCs w:val="18"/>
                </w:rPr>
                <w:instrText>PAGE   \* MERGEFORMAT</w:instrText>
              </w:r>
              <w:r w:rsidRPr="000A36E1">
                <w:rPr>
                  <w:color w:val="000000"/>
                  <w:sz w:val="18"/>
                  <w:szCs w:val="18"/>
                </w:rPr>
                <w:fldChar w:fldCharType="separate"/>
              </w:r>
              <w:r>
                <w:rPr>
                  <w:noProof/>
                  <w:color w:val="000000"/>
                  <w:sz w:val="18"/>
                  <w:szCs w:val="18"/>
                </w:rPr>
                <w:t>54</w:t>
              </w:r>
              <w:r w:rsidRPr="000A36E1">
                <w:rPr>
                  <w:color w:val="000000"/>
                  <w:sz w:val="18"/>
                  <w:szCs w:val="18"/>
                </w:rPr>
                <w:fldChar w:fldCharType="end"/>
              </w:r>
            </w:p>
          </w:sdtContent>
        </w:sdt>
      </w:tc>
      <w:tc>
        <w:tcPr>
          <w:tcW w:w="4320" w:type="dxa"/>
          <w:tcBorders>
            <w:top w:val="nil"/>
            <w:left w:val="nil"/>
            <w:bottom w:val="nil"/>
            <w:right w:val="nil"/>
          </w:tcBorders>
          <w:shd w:val="clear" w:color="auto" w:fill="FFFFFF"/>
        </w:tcPr>
        <w:p w:rsidR="006132CA" w:rsidRPr="003639BF" w:rsidRDefault="006132CA" w:rsidP="006459C6">
          <w:pPr>
            <w:rPr>
              <w:sz w:val="18"/>
              <w:szCs w:val="18"/>
            </w:rPr>
          </w:pPr>
          <w:r>
            <w:rPr>
              <w:color w:val="000000"/>
              <w:sz w:val="18"/>
              <w:szCs w:val="18"/>
            </w:rPr>
            <w:t>Приложение</w:t>
          </w:r>
        </w:p>
      </w:tc>
      <w:tc>
        <w:tcPr>
          <w:tcW w:w="5054" w:type="dxa"/>
          <w:tcBorders>
            <w:top w:val="nil"/>
            <w:left w:val="nil"/>
            <w:bottom w:val="nil"/>
            <w:right w:val="nil"/>
          </w:tcBorders>
          <w:shd w:val="clear" w:color="auto" w:fill="FFFFFF"/>
        </w:tcPr>
        <w:p w:rsidR="006132CA" w:rsidRPr="000A36E1" w:rsidRDefault="006132CA" w:rsidP="006459C6">
          <w:pPr>
            <w:jc w:val="right"/>
            <w:rPr>
              <w:sz w:val="18"/>
              <w:szCs w:val="18"/>
            </w:rPr>
          </w:pPr>
          <w:r>
            <w:rPr>
              <w:color w:val="000000"/>
              <w:sz w:val="18"/>
              <w:szCs w:val="18"/>
            </w:rPr>
            <w:t>C20-0094-1702</w:t>
          </w:r>
        </w:p>
      </w:tc>
    </w:tr>
  </w:tbl>
  <w:p w:rsidR="006132CA" w:rsidRPr="000A36E1" w:rsidRDefault="006132CA">
    <w:pPr>
      <w:pStyle w:val="a8"/>
      <w:rPr>
        <w:sz w:val="2"/>
        <w:szCs w:val="2"/>
      </w:rPr>
    </w:pPr>
  </w:p>
</w:ftr>
</file>

<file path=word/footer3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000" w:type="pct"/>
      <w:tblLayout w:type="fixed"/>
      <w:tblCellMar>
        <w:left w:w="40" w:type="dxa"/>
        <w:right w:w="40" w:type="dxa"/>
      </w:tblCellMar>
      <w:tblLook w:val="0000" w:firstRow="0" w:lastRow="0" w:firstColumn="0" w:lastColumn="0" w:noHBand="0" w:noVBand="0"/>
    </w:tblPr>
    <w:tblGrid>
      <w:gridCol w:w="4977"/>
      <w:gridCol w:w="4396"/>
      <w:gridCol w:w="346"/>
    </w:tblGrid>
    <w:tr w:rsidR="006132CA" w:rsidRPr="000A36E1" w:rsidTr="006132CA">
      <w:tc>
        <w:tcPr>
          <w:tcW w:w="4975" w:type="dxa"/>
          <w:tcBorders>
            <w:top w:val="single" w:sz="6" w:space="0" w:color="auto"/>
            <w:left w:val="nil"/>
            <w:bottom w:val="nil"/>
            <w:right w:val="nil"/>
          </w:tcBorders>
          <w:shd w:val="clear" w:color="auto" w:fill="FFFFFF"/>
        </w:tcPr>
        <w:p w:rsidR="006132CA" w:rsidRPr="000A36E1" w:rsidRDefault="006132CA" w:rsidP="006132CA">
          <w:pPr>
            <w:spacing w:before="40"/>
            <w:rPr>
              <w:sz w:val="18"/>
              <w:szCs w:val="18"/>
            </w:rPr>
          </w:pPr>
          <w:r>
            <w:rPr>
              <w:color w:val="000000"/>
              <w:sz w:val="18"/>
              <w:szCs w:val="18"/>
            </w:rPr>
            <w:t>© Ritter Concept GmbH</w:t>
          </w:r>
        </w:p>
      </w:tc>
      <w:tc>
        <w:tcPr>
          <w:tcW w:w="4394" w:type="dxa"/>
          <w:tcBorders>
            <w:top w:val="single" w:sz="6" w:space="0" w:color="auto"/>
            <w:left w:val="nil"/>
            <w:bottom w:val="nil"/>
            <w:right w:val="nil"/>
          </w:tcBorders>
          <w:shd w:val="clear" w:color="auto" w:fill="FFFFFF"/>
        </w:tcPr>
        <w:p w:rsidR="006132CA" w:rsidRPr="000A36E1" w:rsidRDefault="006132CA" w:rsidP="006132CA">
          <w:pPr>
            <w:spacing w:before="40"/>
            <w:jc w:val="right"/>
            <w:rPr>
              <w:sz w:val="18"/>
              <w:szCs w:val="18"/>
            </w:rPr>
          </w:pPr>
        </w:p>
      </w:tc>
      <w:tc>
        <w:tcPr>
          <w:tcW w:w="346" w:type="dxa"/>
          <w:tcBorders>
            <w:top w:val="single" w:sz="6" w:space="0" w:color="auto"/>
            <w:left w:val="nil"/>
            <w:bottom w:val="nil"/>
            <w:right w:val="nil"/>
          </w:tcBorders>
          <w:shd w:val="clear" w:color="auto" w:fill="FFFFFF"/>
        </w:tcPr>
        <w:p w:rsidR="006132CA" w:rsidRPr="000A36E1" w:rsidRDefault="006132CA" w:rsidP="006132CA">
          <w:pPr>
            <w:spacing w:before="40"/>
            <w:rPr>
              <w:sz w:val="18"/>
              <w:szCs w:val="18"/>
            </w:rPr>
          </w:pPr>
        </w:p>
      </w:tc>
    </w:tr>
    <w:tr w:rsidR="006132CA" w:rsidRPr="000A36E1" w:rsidTr="006132CA">
      <w:tc>
        <w:tcPr>
          <w:tcW w:w="4975" w:type="dxa"/>
          <w:tcBorders>
            <w:top w:val="nil"/>
            <w:left w:val="nil"/>
            <w:bottom w:val="nil"/>
            <w:right w:val="nil"/>
          </w:tcBorders>
          <w:shd w:val="clear" w:color="auto" w:fill="FFFFFF"/>
        </w:tcPr>
        <w:p w:rsidR="006132CA" w:rsidRPr="000A36E1" w:rsidRDefault="006132CA" w:rsidP="006132CA">
          <w:pPr>
            <w:rPr>
              <w:sz w:val="18"/>
              <w:szCs w:val="18"/>
            </w:rPr>
          </w:pPr>
          <w:r>
            <w:rPr>
              <w:color w:val="000000"/>
              <w:sz w:val="18"/>
              <w:szCs w:val="18"/>
            </w:rPr>
            <w:t>C20-0094-1702</w:t>
          </w:r>
        </w:p>
      </w:tc>
      <w:tc>
        <w:tcPr>
          <w:tcW w:w="4394" w:type="dxa"/>
          <w:tcBorders>
            <w:top w:val="nil"/>
            <w:left w:val="nil"/>
            <w:bottom w:val="nil"/>
            <w:right w:val="nil"/>
          </w:tcBorders>
          <w:shd w:val="clear" w:color="auto" w:fill="FFFFFF"/>
        </w:tcPr>
        <w:p w:rsidR="006132CA" w:rsidRPr="000A36E1" w:rsidRDefault="006132CA" w:rsidP="006132CA">
          <w:pPr>
            <w:jc w:val="right"/>
            <w:rPr>
              <w:sz w:val="18"/>
              <w:szCs w:val="18"/>
            </w:rPr>
          </w:pPr>
          <w:r>
            <w:rPr>
              <w:color w:val="000000"/>
              <w:sz w:val="18"/>
              <w:szCs w:val="18"/>
            </w:rPr>
            <w:t>Приложение</w:t>
          </w:r>
        </w:p>
      </w:tc>
      <w:tc>
        <w:tcPr>
          <w:tcW w:w="346" w:type="dxa"/>
          <w:tcBorders>
            <w:top w:val="nil"/>
            <w:left w:val="nil"/>
            <w:bottom w:val="nil"/>
            <w:right w:val="nil"/>
          </w:tcBorders>
          <w:shd w:val="clear" w:color="auto" w:fill="FFFFFF"/>
        </w:tcPr>
        <w:sdt>
          <w:sdtPr>
            <w:rPr>
              <w:color w:val="000000"/>
              <w:sz w:val="18"/>
              <w:szCs w:val="18"/>
            </w:rPr>
            <w:id w:val="56798741"/>
            <w:docPartObj>
              <w:docPartGallery w:val="Page Numbers (Bottom of Page)"/>
              <w:docPartUnique/>
            </w:docPartObj>
          </w:sdtPr>
          <w:sdtEndPr/>
          <w:sdtContent>
            <w:p w:rsidR="006132CA" w:rsidRPr="000A36E1" w:rsidRDefault="006132CA" w:rsidP="006132CA">
              <w:pPr>
                <w:jc w:val="right"/>
                <w:rPr>
                  <w:color w:val="000000"/>
                  <w:sz w:val="18"/>
                  <w:szCs w:val="18"/>
                </w:rPr>
              </w:pPr>
              <w:r w:rsidRPr="000A36E1">
                <w:rPr>
                  <w:color w:val="000000"/>
                  <w:sz w:val="18"/>
                  <w:szCs w:val="18"/>
                </w:rPr>
                <w:fldChar w:fldCharType="begin"/>
              </w:r>
              <w:r w:rsidRPr="000A36E1">
                <w:rPr>
                  <w:color w:val="000000"/>
                  <w:sz w:val="18"/>
                  <w:szCs w:val="18"/>
                </w:rPr>
                <w:instrText>PAGE   \* MERGEFORMAT</w:instrText>
              </w:r>
              <w:r w:rsidRPr="000A36E1">
                <w:rPr>
                  <w:color w:val="000000"/>
                  <w:sz w:val="18"/>
                  <w:szCs w:val="18"/>
                </w:rPr>
                <w:fldChar w:fldCharType="separate"/>
              </w:r>
              <w:r>
                <w:rPr>
                  <w:noProof/>
                  <w:color w:val="000000"/>
                  <w:sz w:val="18"/>
                  <w:szCs w:val="18"/>
                </w:rPr>
                <w:t>53</w:t>
              </w:r>
              <w:r w:rsidRPr="000A36E1">
                <w:rPr>
                  <w:color w:val="000000"/>
                  <w:sz w:val="18"/>
                  <w:szCs w:val="18"/>
                </w:rPr>
                <w:fldChar w:fldCharType="end"/>
              </w:r>
            </w:p>
          </w:sdtContent>
        </w:sdt>
      </w:tc>
    </w:tr>
  </w:tbl>
  <w:p w:rsidR="006132CA" w:rsidRPr="000A36E1" w:rsidRDefault="006132CA" w:rsidP="0065605C">
    <w:pPr>
      <w:pStyle w:val="a8"/>
      <w:rPr>
        <w:sz w:val="2"/>
        <w:szCs w:val="2"/>
      </w:rPr>
    </w:pPr>
  </w:p>
  <w:p w:rsidR="006132CA" w:rsidRPr="003639BF" w:rsidRDefault="006132CA" w:rsidP="003639BF">
    <w:pPr>
      <w:pStyle w:val="a8"/>
    </w:pPr>
  </w:p>
</w:ftr>
</file>

<file path=word/footer3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000" w:type="pct"/>
      <w:tblLayout w:type="fixed"/>
      <w:tblCellMar>
        <w:left w:w="40" w:type="dxa"/>
        <w:right w:w="40" w:type="dxa"/>
      </w:tblCellMar>
      <w:tblLook w:val="0000" w:firstRow="0" w:lastRow="0" w:firstColumn="0" w:lastColumn="0" w:noHBand="0" w:noVBand="0"/>
    </w:tblPr>
    <w:tblGrid>
      <w:gridCol w:w="4975"/>
      <w:gridCol w:w="4394"/>
      <w:gridCol w:w="346"/>
    </w:tblGrid>
    <w:tr w:rsidR="006132CA" w:rsidRPr="000A36E1" w:rsidTr="006459C6">
      <w:tc>
        <w:tcPr>
          <w:tcW w:w="4975" w:type="dxa"/>
          <w:tcBorders>
            <w:top w:val="single" w:sz="6" w:space="0" w:color="auto"/>
            <w:left w:val="nil"/>
            <w:bottom w:val="nil"/>
            <w:right w:val="nil"/>
          </w:tcBorders>
          <w:shd w:val="clear" w:color="auto" w:fill="FFFFFF"/>
        </w:tcPr>
        <w:p w:rsidR="006132CA" w:rsidRPr="000A36E1" w:rsidRDefault="006132CA" w:rsidP="006459C6">
          <w:pPr>
            <w:spacing w:before="40"/>
            <w:rPr>
              <w:sz w:val="18"/>
              <w:szCs w:val="18"/>
            </w:rPr>
          </w:pPr>
          <w:r>
            <w:rPr>
              <w:color w:val="000000"/>
              <w:sz w:val="18"/>
              <w:szCs w:val="18"/>
            </w:rPr>
            <w:t>© Ritter Concept GmbH</w:t>
          </w:r>
        </w:p>
      </w:tc>
      <w:tc>
        <w:tcPr>
          <w:tcW w:w="4394" w:type="dxa"/>
          <w:tcBorders>
            <w:top w:val="single" w:sz="6" w:space="0" w:color="auto"/>
            <w:left w:val="nil"/>
            <w:bottom w:val="nil"/>
            <w:right w:val="nil"/>
          </w:tcBorders>
          <w:shd w:val="clear" w:color="auto" w:fill="FFFFFF"/>
        </w:tcPr>
        <w:p w:rsidR="006132CA" w:rsidRPr="000A36E1" w:rsidRDefault="006132CA" w:rsidP="006459C6">
          <w:pPr>
            <w:spacing w:before="40"/>
            <w:jc w:val="right"/>
            <w:rPr>
              <w:sz w:val="18"/>
              <w:szCs w:val="18"/>
            </w:rPr>
          </w:pPr>
        </w:p>
      </w:tc>
      <w:tc>
        <w:tcPr>
          <w:tcW w:w="346" w:type="dxa"/>
          <w:tcBorders>
            <w:top w:val="single" w:sz="6" w:space="0" w:color="auto"/>
            <w:left w:val="nil"/>
            <w:bottom w:val="nil"/>
            <w:right w:val="nil"/>
          </w:tcBorders>
          <w:shd w:val="clear" w:color="auto" w:fill="FFFFFF"/>
        </w:tcPr>
        <w:p w:rsidR="006132CA" w:rsidRPr="000A36E1" w:rsidRDefault="006132CA" w:rsidP="006459C6">
          <w:pPr>
            <w:spacing w:before="40"/>
            <w:rPr>
              <w:sz w:val="18"/>
              <w:szCs w:val="18"/>
            </w:rPr>
          </w:pPr>
        </w:p>
      </w:tc>
    </w:tr>
    <w:tr w:rsidR="006132CA" w:rsidRPr="000A36E1" w:rsidTr="006459C6">
      <w:tc>
        <w:tcPr>
          <w:tcW w:w="4975" w:type="dxa"/>
          <w:tcBorders>
            <w:top w:val="nil"/>
            <w:left w:val="nil"/>
            <w:bottom w:val="nil"/>
            <w:right w:val="nil"/>
          </w:tcBorders>
          <w:shd w:val="clear" w:color="auto" w:fill="FFFFFF"/>
        </w:tcPr>
        <w:p w:rsidR="006132CA" w:rsidRPr="000A36E1" w:rsidRDefault="006132CA" w:rsidP="006459C6">
          <w:pPr>
            <w:rPr>
              <w:sz w:val="18"/>
              <w:szCs w:val="18"/>
            </w:rPr>
          </w:pPr>
          <w:r>
            <w:rPr>
              <w:color w:val="000000"/>
              <w:sz w:val="18"/>
              <w:szCs w:val="18"/>
            </w:rPr>
            <w:t>C20-0094-1702</w:t>
          </w:r>
        </w:p>
      </w:tc>
      <w:tc>
        <w:tcPr>
          <w:tcW w:w="4394" w:type="dxa"/>
          <w:tcBorders>
            <w:top w:val="nil"/>
            <w:left w:val="nil"/>
            <w:bottom w:val="nil"/>
            <w:right w:val="nil"/>
          </w:tcBorders>
          <w:shd w:val="clear" w:color="auto" w:fill="FFFFFF"/>
        </w:tcPr>
        <w:p w:rsidR="006132CA" w:rsidRPr="000A36E1" w:rsidRDefault="006132CA" w:rsidP="006459C6">
          <w:pPr>
            <w:jc w:val="right"/>
            <w:rPr>
              <w:sz w:val="18"/>
              <w:szCs w:val="18"/>
            </w:rPr>
          </w:pPr>
          <w:r>
            <w:rPr>
              <w:color w:val="000000"/>
              <w:sz w:val="18"/>
              <w:szCs w:val="18"/>
            </w:rPr>
            <w:t>Приложение</w:t>
          </w:r>
        </w:p>
      </w:tc>
      <w:tc>
        <w:tcPr>
          <w:tcW w:w="346" w:type="dxa"/>
          <w:tcBorders>
            <w:top w:val="nil"/>
            <w:left w:val="nil"/>
            <w:bottom w:val="nil"/>
            <w:right w:val="nil"/>
          </w:tcBorders>
          <w:shd w:val="clear" w:color="auto" w:fill="FFFFFF"/>
        </w:tcPr>
        <w:sdt>
          <w:sdtPr>
            <w:rPr>
              <w:color w:val="000000"/>
              <w:sz w:val="18"/>
              <w:szCs w:val="18"/>
            </w:rPr>
            <w:id w:val="-1411303070"/>
            <w:docPartObj>
              <w:docPartGallery w:val="Page Numbers (Bottom of Page)"/>
              <w:docPartUnique/>
            </w:docPartObj>
          </w:sdtPr>
          <w:sdtEndPr/>
          <w:sdtContent>
            <w:p w:rsidR="006132CA" w:rsidRPr="000A36E1" w:rsidRDefault="006132CA" w:rsidP="006459C6">
              <w:pPr>
                <w:jc w:val="right"/>
                <w:rPr>
                  <w:color w:val="000000"/>
                  <w:sz w:val="18"/>
                  <w:szCs w:val="18"/>
                </w:rPr>
              </w:pPr>
              <w:r w:rsidRPr="000A36E1">
                <w:rPr>
                  <w:color w:val="000000"/>
                  <w:sz w:val="18"/>
                  <w:szCs w:val="18"/>
                </w:rPr>
                <w:fldChar w:fldCharType="begin"/>
              </w:r>
              <w:r w:rsidRPr="000A36E1">
                <w:rPr>
                  <w:color w:val="000000"/>
                  <w:sz w:val="18"/>
                  <w:szCs w:val="18"/>
                </w:rPr>
                <w:instrText>PAGE   \* MERGEFORMAT</w:instrText>
              </w:r>
              <w:r w:rsidRPr="000A36E1">
                <w:rPr>
                  <w:color w:val="000000"/>
                  <w:sz w:val="18"/>
                  <w:szCs w:val="18"/>
                </w:rPr>
                <w:fldChar w:fldCharType="separate"/>
              </w:r>
              <w:r w:rsidR="00E145DE">
                <w:rPr>
                  <w:noProof/>
                  <w:color w:val="000000"/>
                  <w:sz w:val="18"/>
                  <w:szCs w:val="18"/>
                </w:rPr>
                <w:t>55</w:t>
              </w:r>
              <w:r w:rsidRPr="000A36E1">
                <w:rPr>
                  <w:color w:val="000000"/>
                  <w:sz w:val="18"/>
                  <w:szCs w:val="18"/>
                </w:rPr>
                <w:fldChar w:fldCharType="end"/>
              </w:r>
            </w:p>
          </w:sdtContent>
        </w:sdt>
      </w:tc>
    </w:tr>
  </w:tbl>
  <w:p w:rsidR="006132CA" w:rsidRPr="000A36E1" w:rsidRDefault="006132CA" w:rsidP="00EC0F90">
    <w:pPr>
      <w:pStyle w:val="a8"/>
      <w:rPr>
        <w:sz w:val="2"/>
        <w:szCs w:val="2"/>
      </w:rPr>
    </w:pPr>
  </w:p>
</w:ftr>
</file>

<file path=word/footer3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000" w:type="pct"/>
      <w:tblLayout w:type="fixed"/>
      <w:tblCellMar>
        <w:left w:w="40" w:type="dxa"/>
        <w:right w:w="40" w:type="dxa"/>
      </w:tblCellMar>
      <w:tblLook w:val="0000" w:firstRow="0" w:lastRow="0" w:firstColumn="0" w:lastColumn="0" w:noHBand="0" w:noVBand="0"/>
    </w:tblPr>
    <w:tblGrid>
      <w:gridCol w:w="324"/>
      <w:gridCol w:w="4340"/>
      <w:gridCol w:w="5051"/>
    </w:tblGrid>
    <w:tr w:rsidR="006132CA" w:rsidRPr="000A36E1" w:rsidTr="0065605C">
      <w:tc>
        <w:tcPr>
          <w:tcW w:w="324" w:type="dxa"/>
          <w:tcBorders>
            <w:top w:val="single" w:sz="6" w:space="0" w:color="auto"/>
            <w:left w:val="nil"/>
            <w:bottom w:val="nil"/>
            <w:right w:val="nil"/>
          </w:tcBorders>
          <w:shd w:val="clear" w:color="auto" w:fill="FFFFFF"/>
        </w:tcPr>
        <w:p w:rsidR="006132CA" w:rsidRPr="000A36E1" w:rsidRDefault="006132CA" w:rsidP="006459C6">
          <w:pPr>
            <w:spacing w:before="40"/>
            <w:rPr>
              <w:sz w:val="18"/>
              <w:szCs w:val="18"/>
            </w:rPr>
          </w:pPr>
        </w:p>
      </w:tc>
      <w:tc>
        <w:tcPr>
          <w:tcW w:w="4340" w:type="dxa"/>
          <w:tcBorders>
            <w:top w:val="single" w:sz="6" w:space="0" w:color="auto"/>
            <w:left w:val="nil"/>
            <w:bottom w:val="nil"/>
            <w:right w:val="nil"/>
          </w:tcBorders>
          <w:shd w:val="clear" w:color="auto" w:fill="FFFFFF"/>
        </w:tcPr>
        <w:p w:rsidR="006132CA" w:rsidRPr="000A36E1" w:rsidRDefault="006132CA" w:rsidP="006459C6">
          <w:pPr>
            <w:spacing w:before="40"/>
            <w:rPr>
              <w:sz w:val="18"/>
              <w:szCs w:val="18"/>
            </w:rPr>
          </w:pPr>
        </w:p>
      </w:tc>
      <w:tc>
        <w:tcPr>
          <w:tcW w:w="5051" w:type="dxa"/>
          <w:tcBorders>
            <w:top w:val="single" w:sz="6" w:space="0" w:color="auto"/>
            <w:left w:val="nil"/>
            <w:bottom w:val="nil"/>
            <w:right w:val="nil"/>
          </w:tcBorders>
          <w:shd w:val="clear" w:color="auto" w:fill="FFFFFF"/>
        </w:tcPr>
        <w:p w:rsidR="006132CA" w:rsidRPr="000A36E1" w:rsidRDefault="006132CA" w:rsidP="006459C6">
          <w:pPr>
            <w:spacing w:before="40"/>
            <w:jc w:val="right"/>
            <w:rPr>
              <w:sz w:val="18"/>
              <w:szCs w:val="18"/>
            </w:rPr>
          </w:pPr>
          <w:r>
            <w:rPr>
              <w:color w:val="000000"/>
              <w:sz w:val="18"/>
              <w:szCs w:val="18"/>
            </w:rPr>
            <w:t>© Ritter Concept GmbH</w:t>
          </w:r>
        </w:p>
      </w:tc>
    </w:tr>
    <w:tr w:rsidR="006132CA" w:rsidRPr="000A36E1" w:rsidTr="0065605C">
      <w:tc>
        <w:tcPr>
          <w:tcW w:w="324" w:type="dxa"/>
          <w:tcBorders>
            <w:top w:val="nil"/>
            <w:left w:val="nil"/>
            <w:bottom w:val="nil"/>
            <w:right w:val="nil"/>
          </w:tcBorders>
          <w:shd w:val="clear" w:color="auto" w:fill="FFFFFF"/>
        </w:tcPr>
        <w:sdt>
          <w:sdtPr>
            <w:rPr>
              <w:color w:val="000000"/>
              <w:sz w:val="18"/>
              <w:szCs w:val="18"/>
            </w:rPr>
            <w:id w:val="56798743"/>
            <w:docPartObj>
              <w:docPartGallery w:val="Page Numbers (Bottom of Page)"/>
              <w:docPartUnique/>
            </w:docPartObj>
          </w:sdtPr>
          <w:sdtEndPr/>
          <w:sdtContent>
            <w:p w:rsidR="006132CA" w:rsidRPr="000A36E1" w:rsidRDefault="006132CA" w:rsidP="006459C6">
              <w:pPr>
                <w:rPr>
                  <w:color w:val="000000"/>
                  <w:sz w:val="18"/>
                  <w:szCs w:val="18"/>
                </w:rPr>
              </w:pPr>
              <w:r w:rsidRPr="000A36E1">
                <w:rPr>
                  <w:color w:val="000000"/>
                  <w:sz w:val="18"/>
                  <w:szCs w:val="18"/>
                </w:rPr>
                <w:fldChar w:fldCharType="begin"/>
              </w:r>
              <w:r w:rsidRPr="000A36E1">
                <w:rPr>
                  <w:color w:val="000000"/>
                  <w:sz w:val="18"/>
                  <w:szCs w:val="18"/>
                </w:rPr>
                <w:instrText>PAGE   \* MERGEFORMAT</w:instrText>
              </w:r>
              <w:r w:rsidRPr="000A36E1">
                <w:rPr>
                  <w:color w:val="000000"/>
                  <w:sz w:val="18"/>
                  <w:szCs w:val="18"/>
                </w:rPr>
                <w:fldChar w:fldCharType="separate"/>
              </w:r>
              <w:r w:rsidR="00E145DE">
                <w:rPr>
                  <w:noProof/>
                  <w:color w:val="000000"/>
                  <w:sz w:val="18"/>
                  <w:szCs w:val="18"/>
                </w:rPr>
                <w:t>58</w:t>
              </w:r>
              <w:r w:rsidRPr="000A36E1">
                <w:rPr>
                  <w:color w:val="000000"/>
                  <w:sz w:val="18"/>
                  <w:szCs w:val="18"/>
                </w:rPr>
                <w:fldChar w:fldCharType="end"/>
              </w:r>
            </w:p>
          </w:sdtContent>
        </w:sdt>
      </w:tc>
      <w:tc>
        <w:tcPr>
          <w:tcW w:w="4340" w:type="dxa"/>
          <w:tcBorders>
            <w:top w:val="nil"/>
            <w:left w:val="nil"/>
            <w:bottom w:val="nil"/>
            <w:right w:val="nil"/>
          </w:tcBorders>
          <w:shd w:val="clear" w:color="auto" w:fill="FFFFFF"/>
        </w:tcPr>
        <w:p w:rsidR="006132CA" w:rsidRPr="003639BF" w:rsidRDefault="006132CA" w:rsidP="006459C6">
          <w:pPr>
            <w:rPr>
              <w:sz w:val="18"/>
              <w:szCs w:val="18"/>
            </w:rPr>
          </w:pPr>
          <w:r>
            <w:rPr>
              <w:color w:val="000000"/>
              <w:sz w:val="18"/>
              <w:szCs w:val="18"/>
            </w:rPr>
            <w:t>Приложение</w:t>
          </w:r>
        </w:p>
      </w:tc>
      <w:tc>
        <w:tcPr>
          <w:tcW w:w="5051" w:type="dxa"/>
          <w:tcBorders>
            <w:top w:val="nil"/>
            <w:left w:val="nil"/>
            <w:bottom w:val="nil"/>
            <w:right w:val="nil"/>
          </w:tcBorders>
          <w:shd w:val="clear" w:color="auto" w:fill="FFFFFF"/>
        </w:tcPr>
        <w:p w:rsidR="006132CA" w:rsidRPr="000A36E1" w:rsidRDefault="006132CA" w:rsidP="006459C6">
          <w:pPr>
            <w:jc w:val="right"/>
            <w:rPr>
              <w:sz w:val="18"/>
              <w:szCs w:val="18"/>
            </w:rPr>
          </w:pPr>
          <w:r>
            <w:rPr>
              <w:color w:val="000000"/>
              <w:sz w:val="18"/>
              <w:szCs w:val="18"/>
            </w:rPr>
            <w:t>C20-0094-1702</w:t>
          </w:r>
        </w:p>
      </w:tc>
    </w:tr>
  </w:tbl>
  <w:p w:rsidR="006132CA" w:rsidRPr="000A36E1" w:rsidRDefault="006132CA">
    <w:pPr>
      <w:pStyle w:val="a8"/>
      <w:rPr>
        <w:sz w:val="2"/>
        <w:szCs w:val="2"/>
      </w:rPr>
    </w:pPr>
  </w:p>
</w:ftr>
</file>

<file path=word/footer3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000" w:type="pct"/>
      <w:tblLayout w:type="fixed"/>
      <w:tblCellMar>
        <w:left w:w="40" w:type="dxa"/>
        <w:right w:w="40" w:type="dxa"/>
      </w:tblCellMar>
      <w:tblLook w:val="0000" w:firstRow="0" w:lastRow="0" w:firstColumn="0" w:lastColumn="0" w:noHBand="0" w:noVBand="0"/>
    </w:tblPr>
    <w:tblGrid>
      <w:gridCol w:w="346"/>
      <w:gridCol w:w="4318"/>
      <w:gridCol w:w="5051"/>
    </w:tblGrid>
    <w:tr w:rsidR="006132CA" w:rsidRPr="000A36E1" w:rsidTr="006459C6">
      <w:tc>
        <w:tcPr>
          <w:tcW w:w="346" w:type="dxa"/>
          <w:tcBorders>
            <w:top w:val="single" w:sz="6" w:space="0" w:color="auto"/>
            <w:left w:val="nil"/>
            <w:bottom w:val="nil"/>
            <w:right w:val="nil"/>
          </w:tcBorders>
          <w:shd w:val="clear" w:color="auto" w:fill="FFFFFF"/>
        </w:tcPr>
        <w:p w:rsidR="006132CA" w:rsidRPr="000A36E1" w:rsidRDefault="006132CA" w:rsidP="006459C6">
          <w:pPr>
            <w:spacing w:before="40"/>
            <w:rPr>
              <w:sz w:val="18"/>
              <w:szCs w:val="18"/>
            </w:rPr>
          </w:pPr>
        </w:p>
      </w:tc>
      <w:tc>
        <w:tcPr>
          <w:tcW w:w="4320" w:type="dxa"/>
          <w:tcBorders>
            <w:top w:val="single" w:sz="6" w:space="0" w:color="auto"/>
            <w:left w:val="nil"/>
            <w:bottom w:val="nil"/>
            <w:right w:val="nil"/>
          </w:tcBorders>
          <w:shd w:val="clear" w:color="auto" w:fill="FFFFFF"/>
        </w:tcPr>
        <w:p w:rsidR="006132CA" w:rsidRPr="000A36E1" w:rsidRDefault="006132CA" w:rsidP="006459C6">
          <w:pPr>
            <w:spacing w:before="40"/>
            <w:rPr>
              <w:sz w:val="18"/>
              <w:szCs w:val="18"/>
            </w:rPr>
          </w:pPr>
        </w:p>
      </w:tc>
      <w:tc>
        <w:tcPr>
          <w:tcW w:w="5054" w:type="dxa"/>
          <w:tcBorders>
            <w:top w:val="single" w:sz="6" w:space="0" w:color="auto"/>
            <w:left w:val="nil"/>
            <w:bottom w:val="nil"/>
            <w:right w:val="nil"/>
          </w:tcBorders>
          <w:shd w:val="clear" w:color="auto" w:fill="FFFFFF"/>
        </w:tcPr>
        <w:p w:rsidR="006132CA" w:rsidRPr="000A36E1" w:rsidRDefault="006132CA" w:rsidP="006459C6">
          <w:pPr>
            <w:spacing w:before="40"/>
            <w:jc w:val="right"/>
            <w:rPr>
              <w:sz w:val="18"/>
              <w:szCs w:val="18"/>
            </w:rPr>
          </w:pPr>
          <w:r>
            <w:rPr>
              <w:color w:val="000000"/>
              <w:sz w:val="18"/>
              <w:szCs w:val="18"/>
            </w:rPr>
            <w:t>© Ritter Concept GmbH</w:t>
          </w:r>
        </w:p>
      </w:tc>
    </w:tr>
    <w:tr w:rsidR="006132CA" w:rsidRPr="000A36E1" w:rsidTr="006459C6">
      <w:tc>
        <w:tcPr>
          <w:tcW w:w="346" w:type="dxa"/>
          <w:tcBorders>
            <w:top w:val="nil"/>
            <w:left w:val="nil"/>
            <w:bottom w:val="nil"/>
            <w:right w:val="nil"/>
          </w:tcBorders>
          <w:shd w:val="clear" w:color="auto" w:fill="FFFFFF"/>
        </w:tcPr>
        <w:sdt>
          <w:sdtPr>
            <w:rPr>
              <w:color w:val="000000"/>
              <w:sz w:val="18"/>
              <w:szCs w:val="18"/>
            </w:rPr>
            <w:id w:val="-616289848"/>
            <w:docPartObj>
              <w:docPartGallery w:val="Page Numbers (Bottom of Page)"/>
              <w:docPartUnique/>
            </w:docPartObj>
          </w:sdtPr>
          <w:sdtEndPr/>
          <w:sdtContent>
            <w:p w:rsidR="006132CA" w:rsidRPr="000A36E1" w:rsidRDefault="006132CA" w:rsidP="006459C6">
              <w:pPr>
                <w:rPr>
                  <w:color w:val="000000"/>
                  <w:sz w:val="18"/>
                  <w:szCs w:val="18"/>
                </w:rPr>
              </w:pPr>
              <w:r w:rsidRPr="000A36E1">
                <w:rPr>
                  <w:color w:val="000000"/>
                  <w:sz w:val="18"/>
                  <w:szCs w:val="18"/>
                </w:rPr>
                <w:fldChar w:fldCharType="begin"/>
              </w:r>
              <w:r w:rsidRPr="000A36E1">
                <w:rPr>
                  <w:color w:val="000000"/>
                  <w:sz w:val="18"/>
                  <w:szCs w:val="18"/>
                </w:rPr>
                <w:instrText>PAGE   \* MERGEFORMAT</w:instrText>
              </w:r>
              <w:r w:rsidRPr="000A36E1">
                <w:rPr>
                  <w:color w:val="000000"/>
                  <w:sz w:val="18"/>
                  <w:szCs w:val="18"/>
                </w:rPr>
                <w:fldChar w:fldCharType="separate"/>
              </w:r>
              <w:r w:rsidRPr="003639BF">
                <w:rPr>
                  <w:color w:val="000000"/>
                  <w:sz w:val="18"/>
                  <w:szCs w:val="18"/>
                </w:rPr>
                <w:t>61</w:t>
              </w:r>
              <w:r w:rsidRPr="000A36E1">
                <w:rPr>
                  <w:color w:val="000000"/>
                  <w:sz w:val="18"/>
                  <w:szCs w:val="18"/>
                </w:rPr>
                <w:fldChar w:fldCharType="end"/>
              </w:r>
            </w:p>
          </w:sdtContent>
        </w:sdt>
      </w:tc>
      <w:tc>
        <w:tcPr>
          <w:tcW w:w="4320" w:type="dxa"/>
          <w:tcBorders>
            <w:top w:val="nil"/>
            <w:left w:val="nil"/>
            <w:bottom w:val="nil"/>
            <w:right w:val="nil"/>
          </w:tcBorders>
          <w:shd w:val="clear" w:color="auto" w:fill="FFFFFF"/>
        </w:tcPr>
        <w:p w:rsidR="006132CA" w:rsidRPr="003639BF" w:rsidRDefault="006132CA" w:rsidP="006459C6">
          <w:pPr>
            <w:rPr>
              <w:sz w:val="18"/>
              <w:szCs w:val="18"/>
            </w:rPr>
          </w:pPr>
          <w:r>
            <w:rPr>
              <w:color w:val="000000"/>
              <w:sz w:val="18"/>
              <w:szCs w:val="18"/>
            </w:rPr>
            <w:t>Приложение</w:t>
          </w:r>
        </w:p>
      </w:tc>
      <w:tc>
        <w:tcPr>
          <w:tcW w:w="5054" w:type="dxa"/>
          <w:tcBorders>
            <w:top w:val="nil"/>
            <w:left w:val="nil"/>
            <w:bottom w:val="nil"/>
            <w:right w:val="nil"/>
          </w:tcBorders>
          <w:shd w:val="clear" w:color="auto" w:fill="FFFFFF"/>
        </w:tcPr>
        <w:p w:rsidR="006132CA" w:rsidRPr="000A36E1" w:rsidRDefault="006132CA" w:rsidP="006459C6">
          <w:pPr>
            <w:jc w:val="right"/>
            <w:rPr>
              <w:sz w:val="18"/>
              <w:szCs w:val="18"/>
            </w:rPr>
          </w:pPr>
          <w:r>
            <w:rPr>
              <w:color w:val="000000"/>
              <w:sz w:val="18"/>
              <w:szCs w:val="18"/>
            </w:rPr>
            <w:t>C20-0094-1702</w:t>
          </w:r>
        </w:p>
      </w:tc>
    </w:tr>
  </w:tbl>
  <w:p w:rsidR="006132CA" w:rsidRPr="000A36E1" w:rsidRDefault="006132CA" w:rsidP="00EC0F90">
    <w:pPr>
      <w:pStyle w:val="a8"/>
      <w:rPr>
        <w:sz w:val="2"/>
        <w:szCs w:val="2"/>
      </w:rPr>
    </w:pPr>
  </w:p>
</w:ftr>
</file>

<file path=word/footer3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000" w:type="pct"/>
      <w:tblLayout w:type="fixed"/>
      <w:tblCellMar>
        <w:left w:w="40" w:type="dxa"/>
        <w:right w:w="40" w:type="dxa"/>
      </w:tblCellMar>
      <w:tblLook w:val="0000" w:firstRow="0" w:lastRow="0" w:firstColumn="0" w:lastColumn="0" w:noHBand="0" w:noVBand="0"/>
    </w:tblPr>
    <w:tblGrid>
      <w:gridCol w:w="4975"/>
      <w:gridCol w:w="4394"/>
      <w:gridCol w:w="346"/>
    </w:tblGrid>
    <w:tr w:rsidR="006132CA" w:rsidRPr="000A36E1" w:rsidTr="006459C6">
      <w:tc>
        <w:tcPr>
          <w:tcW w:w="4975" w:type="dxa"/>
          <w:tcBorders>
            <w:top w:val="single" w:sz="6" w:space="0" w:color="auto"/>
            <w:left w:val="nil"/>
            <w:bottom w:val="nil"/>
            <w:right w:val="nil"/>
          </w:tcBorders>
          <w:shd w:val="clear" w:color="auto" w:fill="FFFFFF"/>
        </w:tcPr>
        <w:p w:rsidR="006132CA" w:rsidRPr="000A36E1" w:rsidRDefault="006132CA" w:rsidP="006459C6">
          <w:pPr>
            <w:spacing w:before="40"/>
            <w:rPr>
              <w:sz w:val="18"/>
              <w:szCs w:val="18"/>
            </w:rPr>
          </w:pPr>
          <w:r>
            <w:rPr>
              <w:color w:val="000000"/>
              <w:sz w:val="18"/>
              <w:szCs w:val="18"/>
            </w:rPr>
            <w:t>© Ritter Concept GmbH</w:t>
          </w:r>
        </w:p>
      </w:tc>
      <w:tc>
        <w:tcPr>
          <w:tcW w:w="4394" w:type="dxa"/>
          <w:tcBorders>
            <w:top w:val="single" w:sz="6" w:space="0" w:color="auto"/>
            <w:left w:val="nil"/>
            <w:bottom w:val="nil"/>
            <w:right w:val="nil"/>
          </w:tcBorders>
          <w:shd w:val="clear" w:color="auto" w:fill="FFFFFF"/>
        </w:tcPr>
        <w:p w:rsidR="006132CA" w:rsidRPr="000A36E1" w:rsidRDefault="006132CA" w:rsidP="006459C6">
          <w:pPr>
            <w:spacing w:before="40"/>
            <w:jc w:val="right"/>
            <w:rPr>
              <w:sz w:val="18"/>
              <w:szCs w:val="18"/>
            </w:rPr>
          </w:pPr>
        </w:p>
      </w:tc>
      <w:tc>
        <w:tcPr>
          <w:tcW w:w="346" w:type="dxa"/>
          <w:tcBorders>
            <w:top w:val="single" w:sz="6" w:space="0" w:color="auto"/>
            <w:left w:val="nil"/>
            <w:bottom w:val="nil"/>
            <w:right w:val="nil"/>
          </w:tcBorders>
          <w:shd w:val="clear" w:color="auto" w:fill="FFFFFF"/>
        </w:tcPr>
        <w:p w:rsidR="006132CA" w:rsidRPr="000A36E1" w:rsidRDefault="006132CA" w:rsidP="006459C6">
          <w:pPr>
            <w:spacing w:before="40"/>
            <w:rPr>
              <w:sz w:val="18"/>
              <w:szCs w:val="18"/>
            </w:rPr>
          </w:pPr>
        </w:p>
      </w:tc>
    </w:tr>
    <w:tr w:rsidR="006132CA" w:rsidRPr="000A36E1" w:rsidTr="006459C6">
      <w:tc>
        <w:tcPr>
          <w:tcW w:w="4975" w:type="dxa"/>
          <w:tcBorders>
            <w:top w:val="nil"/>
            <w:left w:val="nil"/>
            <w:bottom w:val="nil"/>
            <w:right w:val="nil"/>
          </w:tcBorders>
          <w:shd w:val="clear" w:color="auto" w:fill="FFFFFF"/>
        </w:tcPr>
        <w:p w:rsidR="006132CA" w:rsidRPr="000A36E1" w:rsidRDefault="006132CA" w:rsidP="006459C6">
          <w:pPr>
            <w:rPr>
              <w:sz w:val="18"/>
              <w:szCs w:val="18"/>
            </w:rPr>
          </w:pPr>
          <w:r>
            <w:rPr>
              <w:color w:val="000000"/>
              <w:sz w:val="18"/>
              <w:szCs w:val="18"/>
            </w:rPr>
            <w:t>C20-0094-1702</w:t>
          </w:r>
        </w:p>
      </w:tc>
      <w:tc>
        <w:tcPr>
          <w:tcW w:w="4394" w:type="dxa"/>
          <w:tcBorders>
            <w:top w:val="nil"/>
            <w:left w:val="nil"/>
            <w:bottom w:val="nil"/>
            <w:right w:val="nil"/>
          </w:tcBorders>
          <w:shd w:val="clear" w:color="auto" w:fill="FFFFFF"/>
        </w:tcPr>
        <w:p w:rsidR="006132CA" w:rsidRPr="000A36E1" w:rsidRDefault="006132CA" w:rsidP="006459C6">
          <w:pPr>
            <w:jc w:val="right"/>
            <w:rPr>
              <w:sz w:val="18"/>
              <w:szCs w:val="18"/>
            </w:rPr>
          </w:pPr>
          <w:r>
            <w:rPr>
              <w:color w:val="000000"/>
              <w:sz w:val="18"/>
              <w:szCs w:val="18"/>
            </w:rPr>
            <w:t>Приложение</w:t>
          </w:r>
        </w:p>
      </w:tc>
      <w:tc>
        <w:tcPr>
          <w:tcW w:w="346" w:type="dxa"/>
          <w:tcBorders>
            <w:top w:val="nil"/>
            <w:left w:val="nil"/>
            <w:bottom w:val="nil"/>
            <w:right w:val="nil"/>
          </w:tcBorders>
          <w:shd w:val="clear" w:color="auto" w:fill="FFFFFF"/>
        </w:tcPr>
        <w:sdt>
          <w:sdtPr>
            <w:rPr>
              <w:color w:val="000000"/>
              <w:sz w:val="18"/>
              <w:szCs w:val="18"/>
            </w:rPr>
            <w:id w:val="-1410304371"/>
            <w:docPartObj>
              <w:docPartGallery w:val="Page Numbers (Bottom of Page)"/>
              <w:docPartUnique/>
            </w:docPartObj>
          </w:sdtPr>
          <w:sdtEndPr/>
          <w:sdtContent>
            <w:p w:rsidR="006132CA" w:rsidRPr="000A36E1" w:rsidRDefault="006132CA" w:rsidP="006459C6">
              <w:pPr>
                <w:jc w:val="right"/>
                <w:rPr>
                  <w:color w:val="000000"/>
                  <w:sz w:val="18"/>
                  <w:szCs w:val="18"/>
                </w:rPr>
              </w:pPr>
              <w:r w:rsidRPr="000A36E1">
                <w:rPr>
                  <w:color w:val="000000"/>
                  <w:sz w:val="18"/>
                  <w:szCs w:val="18"/>
                </w:rPr>
                <w:fldChar w:fldCharType="begin"/>
              </w:r>
              <w:r w:rsidRPr="000A36E1">
                <w:rPr>
                  <w:color w:val="000000"/>
                  <w:sz w:val="18"/>
                  <w:szCs w:val="18"/>
                </w:rPr>
                <w:instrText>PAGE   \* MERGEFORMAT</w:instrText>
              </w:r>
              <w:r w:rsidRPr="000A36E1">
                <w:rPr>
                  <w:color w:val="000000"/>
                  <w:sz w:val="18"/>
                  <w:szCs w:val="18"/>
                </w:rPr>
                <w:fldChar w:fldCharType="separate"/>
              </w:r>
              <w:r w:rsidR="00E145DE">
                <w:rPr>
                  <w:noProof/>
                  <w:color w:val="000000"/>
                  <w:sz w:val="18"/>
                  <w:szCs w:val="18"/>
                </w:rPr>
                <w:t>59</w:t>
              </w:r>
              <w:r w:rsidRPr="000A36E1">
                <w:rPr>
                  <w:color w:val="000000"/>
                  <w:sz w:val="18"/>
                  <w:szCs w:val="18"/>
                </w:rPr>
                <w:fldChar w:fldCharType="end"/>
              </w:r>
            </w:p>
          </w:sdtContent>
        </w:sdt>
      </w:tc>
    </w:tr>
  </w:tbl>
  <w:p w:rsidR="006132CA" w:rsidRPr="000A36E1" w:rsidRDefault="006132CA" w:rsidP="00EC0F90">
    <w:pPr>
      <w:pStyle w:val="a8"/>
      <w:rPr>
        <w:sz w:val="2"/>
        <w:szCs w:val="2"/>
      </w:rPr>
    </w:pPr>
  </w:p>
</w:ftr>
</file>

<file path=word/footer3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132CA" w:rsidRPr="003639BF" w:rsidRDefault="006132CA" w:rsidP="003639BF">
    <w:pPr>
      <w:pStyle w:val="a8"/>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000" w:type="pct"/>
      <w:tblLayout w:type="fixed"/>
      <w:tblCellMar>
        <w:left w:w="40" w:type="dxa"/>
        <w:right w:w="40" w:type="dxa"/>
      </w:tblCellMar>
      <w:tblLook w:val="0000" w:firstRow="0" w:lastRow="0" w:firstColumn="0" w:lastColumn="0" w:noHBand="0" w:noVBand="0"/>
    </w:tblPr>
    <w:tblGrid>
      <w:gridCol w:w="346"/>
      <w:gridCol w:w="4318"/>
      <w:gridCol w:w="5051"/>
    </w:tblGrid>
    <w:tr w:rsidR="006132CA" w:rsidRPr="000A36E1" w:rsidTr="006459C6">
      <w:tc>
        <w:tcPr>
          <w:tcW w:w="346" w:type="dxa"/>
          <w:tcBorders>
            <w:top w:val="single" w:sz="6" w:space="0" w:color="auto"/>
            <w:left w:val="nil"/>
            <w:bottom w:val="nil"/>
            <w:right w:val="nil"/>
          </w:tcBorders>
          <w:shd w:val="clear" w:color="auto" w:fill="FFFFFF"/>
        </w:tcPr>
        <w:p w:rsidR="006132CA" w:rsidRPr="000A36E1" w:rsidRDefault="006132CA" w:rsidP="006459C6">
          <w:pPr>
            <w:spacing w:before="40"/>
            <w:rPr>
              <w:sz w:val="18"/>
              <w:szCs w:val="18"/>
            </w:rPr>
          </w:pPr>
        </w:p>
      </w:tc>
      <w:tc>
        <w:tcPr>
          <w:tcW w:w="4320" w:type="dxa"/>
          <w:tcBorders>
            <w:top w:val="single" w:sz="6" w:space="0" w:color="auto"/>
            <w:left w:val="nil"/>
            <w:bottom w:val="nil"/>
            <w:right w:val="nil"/>
          </w:tcBorders>
          <w:shd w:val="clear" w:color="auto" w:fill="FFFFFF"/>
        </w:tcPr>
        <w:p w:rsidR="006132CA" w:rsidRPr="000A36E1" w:rsidRDefault="006132CA" w:rsidP="006459C6">
          <w:pPr>
            <w:spacing w:before="40"/>
            <w:rPr>
              <w:sz w:val="18"/>
              <w:szCs w:val="18"/>
            </w:rPr>
          </w:pPr>
        </w:p>
      </w:tc>
      <w:tc>
        <w:tcPr>
          <w:tcW w:w="5054" w:type="dxa"/>
          <w:tcBorders>
            <w:top w:val="single" w:sz="6" w:space="0" w:color="auto"/>
            <w:left w:val="nil"/>
            <w:bottom w:val="nil"/>
            <w:right w:val="nil"/>
          </w:tcBorders>
          <w:shd w:val="clear" w:color="auto" w:fill="FFFFFF"/>
        </w:tcPr>
        <w:p w:rsidR="006132CA" w:rsidRPr="000A36E1" w:rsidRDefault="006132CA" w:rsidP="006459C6">
          <w:pPr>
            <w:spacing w:before="40"/>
            <w:jc w:val="right"/>
            <w:rPr>
              <w:sz w:val="18"/>
              <w:szCs w:val="18"/>
            </w:rPr>
          </w:pPr>
          <w:r>
            <w:rPr>
              <w:color w:val="000000"/>
              <w:sz w:val="18"/>
              <w:szCs w:val="18"/>
            </w:rPr>
            <w:t>© Ritter Concept GmbH</w:t>
          </w:r>
        </w:p>
      </w:tc>
    </w:tr>
    <w:tr w:rsidR="006132CA" w:rsidRPr="000A36E1" w:rsidTr="006459C6">
      <w:tc>
        <w:tcPr>
          <w:tcW w:w="346" w:type="dxa"/>
          <w:tcBorders>
            <w:top w:val="nil"/>
            <w:left w:val="nil"/>
            <w:bottom w:val="nil"/>
            <w:right w:val="nil"/>
          </w:tcBorders>
          <w:shd w:val="clear" w:color="auto" w:fill="FFFFFF"/>
        </w:tcPr>
        <w:sdt>
          <w:sdtPr>
            <w:rPr>
              <w:color w:val="000000"/>
              <w:sz w:val="18"/>
              <w:szCs w:val="18"/>
            </w:rPr>
            <w:id w:val="-1448923227"/>
            <w:docPartObj>
              <w:docPartGallery w:val="Page Numbers (Bottom of Page)"/>
              <w:docPartUnique/>
            </w:docPartObj>
          </w:sdtPr>
          <w:sdtEndPr/>
          <w:sdtContent>
            <w:p w:rsidR="006132CA" w:rsidRPr="000A36E1" w:rsidRDefault="006132CA" w:rsidP="006459C6">
              <w:pPr>
                <w:rPr>
                  <w:color w:val="000000"/>
                  <w:sz w:val="18"/>
                  <w:szCs w:val="18"/>
                </w:rPr>
              </w:pPr>
              <w:r w:rsidRPr="000A36E1">
                <w:rPr>
                  <w:color w:val="000000"/>
                  <w:sz w:val="18"/>
                  <w:szCs w:val="18"/>
                </w:rPr>
                <w:fldChar w:fldCharType="begin"/>
              </w:r>
              <w:r w:rsidRPr="000A36E1">
                <w:rPr>
                  <w:color w:val="000000"/>
                  <w:sz w:val="18"/>
                  <w:szCs w:val="18"/>
                </w:rPr>
                <w:instrText>PAGE   \* MERGEFORMAT</w:instrText>
              </w:r>
              <w:r w:rsidRPr="000A36E1">
                <w:rPr>
                  <w:color w:val="000000"/>
                  <w:sz w:val="18"/>
                  <w:szCs w:val="18"/>
                </w:rPr>
                <w:fldChar w:fldCharType="separate"/>
              </w:r>
              <w:r w:rsidRPr="000A36E1">
                <w:rPr>
                  <w:color w:val="000000"/>
                  <w:sz w:val="18"/>
                  <w:szCs w:val="18"/>
                </w:rPr>
                <w:t>11</w:t>
              </w:r>
              <w:r w:rsidRPr="000A36E1">
                <w:rPr>
                  <w:color w:val="000000"/>
                  <w:sz w:val="18"/>
                  <w:szCs w:val="18"/>
                </w:rPr>
                <w:fldChar w:fldCharType="end"/>
              </w:r>
            </w:p>
          </w:sdtContent>
        </w:sdt>
      </w:tc>
      <w:tc>
        <w:tcPr>
          <w:tcW w:w="4320" w:type="dxa"/>
          <w:tcBorders>
            <w:top w:val="nil"/>
            <w:left w:val="nil"/>
            <w:bottom w:val="nil"/>
            <w:right w:val="nil"/>
          </w:tcBorders>
          <w:shd w:val="clear" w:color="auto" w:fill="FFFFFF"/>
        </w:tcPr>
        <w:p w:rsidR="006132CA" w:rsidRPr="000A36E1" w:rsidRDefault="006132CA" w:rsidP="006459C6">
          <w:pPr>
            <w:rPr>
              <w:sz w:val="18"/>
              <w:szCs w:val="18"/>
            </w:rPr>
          </w:pPr>
          <w:r>
            <w:rPr>
              <w:color w:val="000000"/>
              <w:sz w:val="18"/>
              <w:szCs w:val="18"/>
            </w:rPr>
            <w:t>Общие положения</w:t>
          </w:r>
        </w:p>
      </w:tc>
      <w:tc>
        <w:tcPr>
          <w:tcW w:w="5054" w:type="dxa"/>
          <w:tcBorders>
            <w:top w:val="nil"/>
            <w:left w:val="nil"/>
            <w:bottom w:val="nil"/>
            <w:right w:val="nil"/>
          </w:tcBorders>
          <w:shd w:val="clear" w:color="auto" w:fill="FFFFFF"/>
        </w:tcPr>
        <w:p w:rsidR="006132CA" w:rsidRPr="000A36E1" w:rsidRDefault="006132CA" w:rsidP="006459C6">
          <w:pPr>
            <w:jc w:val="right"/>
            <w:rPr>
              <w:sz w:val="18"/>
              <w:szCs w:val="18"/>
            </w:rPr>
          </w:pPr>
          <w:r>
            <w:rPr>
              <w:color w:val="000000"/>
              <w:sz w:val="18"/>
              <w:szCs w:val="18"/>
            </w:rPr>
            <w:t>C20-0094-1702</w:t>
          </w:r>
        </w:p>
      </w:tc>
    </w:tr>
  </w:tbl>
  <w:p w:rsidR="006132CA" w:rsidRPr="000A36E1" w:rsidRDefault="006132CA">
    <w:pPr>
      <w:pStyle w:val="a8"/>
      <w:rPr>
        <w:sz w:val="2"/>
        <w:szCs w:val="2"/>
      </w:rP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000" w:type="pct"/>
      <w:tblLayout w:type="fixed"/>
      <w:tblCellMar>
        <w:left w:w="40" w:type="dxa"/>
        <w:right w:w="40" w:type="dxa"/>
      </w:tblCellMar>
      <w:tblLook w:val="0000" w:firstRow="0" w:lastRow="0" w:firstColumn="0" w:lastColumn="0" w:noHBand="0" w:noVBand="0"/>
    </w:tblPr>
    <w:tblGrid>
      <w:gridCol w:w="346"/>
      <w:gridCol w:w="4318"/>
      <w:gridCol w:w="5051"/>
    </w:tblGrid>
    <w:tr w:rsidR="006132CA" w:rsidRPr="000A36E1" w:rsidTr="007C6CDA">
      <w:tc>
        <w:tcPr>
          <w:tcW w:w="346" w:type="dxa"/>
          <w:tcBorders>
            <w:top w:val="single" w:sz="6" w:space="0" w:color="auto"/>
            <w:left w:val="nil"/>
            <w:bottom w:val="nil"/>
            <w:right w:val="nil"/>
          </w:tcBorders>
          <w:shd w:val="clear" w:color="auto" w:fill="FFFFFF"/>
        </w:tcPr>
        <w:p w:rsidR="006132CA" w:rsidRPr="000A36E1" w:rsidRDefault="006132CA" w:rsidP="007C6CDA">
          <w:pPr>
            <w:spacing w:before="40"/>
            <w:rPr>
              <w:sz w:val="18"/>
              <w:szCs w:val="18"/>
            </w:rPr>
          </w:pPr>
        </w:p>
      </w:tc>
      <w:tc>
        <w:tcPr>
          <w:tcW w:w="4320" w:type="dxa"/>
          <w:tcBorders>
            <w:top w:val="single" w:sz="6" w:space="0" w:color="auto"/>
            <w:left w:val="nil"/>
            <w:bottom w:val="nil"/>
            <w:right w:val="nil"/>
          </w:tcBorders>
          <w:shd w:val="clear" w:color="auto" w:fill="FFFFFF"/>
        </w:tcPr>
        <w:p w:rsidR="006132CA" w:rsidRPr="000A36E1" w:rsidRDefault="006132CA" w:rsidP="007C6CDA">
          <w:pPr>
            <w:spacing w:before="40"/>
            <w:rPr>
              <w:sz w:val="18"/>
              <w:szCs w:val="18"/>
            </w:rPr>
          </w:pPr>
        </w:p>
      </w:tc>
      <w:tc>
        <w:tcPr>
          <w:tcW w:w="5054" w:type="dxa"/>
          <w:tcBorders>
            <w:top w:val="single" w:sz="6" w:space="0" w:color="auto"/>
            <w:left w:val="nil"/>
            <w:bottom w:val="nil"/>
            <w:right w:val="nil"/>
          </w:tcBorders>
          <w:shd w:val="clear" w:color="auto" w:fill="FFFFFF"/>
        </w:tcPr>
        <w:p w:rsidR="006132CA" w:rsidRPr="000A36E1" w:rsidRDefault="006132CA" w:rsidP="007C6CDA">
          <w:pPr>
            <w:spacing w:before="40"/>
            <w:jc w:val="right"/>
            <w:rPr>
              <w:sz w:val="18"/>
              <w:szCs w:val="18"/>
            </w:rPr>
          </w:pPr>
          <w:r>
            <w:rPr>
              <w:color w:val="000000"/>
              <w:sz w:val="18"/>
              <w:szCs w:val="18"/>
            </w:rPr>
            <w:t>© Ritter Concept GmbH</w:t>
          </w:r>
        </w:p>
      </w:tc>
    </w:tr>
    <w:tr w:rsidR="006132CA" w:rsidRPr="000A36E1" w:rsidTr="007C6CDA">
      <w:tc>
        <w:tcPr>
          <w:tcW w:w="346" w:type="dxa"/>
          <w:tcBorders>
            <w:top w:val="nil"/>
            <w:left w:val="nil"/>
            <w:bottom w:val="nil"/>
            <w:right w:val="nil"/>
          </w:tcBorders>
          <w:shd w:val="clear" w:color="auto" w:fill="FFFFFF"/>
        </w:tcPr>
        <w:sdt>
          <w:sdtPr>
            <w:rPr>
              <w:color w:val="000000"/>
              <w:sz w:val="18"/>
              <w:szCs w:val="18"/>
            </w:rPr>
            <w:id w:val="56798675"/>
            <w:docPartObj>
              <w:docPartGallery w:val="Page Numbers (Bottom of Page)"/>
              <w:docPartUnique/>
            </w:docPartObj>
          </w:sdtPr>
          <w:sdtEndPr/>
          <w:sdtContent>
            <w:p w:rsidR="006132CA" w:rsidRPr="000A36E1" w:rsidRDefault="006132CA" w:rsidP="007C6CDA">
              <w:pPr>
                <w:rPr>
                  <w:color w:val="000000"/>
                  <w:sz w:val="18"/>
                  <w:szCs w:val="18"/>
                </w:rPr>
              </w:pPr>
              <w:r>
                <w:rPr>
                  <w:color w:val="000000"/>
                  <w:sz w:val="18"/>
                  <w:szCs w:val="18"/>
                </w:rPr>
                <w:t>10</w:t>
              </w:r>
            </w:p>
          </w:sdtContent>
        </w:sdt>
      </w:tc>
      <w:tc>
        <w:tcPr>
          <w:tcW w:w="4320" w:type="dxa"/>
          <w:tcBorders>
            <w:top w:val="nil"/>
            <w:left w:val="nil"/>
            <w:bottom w:val="nil"/>
            <w:right w:val="nil"/>
          </w:tcBorders>
          <w:shd w:val="clear" w:color="auto" w:fill="FFFFFF"/>
        </w:tcPr>
        <w:p w:rsidR="006132CA" w:rsidRPr="000A36E1" w:rsidRDefault="006132CA" w:rsidP="007C6CDA">
          <w:pPr>
            <w:rPr>
              <w:sz w:val="18"/>
              <w:szCs w:val="18"/>
            </w:rPr>
          </w:pPr>
          <w:r>
            <w:rPr>
              <w:color w:val="000000"/>
              <w:sz w:val="18"/>
              <w:szCs w:val="18"/>
            </w:rPr>
            <w:t>Общие положения</w:t>
          </w:r>
        </w:p>
      </w:tc>
      <w:tc>
        <w:tcPr>
          <w:tcW w:w="5054" w:type="dxa"/>
          <w:tcBorders>
            <w:top w:val="nil"/>
            <w:left w:val="nil"/>
            <w:bottom w:val="nil"/>
            <w:right w:val="nil"/>
          </w:tcBorders>
          <w:shd w:val="clear" w:color="auto" w:fill="FFFFFF"/>
        </w:tcPr>
        <w:p w:rsidR="006132CA" w:rsidRPr="000A36E1" w:rsidRDefault="006132CA" w:rsidP="007C6CDA">
          <w:pPr>
            <w:jc w:val="right"/>
            <w:rPr>
              <w:sz w:val="18"/>
              <w:szCs w:val="18"/>
            </w:rPr>
          </w:pPr>
          <w:r>
            <w:rPr>
              <w:color w:val="000000"/>
              <w:sz w:val="18"/>
              <w:szCs w:val="18"/>
            </w:rPr>
            <w:t>C20-0094-1702</w:t>
          </w:r>
        </w:p>
      </w:tc>
    </w:tr>
  </w:tbl>
  <w:p w:rsidR="006132CA" w:rsidRPr="000A36E1" w:rsidRDefault="006132CA" w:rsidP="007C6CDA">
    <w:pPr>
      <w:pStyle w:val="a8"/>
      <w:rPr>
        <w:sz w:val="2"/>
        <w:szCs w:val="2"/>
      </w:rPr>
    </w:pPr>
  </w:p>
  <w:p w:rsidR="006132CA" w:rsidRPr="007C6CDA" w:rsidRDefault="006132CA" w:rsidP="007C6CDA">
    <w:pPr>
      <w:pStyle w:val="a8"/>
      <w:rPr>
        <w:szCs w:val="2"/>
      </w:rPr>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132CA" w:rsidRDefault="006132CA">
    <w:pPr>
      <w:pStyle w:val="a8"/>
      <w:rPr>
        <w:sz w:val="2"/>
        <w:szCs w:val="2"/>
      </w:rPr>
    </w:pPr>
  </w:p>
  <w:tbl>
    <w:tblPr>
      <w:tblW w:w="5000" w:type="pct"/>
      <w:tblLayout w:type="fixed"/>
      <w:tblCellMar>
        <w:left w:w="40" w:type="dxa"/>
        <w:right w:w="40" w:type="dxa"/>
      </w:tblCellMar>
      <w:tblLook w:val="0000" w:firstRow="0" w:lastRow="0" w:firstColumn="0" w:lastColumn="0" w:noHBand="0" w:noVBand="0"/>
    </w:tblPr>
    <w:tblGrid>
      <w:gridCol w:w="4975"/>
      <w:gridCol w:w="4394"/>
      <w:gridCol w:w="346"/>
    </w:tblGrid>
    <w:tr w:rsidR="006132CA" w:rsidRPr="000A36E1" w:rsidTr="007C6CDA">
      <w:tc>
        <w:tcPr>
          <w:tcW w:w="4975" w:type="dxa"/>
          <w:tcBorders>
            <w:top w:val="single" w:sz="6" w:space="0" w:color="auto"/>
            <w:left w:val="nil"/>
            <w:bottom w:val="nil"/>
            <w:right w:val="nil"/>
          </w:tcBorders>
          <w:shd w:val="clear" w:color="auto" w:fill="FFFFFF"/>
        </w:tcPr>
        <w:p w:rsidR="006132CA" w:rsidRPr="000A36E1" w:rsidRDefault="006132CA" w:rsidP="007C6CDA">
          <w:pPr>
            <w:spacing w:before="40"/>
            <w:rPr>
              <w:sz w:val="18"/>
              <w:szCs w:val="18"/>
            </w:rPr>
          </w:pPr>
          <w:r>
            <w:rPr>
              <w:color w:val="000000"/>
              <w:sz w:val="18"/>
              <w:szCs w:val="18"/>
            </w:rPr>
            <w:t>© Ritter Concept GmbH</w:t>
          </w:r>
        </w:p>
      </w:tc>
      <w:tc>
        <w:tcPr>
          <w:tcW w:w="4394" w:type="dxa"/>
          <w:tcBorders>
            <w:top w:val="single" w:sz="6" w:space="0" w:color="auto"/>
            <w:left w:val="nil"/>
            <w:bottom w:val="nil"/>
            <w:right w:val="nil"/>
          </w:tcBorders>
          <w:shd w:val="clear" w:color="auto" w:fill="FFFFFF"/>
        </w:tcPr>
        <w:p w:rsidR="006132CA" w:rsidRPr="000A36E1" w:rsidRDefault="006132CA" w:rsidP="007C6CDA">
          <w:pPr>
            <w:spacing w:before="40"/>
            <w:jc w:val="right"/>
            <w:rPr>
              <w:sz w:val="18"/>
              <w:szCs w:val="18"/>
            </w:rPr>
          </w:pPr>
        </w:p>
      </w:tc>
      <w:tc>
        <w:tcPr>
          <w:tcW w:w="346" w:type="dxa"/>
          <w:tcBorders>
            <w:top w:val="single" w:sz="6" w:space="0" w:color="auto"/>
            <w:left w:val="nil"/>
            <w:bottom w:val="nil"/>
            <w:right w:val="nil"/>
          </w:tcBorders>
          <w:shd w:val="clear" w:color="auto" w:fill="FFFFFF"/>
        </w:tcPr>
        <w:p w:rsidR="006132CA" w:rsidRPr="000A36E1" w:rsidRDefault="006132CA" w:rsidP="007C6CDA">
          <w:pPr>
            <w:spacing w:before="40"/>
            <w:rPr>
              <w:sz w:val="18"/>
              <w:szCs w:val="18"/>
            </w:rPr>
          </w:pPr>
        </w:p>
      </w:tc>
    </w:tr>
    <w:tr w:rsidR="006132CA" w:rsidRPr="000A36E1" w:rsidTr="007C6CDA">
      <w:tc>
        <w:tcPr>
          <w:tcW w:w="4975" w:type="dxa"/>
          <w:tcBorders>
            <w:top w:val="nil"/>
            <w:left w:val="nil"/>
            <w:bottom w:val="nil"/>
            <w:right w:val="nil"/>
          </w:tcBorders>
          <w:shd w:val="clear" w:color="auto" w:fill="FFFFFF"/>
        </w:tcPr>
        <w:p w:rsidR="006132CA" w:rsidRPr="000A36E1" w:rsidRDefault="006132CA" w:rsidP="007C6CDA">
          <w:pPr>
            <w:rPr>
              <w:sz w:val="18"/>
              <w:szCs w:val="18"/>
            </w:rPr>
          </w:pPr>
          <w:r>
            <w:rPr>
              <w:color w:val="000000"/>
              <w:sz w:val="18"/>
              <w:szCs w:val="18"/>
            </w:rPr>
            <w:t>C20-0094-1702</w:t>
          </w:r>
        </w:p>
      </w:tc>
      <w:tc>
        <w:tcPr>
          <w:tcW w:w="4394" w:type="dxa"/>
          <w:tcBorders>
            <w:top w:val="nil"/>
            <w:left w:val="nil"/>
            <w:bottom w:val="nil"/>
            <w:right w:val="nil"/>
          </w:tcBorders>
          <w:shd w:val="clear" w:color="auto" w:fill="FFFFFF"/>
        </w:tcPr>
        <w:p w:rsidR="006132CA" w:rsidRPr="000A36E1" w:rsidRDefault="006132CA" w:rsidP="007C6CDA">
          <w:pPr>
            <w:jc w:val="right"/>
            <w:rPr>
              <w:sz w:val="18"/>
              <w:szCs w:val="18"/>
            </w:rPr>
          </w:pPr>
          <w:r>
            <w:rPr>
              <w:color w:val="000000"/>
              <w:sz w:val="18"/>
              <w:szCs w:val="18"/>
            </w:rPr>
            <w:t>Общие положения</w:t>
          </w:r>
        </w:p>
      </w:tc>
      <w:tc>
        <w:tcPr>
          <w:tcW w:w="346" w:type="dxa"/>
          <w:tcBorders>
            <w:top w:val="nil"/>
            <w:left w:val="nil"/>
            <w:bottom w:val="nil"/>
            <w:right w:val="nil"/>
          </w:tcBorders>
          <w:shd w:val="clear" w:color="auto" w:fill="FFFFFF"/>
        </w:tcPr>
        <w:sdt>
          <w:sdtPr>
            <w:rPr>
              <w:color w:val="000000"/>
              <w:sz w:val="18"/>
              <w:szCs w:val="18"/>
            </w:rPr>
            <w:id w:val="56798678"/>
            <w:docPartObj>
              <w:docPartGallery w:val="Page Numbers (Bottom of Page)"/>
              <w:docPartUnique/>
            </w:docPartObj>
          </w:sdtPr>
          <w:sdtEndPr/>
          <w:sdtContent>
            <w:p w:rsidR="006132CA" w:rsidRPr="000A36E1" w:rsidRDefault="006132CA" w:rsidP="007C6CDA">
              <w:pPr>
                <w:jc w:val="right"/>
                <w:rPr>
                  <w:color w:val="000000"/>
                  <w:sz w:val="18"/>
                  <w:szCs w:val="18"/>
                </w:rPr>
              </w:pPr>
              <w:r>
                <w:rPr>
                  <w:color w:val="000000"/>
                  <w:sz w:val="18"/>
                  <w:szCs w:val="18"/>
                </w:rPr>
                <w:t>11</w:t>
              </w:r>
            </w:p>
          </w:sdtContent>
        </w:sdt>
      </w:tc>
    </w:tr>
  </w:tbl>
  <w:p w:rsidR="006132CA" w:rsidRPr="000A36E1" w:rsidRDefault="006132CA" w:rsidP="007C6CDA">
    <w:pPr>
      <w:pStyle w:val="a8"/>
      <w:rPr>
        <w:sz w:val="2"/>
        <w:szCs w:val="2"/>
      </w:rPr>
    </w:pPr>
  </w:p>
  <w:p w:rsidR="006132CA" w:rsidRPr="000A36E1" w:rsidRDefault="006132CA">
    <w:pPr>
      <w:pStyle w:val="a8"/>
      <w:rPr>
        <w:sz w:val="2"/>
        <w:szCs w:val="2"/>
      </w:rPr>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000" w:type="pct"/>
      <w:tblLayout w:type="fixed"/>
      <w:tblCellMar>
        <w:left w:w="40" w:type="dxa"/>
        <w:right w:w="40" w:type="dxa"/>
      </w:tblCellMar>
      <w:tblLook w:val="0000" w:firstRow="0" w:lastRow="0" w:firstColumn="0" w:lastColumn="0" w:noHBand="0" w:noVBand="0"/>
    </w:tblPr>
    <w:tblGrid>
      <w:gridCol w:w="346"/>
      <w:gridCol w:w="4318"/>
      <w:gridCol w:w="5051"/>
    </w:tblGrid>
    <w:tr w:rsidR="006132CA" w:rsidRPr="000A36E1" w:rsidTr="007C6CDA">
      <w:tc>
        <w:tcPr>
          <w:tcW w:w="346" w:type="dxa"/>
          <w:tcBorders>
            <w:top w:val="single" w:sz="6" w:space="0" w:color="auto"/>
            <w:left w:val="nil"/>
            <w:bottom w:val="nil"/>
            <w:right w:val="nil"/>
          </w:tcBorders>
          <w:shd w:val="clear" w:color="auto" w:fill="FFFFFF"/>
        </w:tcPr>
        <w:p w:rsidR="006132CA" w:rsidRPr="000A36E1" w:rsidRDefault="006132CA" w:rsidP="007C6CDA">
          <w:pPr>
            <w:spacing w:before="40"/>
            <w:rPr>
              <w:sz w:val="18"/>
              <w:szCs w:val="18"/>
            </w:rPr>
          </w:pPr>
        </w:p>
      </w:tc>
      <w:tc>
        <w:tcPr>
          <w:tcW w:w="4320" w:type="dxa"/>
          <w:tcBorders>
            <w:top w:val="single" w:sz="6" w:space="0" w:color="auto"/>
            <w:left w:val="nil"/>
            <w:bottom w:val="nil"/>
            <w:right w:val="nil"/>
          </w:tcBorders>
          <w:shd w:val="clear" w:color="auto" w:fill="FFFFFF"/>
        </w:tcPr>
        <w:p w:rsidR="006132CA" w:rsidRPr="000A36E1" w:rsidRDefault="006132CA" w:rsidP="007C6CDA">
          <w:pPr>
            <w:spacing w:before="40"/>
            <w:rPr>
              <w:sz w:val="18"/>
              <w:szCs w:val="18"/>
            </w:rPr>
          </w:pPr>
        </w:p>
      </w:tc>
      <w:tc>
        <w:tcPr>
          <w:tcW w:w="5054" w:type="dxa"/>
          <w:tcBorders>
            <w:top w:val="single" w:sz="6" w:space="0" w:color="auto"/>
            <w:left w:val="nil"/>
            <w:bottom w:val="nil"/>
            <w:right w:val="nil"/>
          </w:tcBorders>
          <w:shd w:val="clear" w:color="auto" w:fill="FFFFFF"/>
        </w:tcPr>
        <w:p w:rsidR="006132CA" w:rsidRPr="000A36E1" w:rsidRDefault="006132CA" w:rsidP="007C6CDA">
          <w:pPr>
            <w:spacing w:before="40"/>
            <w:jc w:val="right"/>
            <w:rPr>
              <w:sz w:val="18"/>
              <w:szCs w:val="18"/>
            </w:rPr>
          </w:pPr>
          <w:r>
            <w:rPr>
              <w:color w:val="000000"/>
              <w:sz w:val="18"/>
              <w:szCs w:val="18"/>
            </w:rPr>
            <w:t>© Ritter Concept GmbH</w:t>
          </w:r>
        </w:p>
      </w:tc>
    </w:tr>
    <w:tr w:rsidR="006132CA" w:rsidRPr="000A36E1" w:rsidTr="007C6CDA">
      <w:tc>
        <w:tcPr>
          <w:tcW w:w="346" w:type="dxa"/>
          <w:tcBorders>
            <w:top w:val="nil"/>
            <w:left w:val="nil"/>
            <w:bottom w:val="nil"/>
            <w:right w:val="nil"/>
          </w:tcBorders>
          <w:shd w:val="clear" w:color="auto" w:fill="FFFFFF"/>
        </w:tcPr>
        <w:sdt>
          <w:sdtPr>
            <w:rPr>
              <w:color w:val="000000"/>
              <w:sz w:val="18"/>
              <w:szCs w:val="18"/>
            </w:rPr>
            <w:id w:val="56798690"/>
            <w:docPartObj>
              <w:docPartGallery w:val="Page Numbers (Bottom of Page)"/>
              <w:docPartUnique/>
            </w:docPartObj>
          </w:sdtPr>
          <w:sdtEndPr/>
          <w:sdtContent>
            <w:p w:rsidR="006132CA" w:rsidRPr="000A36E1" w:rsidRDefault="006132CA" w:rsidP="007C6CDA">
              <w:pPr>
                <w:rPr>
                  <w:color w:val="000000"/>
                  <w:sz w:val="18"/>
                  <w:szCs w:val="18"/>
                </w:rPr>
              </w:pPr>
              <w:r>
                <w:rPr>
                  <w:color w:val="000000"/>
                  <w:sz w:val="18"/>
                  <w:szCs w:val="18"/>
                </w:rPr>
                <w:t>12</w:t>
              </w:r>
            </w:p>
          </w:sdtContent>
        </w:sdt>
      </w:tc>
      <w:tc>
        <w:tcPr>
          <w:tcW w:w="4320" w:type="dxa"/>
          <w:tcBorders>
            <w:top w:val="nil"/>
            <w:left w:val="nil"/>
            <w:bottom w:val="nil"/>
            <w:right w:val="nil"/>
          </w:tcBorders>
          <w:shd w:val="clear" w:color="auto" w:fill="FFFFFF"/>
        </w:tcPr>
        <w:p w:rsidR="006132CA" w:rsidRPr="000A36E1" w:rsidRDefault="006132CA" w:rsidP="007C6CDA">
          <w:pPr>
            <w:rPr>
              <w:sz w:val="18"/>
              <w:szCs w:val="18"/>
            </w:rPr>
          </w:pPr>
          <w:r>
            <w:rPr>
              <w:color w:val="000000"/>
              <w:sz w:val="18"/>
              <w:szCs w:val="18"/>
            </w:rPr>
            <w:t>Общие положения</w:t>
          </w:r>
        </w:p>
      </w:tc>
      <w:tc>
        <w:tcPr>
          <w:tcW w:w="5054" w:type="dxa"/>
          <w:tcBorders>
            <w:top w:val="nil"/>
            <w:left w:val="nil"/>
            <w:bottom w:val="nil"/>
            <w:right w:val="nil"/>
          </w:tcBorders>
          <w:shd w:val="clear" w:color="auto" w:fill="FFFFFF"/>
        </w:tcPr>
        <w:p w:rsidR="006132CA" w:rsidRPr="000A36E1" w:rsidRDefault="006132CA" w:rsidP="007C6CDA">
          <w:pPr>
            <w:jc w:val="right"/>
            <w:rPr>
              <w:sz w:val="18"/>
              <w:szCs w:val="18"/>
            </w:rPr>
          </w:pPr>
          <w:r>
            <w:rPr>
              <w:color w:val="000000"/>
              <w:sz w:val="18"/>
              <w:szCs w:val="18"/>
            </w:rPr>
            <w:t>C20-0094-1702</w:t>
          </w:r>
        </w:p>
      </w:tc>
    </w:tr>
  </w:tbl>
  <w:p w:rsidR="006132CA" w:rsidRPr="000A36E1" w:rsidRDefault="006132CA" w:rsidP="007C6CDA">
    <w:pPr>
      <w:pStyle w:val="a8"/>
      <w:rPr>
        <w:sz w:val="2"/>
        <w:szCs w:val="2"/>
      </w:rPr>
    </w:pPr>
  </w:p>
  <w:p w:rsidR="006132CA" w:rsidRPr="007C6CDA" w:rsidRDefault="006132CA" w:rsidP="007C6CDA">
    <w:pPr>
      <w:pStyle w:val="a8"/>
      <w:rPr>
        <w:szCs w:val="2"/>
      </w:rPr>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132CA" w:rsidRPr="00EC0F90" w:rsidRDefault="006132CA" w:rsidP="00EC0F90">
    <w:pPr>
      <w:pStyle w:val="a8"/>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132CA" w:rsidRPr="00EC0F90" w:rsidRDefault="006132CA" w:rsidP="00EC0F90">
    <w:pPr>
      <w:pStyle w:val="a8"/>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8C5059" w:rsidRDefault="008C5059" w:rsidP="000A36E1">
      <w:r>
        <w:separator/>
      </w:r>
    </w:p>
  </w:footnote>
  <w:footnote w:type="continuationSeparator" w:id="0">
    <w:p w:rsidR="008C5059" w:rsidRDefault="008C5059" w:rsidP="000A36E1">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000" w:type="pct"/>
      <w:tblLayout w:type="fixed"/>
      <w:tblCellMar>
        <w:left w:w="40" w:type="dxa"/>
        <w:right w:w="40" w:type="dxa"/>
      </w:tblCellMar>
      <w:tblLook w:val="0000" w:firstRow="0" w:lastRow="0" w:firstColumn="0" w:lastColumn="0" w:noHBand="0" w:noVBand="0"/>
    </w:tblPr>
    <w:tblGrid>
      <w:gridCol w:w="4814"/>
      <w:gridCol w:w="4901"/>
    </w:tblGrid>
    <w:tr w:rsidR="006132CA" w:rsidRPr="000A36E1" w:rsidTr="006459C6">
      <w:tc>
        <w:tcPr>
          <w:tcW w:w="4800" w:type="dxa"/>
          <w:tcBorders>
            <w:top w:val="nil"/>
            <w:left w:val="nil"/>
            <w:bottom w:val="single" w:sz="6" w:space="0" w:color="auto"/>
            <w:right w:val="nil"/>
          </w:tcBorders>
          <w:shd w:val="clear" w:color="auto" w:fill="FFFFFF"/>
        </w:tcPr>
        <w:p w:rsidR="006132CA" w:rsidRPr="009E3710" w:rsidRDefault="006132CA" w:rsidP="006459C6">
          <w:pPr>
            <w:spacing w:after="60"/>
            <w:rPr>
              <w:lang w:val="en-US"/>
            </w:rPr>
          </w:pPr>
          <w:r>
            <w:rPr>
              <w:b/>
              <w:bCs/>
              <w:color w:val="000000"/>
              <w:lang w:val="en-US"/>
            </w:rPr>
            <w:t>Ultimate Comfort Smart</w:t>
          </w:r>
        </w:p>
      </w:tc>
      <w:tc>
        <w:tcPr>
          <w:tcW w:w="4886" w:type="dxa"/>
          <w:tcBorders>
            <w:top w:val="nil"/>
            <w:left w:val="nil"/>
            <w:bottom w:val="single" w:sz="6" w:space="0" w:color="auto"/>
            <w:right w:val="nil"/>
          </w:tcBorders>
          <w:shd w:val="clear" w:color="auto" w:fill="FFFFFF"/>
        </w:tcPr>
        <w:p w:rsidR="006132CA" w:rsidRPr="000A36E1" w:rsidRDefault="006132CA" w:rsidP="006459C6">
          <w:pPr>
            <w:spacing w:after="60"/>
            <w:jc w:val="right"/>
          </w:pPr>
          <w:r>
            <w:rPr>
              <w:b/>
              <w:bCs/>
              <w:color w:val="000000"/>
            </w:rPr>
            <w:t>Вступление</w:t>
          </w:r>
        </w:p>
      </w:tc>
    </w:tr>
  </w:tbl>
  <w:p w:rsidR="006132CA" w:rsidRPr="000A36E1" w:rsidRDefault="006132CA">
    <w:pPr>
      <w:pStyle w:val="a6"/>
      <w:rPr>
        <w:sz w:val="2"/>
        <w:szCs w:val="2"/>
      </w:rPr>
    </w:pP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000" w:type="pct"/>
      <w:tblLayout w:type="fixed"/>
      <w:tblCellMar>
        <w:left w:w="40" w:type="dxa"/>
        <w:right w:w="40" w:type="dxa"/>
      </w:tblCellMar>
      <w:tblLook w:val="0000" w:firstRow="0" w:lastRow="0" w:firstColumn="0" w:lastColumn="0" w:noHBand="0" w:noVBand="0"/>
    </w:tblPr>
    <w:tblGrid>
      <w:gridCol w:w="4814"/>
      <w:gridCol w:w="4901"/>
    </w:tblGrid>
    <w:tr w:rsidR="006132CA" w:rsidRPr="000A36E1" w:rsidTr="006459C6">
      <w:tc>
        <w:tcPr>
          <w:tcW w:w="4800" w:type="dxa"/>
          <w:tcBorders>
            <w:top w:val="nil"/>
            <w:left w:val="nil"/>
            <w:bottom w:val="single" w:sz="6" w:space="0" w:color="auto"/>
            <w:right w:val="nil"/>
          </w:tcBorders>
          <w:shd w:val="clear" w:color="auto" w:fill="FFFFFF"/>
        </w:tcPr>
        <w:p w:rsidR="006132CA" w:rsidRPr="000A36E1" w:rsidRDefault="006132CA" w:rsidP="006459C6">
          <w:pPr>
            <w:spacing w:after="60"/>
          </w:pPr>
          <w:r>
            <w:rPr>
              <w:b/>
              <w:bCs/>
              <w:color w:val="000000"/>
            </w:rPr>
            <w:t>Меры предосторожности</w:t>
          </w:r>
        </w:p>
      </w:tc>
      <w:tc>
        <w:tcPr>
          <w:tcW w:w="4886" w:type="dxa"/>
          <w:tcBorders>
            <w:top w:val="nil"/>
            <w:left w:val="nil"/>
            <w:bottom w:val="single" w:sz="6" w:space="0" w:color="auto"/>
            <w:right w:val="nil"/>
          </w:tcBorders>
          <w:shd w:val="clear" w:color="auto" w:fill="FFFFFF"/>
        </w:tcPr>
        <w:p w:rsidR="006132CA" w:rsidRPr="000A36E1" w:rsidRDefault="006132CA" w:rsidP="006459C6">
          <w:pPr>
            <w:spacing w:after="60"/>
            <w:jc w:val="right"/>
          </w:pPr>
          <w:r>
            <w:rPr>
              <w:b/>
              <w:bCs/>
              <w:color w:val="000000"/>
              <w:lang w:val="en-US"/>
            </w:rPr>
            <w:t>Ultimate Comfort Smart</w:t>
          </w:r>
        </w:p>
      </w:tc>
    </w:tr>
  </w:tbl>
  <w:p w:rsidR="006132CA" w:rsidRPr="000A36E1" w:rsidRDefault="006132CA">
    <w:pPr>
      <w:pStyle w:val="a6"/>
      <w:rPr>
        <w:sz w:val="2"/>
        <w:szCs w:val="2"/>
      </w:rPr>
    </w:pP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000" w:type="pct"/>
      <w:tblLayout w:type="fixed"/>
      <w:tblCellMar>
        <w:left w:w="40" w:type="dxa"/>
        <w:right w:w="40" w:type="dxa"/>
      </w:tblCellMar>
      <w:tblLook w:val="0000" w:firstRow="0" w:lastRow="0" w:firstColumn="0" w:lastColumn="0" w:noHBand="0" w:noVBand="0"/>
    </w:tblPr>
    <w:tblGrid>
      <w:gridCol w:w="4814"/>
      <w:gridCol w:w="4901"/>
    </w:tblGrid>
    <w:tr w:rsidR="006132CA" w:rsidRPr="000A36E1" w:rsidTr="006459C6">
      <w:tc>
        <w:tcPr>
          <w:tcW w:w="4800" w:type="dxa"/>
          <w:tcBorders>
            <w:top w:val="nil"/>
            <w:left w:val="nil"/>
            <w:bottom w:val="single" w:sz="6" w:space="0" w:color="auto"/>
            <w:right w:val="nil"/>
          </w:tcBorders>
          <w:shd w:val="clear" w:color="auto" w:fill="FFFFFF"/>
        </w:tcPr>
        <w:p w:rsidR="006132CA" w:rsidRPr="000A36E1" w:rsidRDefault="006132CA" w:rsidP="006459C6">
          <w:pPr>
            <w:spacing w:after="60"/>
          </w:pPr>
          <w:r>
            <w:rPr>
              <w:b/>
              <w:bCs/>
              <w:color w:val="000000"/>
              <w:lang w:val="en-US"/>
            </w:rPr>
            <w:t>Ultimate Comfort Smart</w:t>
          </w:r>
        </w:p>
      </w:tc>
      <w:tc>
        <w:tcPr>
          <w:tcW w:w="4886" w:type="dxa"/>
          <w:tcBorders>
            <w:top w:val="nil"/>
            <w:left w:val="nil"/>
            <w:bottom w:val="single" w:sz="6" w:space="0" w:color="auto"/>
            <w:right w:val="nil"/>
          </w:tcBorders>
          <w:shd w:val="clear" w:color="auto" w:fill="FFFFFF"/>
        </w:tcPr>
        <w:p w:rsidR="006132CA" w:rsidRPr="000A36E1" w:rsidRDefault="006132CA" w:rsidP="006459C6">
          <w:pPr>
            <w:spacing w:after="60"/>
            <w:jc w:val="right"/>
          </w:pPr>
          <w:r>
            <w:rPr>
              <w:b/>
              <w:bCs/>
              <w:color w:val="000000"/>
            </w:rPr>
            <w:t>Рабочее место</w:t>
          </w:r>
        </w:p>
      </w:tc>
    </w:tr>
  </w:tbl>
  <w:p w:rsidR="006132CA" w:rsidRPr="000A36E1" w:rsidRDefault="006132CA">
    <w:pPr>
      <w:pStyle w:val="a6"/>
      <w:rPr>
        <w:sz w:val="2"/>
        <w:szCs w:val="2"/>
      </w:rPr>
    </w:pP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132CA" w:rsidRPr="00EC0F90" w:rsidRDefault="006132CA" w:rsidP="00EC0F90">
    <w:pPr>
      <w:pStyle w:val="a6"/>
    </w:pP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132CA" w:rsidRPr="00EC0F90" w:rsidRDefault="006132CA" w:rsidP="00EC0F90">
    <w:pPr>
      <w:pStyle w:val="a6"/>
    </w:pP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000" w:type="pct"/>
      <w:tblLayout w:type="fixed"/>
      <w:tblCellMar>
        <w:left w:w="40" w:type="dxa"/>
        <w:right w:w="40" w:type="dxa"/>
      </w:tblCellMar>
      <w:tblLook w:val="0000" w:firstRow="0" w:lastRow="0" w:firstColumn="0" w:lastColumn="0" w:noHBand="0" w:noVBand="0"/>
    </w:tblPr>
    <w:tblGrid>
      <w:gridCol w:w="4814"/>
      <w:gridCol w:w="4901"/>
    </w:tblGrid>
    <w:tr w:rsidR="006132CA" w:rsidRPr="000A36E1" w:rsidTr="006459C6">
      <w:tc>
        <w:tcPr>
          <w:tcW w:w="4800" w:type="dxa"/>
          <w:tcBorders>
            <w:top w:val="nil"/>
            <w:left w:val="nil"/>
            <w:bottom w:val="single" w:sz="6" w:space="0" w:color="auto"/>
            <w:right w:val="nil"/>
          </w:tcBorders>
          <w:shd w:val="clear" w:color="auto" w:fill="FFFFFF"/>
        </w:tcPr>
        <w:p w:rsidR="006132CA" w:rsidRPr="000A36E1" w:rsidRDefault="006132CA" w:rsidP="006459C6">
          <w:pPr>
            <w:spacing w:after="60"/>
          </w:pPr>
          <w:r>
            <w:rPr>
              <w:b/>
              <w:bCs/>
              <w:color w:val="000000"/>
            </w:rPr>
            <w:t>Описание установки</w:t>
          </w:r>
        </w:p>
      </w:tc>
      <w:tc>
        <w:tcPr>
          <w:tcW w:w="4886" w:type="dxa"/>
          <w:tcBorders>
            <w:top w:val="nil"/>
            <w:left w:val="nil"/>
            <w:bottom w:val="single" w:sz="6" w:space="0" w:color="auto"/>
            <w:right w:val="nil"/>
          </w:tcBorders>
          <w:shd w:val="clear" w:color="auto" w:fill="FFFFFF"/>
        </w:tcPr>
        <w:p w:rsidR="006132CA" w:rsidRPr="000A36E1" w:rsidRDefault="006132CA" w:rsidP="006459C6">
          <w:pPr>
            <w:spacing w:after="60"/>
            <w:jc w:val="right"/>
          </w:pPr>
          <w:r>
            <w:rPr>
              <w:b/>
              <w:bCs/>
              <w:color w:val="000000"/>
              <w:lang w:val="en-US"/>
            </w:rPr>
            <w:t>Ultimate Comfort Smart</w:t>
          </w:r>
        </w:p>
      </w:tc>
    </w:tr>
  </w:tbl>
  <w:p w:rsidR="006132CA" w:rsidRPr="000A36E1" w:rsidRDefault="006132CA">
    <w:pPr>
      <w:pStyle w:val="a6"/>
      <w:rPr>
        <w:sz w:val="2"/>
        <w:szCs w:val="2"/>
      </w:rPr>
    </w:pP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000" w:type="pct"/>
      <w:tblLayout w:type="fixed"/>
      <w:tblCellMar>
        <w:left w:w="40" w:type="dxa"/>
        <w:right w:w="40" w:type="dxa"/>
      </w:tblCellMar>
      <w:tblLook w:val="0000" w:firstRow="0" w:lastRow="0" w:firstColumn="0" w:lastColumn="0" w:noHBand="0" w:noVBand="0"/>
    </w:tblPr>
    <w:tblGrid>
      <w:gridCol w:w="4814"/>
      <w:gridCol w:w="4901"/>
    </w:tblGrid>
    <w:tr w:rsidR="006132CA" w:rsidRPr="000A36E1" w:rsidTr="006459C6">
      <w:tc>
        <w:tcPr>
          <w:tcW w:w="4800" w:type="dxa"/>
          <w:tcBorders>
            <w:top w:val="nil"/>
            <w:left w:val="nil"/>
            <w:bottom w:val="single" w:sz="6" w:space="0" w:color="auto"/>
            <w:right w:val="nil"/>
          </w:tcBorders>
          <w:shd w:val="clear" w:color="auto" w:fill="FFFFFF"/>
        </w:tcPr>
        <w:p w:rsidR="006132CA" w:rsidRPr="00EC0F90" w:rsidRDefault="006132CA" w:rsidP="00EC0F90">
          <w:pPr>
            <w:spacing w:after="60"/>
          </w:pPr>
          <w:r>
            <w:rPr>
              <w:b/>
              <w:bCs/>
              <w:color w:val="000000"/>
              <w:lang w:val="en-US"/>
            </w:rPr>
            <w:t>Ultimate Comfort Smart</w:t>
          </w:r>
        </w:p>
      </w:tc>
      <w:tc>
        <w:tcPr>
          <w:tcW w:w="4886" w:type="dxa"/>
          <w:tcBorders>
            <w:top w:val="nil"/>
            <w:left w:val="nil"/>
            <w:bottom w:val="single" w:sz="6" w:space="0" w:color="auto"/>
            <w:right w:val="nil"/>
          </w:tcBorders>
          <w:shd w:val="clear" w:color="auto" w:fill="FFFFFF"/>
        </w:tcPr>
        <w:p w:rsidR="006132CA" w:rsidRPr="000A36E1" w:rsidRDefault="006132CA" w:rsidP="006459C6">
          <w:pPr>
            <w:spacing w:after="60"/>
            <w:jc w:val="right"/>
          </w:pPr>
          <w:r>
            <w:rPr>
              <w:b/>
              <w:bCs/>
              <w:color w:val="000000"/>
            </w:rPr>
            <w:t>Характеристики</w:t>
          </w:r>
        </w:p>
      </w:tc>
    </w:tr>
  </w:tbl>
  <w:p w:rsidR="006132CA" w:rsidRPr="00EC0F90" w:rsidRDefault="006132CA" w:rsidP="00EC0F90">
    <w:pPr>
      <w:pStyle w:val="a6"/>
      <w:rPr>
        <w:sz w:val="2"/>
        <w:szCs w:val="2"/>
      </w:rPr>
    </w:pP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000" w:type="pct"/>
      <w:tblLayout w:type="fixed"/>
      <w:tblCellMar>
        <w:left w:w="40" w:type="dxa"/>
        <w:right w:w="40" w:type="dxa"/>
      </w:tblCellMar>
      <w:tblLook w:val="0000" w:firstRow="0" w:lastRow="0" w:firstColumn="0" w:lastColumn="0" w:noHBand="0" w:noVBand="0"/>
    </w:tblPr>
    <w:tblGrid>
      <w:gridCol w:w="4814"/>
      <w:gridCol w:w="4901"/>
    </w:tblGrid>
    <w:tr w:rsidR="006132CA" w:rsidRPr="000A36E1" w:rsidTr="006459C6">
      <w:tc>
        <w:tcPr>
          <w:tcW w:w="4800" w:type="dxa"/>
          <w:tcBorders>
            <w:top w:val="nil"/>
            <w:left w:val="nil"/>
            <w:bottom w:val="single" w:sz="6" w:space="0" w:color="auto"/>
            <w:right w:val="nil"/>
          </w:tcBorders>
          <w:shd w:val="clear" w:color="auto" w:fill="FFFFFF"/>
        </w:tcPr>
        <w:p w:rsidR="006132CA" w:rsidRPr="000A36E1" w:rsidRDefault="006132CA" w:rsidP="006459C6">
          <w:pPr>
            <w:spacing w:after="60"/>
          </w:pPr>
          <w:r>
            <w:rPr>
              <w:b/>
              <w:bCs/>
              <w:color w:val="000000"/>
            </w:rPr>
            <w:t>Элементы управления</w:t>
          </w:r>
        </w:p>
      </w:tc>
      <w:tc>
        <w:tcPr>
          <w:tcW w:w="4886" w:type="dxa"/>
          <w:tcBorders>
            <w:top w:val="nil"/>
            <w:left w:val="nil"/>
            <w:bottom w:val="single" w:sz="6" w:space="0" w:color="auto"/>
            <w:right w:val="nil"/>
          </w:tcBorders>
          <w:shd w:val="clear" w:color="auto" w:fill="FFFFFF"/>
        </w:tcPr>
        <w:p w:rsidR="006132CA" w:rsidRPr="000A36E1" w:rsidRDefault="006132CA" w:rsidP="006459C6">
          <w:pPr>
            <w:spacing w:after="60"/>
            <w:jc w:val="right"/>
          </w:pPr>
          <w:r>
            <w:rPr>
              <w:b/>
              <w:bCs/>
              <w:color w:val="000000"/>
              <w:lang w:val="en-US"/>
            </w:rPr>
            <w:t>Ultimate Comfort Smart</w:t>
          </w:r>
        </w:p>
      </w:tc>
    </w:tr>
  </w:tbl>
  <w:p w:rsidR="006132CA" w:rsidRPr="000A36E1" w:rsidRDefault="006132CA">
    <w:pPr>
      <w:pStyle w:val="a6"/>
      <w:rPr>
        <w:sz w:val="2"/>
        <w:szCs w:val="2"/>
      </w:rPr>
    </w:pPr>
  </w:p>
</w:hdr>
</file>

<file path=word/header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000" w:type="pct"/>
      <w:tblLayout w:type="fixed"/>
      <w:tblCellMar>
        <w:left w:w="40" w:type="dxa"/>
        <w:right w:w="40" w:type="dxa"/>
      </w:tblCellMar>
      <w:tblLook w:val="0000" w:firstRow="0" w:lastRow="0" w:firstColumn="0" w:lastColumn="0" w:noHBand="0" w:noVBand="0"/>
    </w:tblPr>
    <w:tblGrid>
      <w:gridCol w:w="4814"/>
      <w:gridCol w:w="4901"/>
    </w:tblGrid>
    <w:tr w:rsidR="006132CA" w:rsidRPr="000A36E1" w:rsidTr="006459C6">
      <w:tc>
        <w:tcPr>
          <w:tcW w:w="4800" w:type="dxa"/>
          <w:tcBorders>
            <w:top w:val="nil"/>
            <w:left w:val="nil"/>
            <w:bottom w:val="single" w:sz="6" w:space="0" w:color="auto"/>
            <w:right w:val="nil"/>
          </w:tcBorders>
          <w:shd w:val="clear" w:color="auto" w:fill="FFFFFF"/>
        </w:tcPr>
        <w:p w:rsidR="006132CA" w:rsidRPr="00EC0F90" w:rsidRDefault="006132CA" w:rsidP="00EC0F90">
          <w:pPr>
            <w:spacing w:after="60"/>
          </w:pPr>
          <w:r>
            <w:rPr>
              <w:b/>
              <w:bCs/>
              <w:color w:val="000000"/>
              <w:lang w:val="en-US"/>
            </w:rPr>
            <w:t>Ultimate Comfort Smart</w:t>
          </w:r>
        </w:p>
      </w:tc>
      <w:tc>
        <w:tcPr>
          <w:tcW w:w="4886" w:type="dxa"/>
          <w:tcBorders>
            <w:top w:val="nil"/>
            <w:left w:val="nil"/>
            <w:bottom w:val="single" w:sz="6" w:space="0" w:color="auto"/>
            <w:right w:val="nil"/>
          </w:tcBorders>
          <w:shd w:val="clear" w:color="auto" w:fill="FFFFFF"/>
        </w:tcPr>
        <w:p w:rsidR="006132CA" w:rsidRPr="000A36E1" w:rsidRDefault="006132CA" w:rsidP="006459C6">
          <w:pPr>
            <w:spacing w:after="60"/>
            <w:jc w:val="right"/>
          </w:pPr>
          <w:r>
            <w:rPr>
              <w:b/>
              <w:bCs/>
              <w:color w:val="000000"/>
            </w:rPr>
            <w:t>Педальный контроллер</w:t>
          </w:r>
        </w:p>
      </w:tc>
    </w:tr>
  </w:tbl>
  <w:p w:rsidR="006132CA" w:rsidRPr="00EC0F90" w:rsidRDefault="006132CA" w:rsidP="00EC0F90">
    <w:pPr>
      <w:pStyle w:val="a6"/>
      <w:rPr>
        <w:sz w:val="2"/>
        <w:szCs w:val="2"/>
      </w:rPr>
    </w:pPr>
  </w:p>
</w:hdr>
</file>

<file path=word/header1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000" w:type="pct"/>
      <w:tblLayout w:type="fixed"/>
      <w:tblCellMar>
        <w:left w:w="40" w:type="dxa"/>
        <w:right w:w="40" w:type="dxa"/>
      </w:tblCellMar>
      <w:tblLook w:val="0000" w:firstRow="0" w:lastRow="0" w:firstColumn="0" w:lastColumn="0" w:noHBand="0" w:noVBand="0"/>
    </w:tblPr>
    <w:tblGrid>
      <w:gridCol w:w="4814"/>
      <w:gridCol w:w="4901"/>
    </w:tblGrid>
    <w:tr w:rsidR="006132CA" w:rsidRPr="000A36E1" w:rsidTr="006459C6">
      <w:tc>
        <w:tcPr>
          <w:tcW w:w="4800" w:type="dxa"/>
          <w:tcBorders>
            <w:top w:val="nil"/>
            <w:left w:val="nil"/>
            <w:bottom w:val="single" w:sz="6" w:space="0" w:color="auto"/>
            <w:right w:val="nil"/>
          </w:tcBorders>
          <w:shd w:val="clear" w:color="auto" w:fill="FFFFFF"/>
        </w:tcPr>
        <w:p w:rsidR="006132CA" w:rsidRPr="000A36E1" w:rsidRDefault="006132CA" w:rsidP="006459C6">
          <w:pPr>
            <w:spacing w:after="60"/>
          </w:pPr>
          <w:r>
            <w:rPr>
              <w:b/>
              <w:bCs/>
              <w:color w:val="000000"/>
            </w:rPr>
            <w:t>Рычажный выключатель</w:t>
          </w:r>
        </w:p>
      </w:tc>
      <w:tc>
        <w:tcPr>
          <w:tcW w:w="4886" w:type="dxa"/>
          <w:tcBorders>
            <w:top w:val="nil"/>
            <w:left w:val="nil"/>
            <w:bottom w:val="single" w:sz="6" w:space="0" w:color="auto"/>
            <w:right w:val="nil"/>
          </w:tcBorders>
          <w:shd w:val="clear" w:color="auto" w:fill="FFFFFF"/>
        </w:tcPr>
        <w:p w:rsidR="006132CA" w:rsidRPr="000A36E1" w:rsidRDefault="006132CA" w:rsidP="006459C6">
          <w:pPr>
            <w:spacing w:after="60"/>
            <w:jc w:val="right"/>
          </w:pPr>
          <w:r>
            <w:rPr>
              <w:b/>
              <w:bCs/>
              <w:color w:val="000000"/>
              <w:lang w:val="en-US"/>
            </w:rPr>
            <w:t>Ultimate Comfort Smart</w:t>
          </w:r>
        </w:p>
      </w:tc>
    </w:tr>
  </w:tbl>
  <w:p w:rsidR="006132CA" w:rsidRPr="000A36E1" w:rsidRDefault="006132CA">
    <w:pPr>
      <w:pStyle w:val="a6"/>
      <w:rPr>
        <w:sz w:val="2"/>
        <w:szCs w:val="2"/>
      </w:rPr>
    </w:pPr>
  </w:p>
</w:hdr>
</file>

<file path=word/header1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000" w:type="pct"/>
      <w:tblLayout w:type="fixed"/>
      <w:tblCellMar>
        <w:left w:w="40" w:type="dxa"/>
        <w:right w:w="40" w:type="dxa"/>
      </w:tblCellMar>
      <w:tblLook w:val="0000" w:firstRow="0" w:lastRow="0" w:firstColumn="0" w:lastColumn="0" w:noHBand="0" w:noVBand="0"/>
    </w:tblPr>
    <w:tblGrid>
      <w:gridCol w:w="4814"/>
      <w:gridCol w:w="4901"/>
    </w:tblGrid>
    <w:tr w:rsidR="006132CA" w:rsidRPr="000A36E1" w:rsidTr="006459C6">
      <w:tc>
        <w:tcPr>
          <w:tcW w:w="4800" w:type="dxa"/>
          <w:tcBorders>
            <w:top w:val="nil"/>
            <w:left w:val="nil"/>
            <w:bottom w:val="single" w:sz="6" w:space="0" w:color="auto"/>
            <w:right w:val="nil"/>
          </w:tcBorders>
          <w:shd w:val="clear" w:color="auto" w:fill="FFFFFF"/>
        </w:tcPr>
        <w:p w:rsidR="006132CA" w:rsidRPr="00EC0F90" w:rsidRDefault="006132CA" w:rsidP="00EC0F90">
          <w:pPr>
            <w:spacing w:after="60"/>
          </w:pPr>
          <w:r>
            <w:rPr>
              <w:b/>
              <w:bCs/>
              <w:color w:val="000000"/>
              <w:lang w:val="en-US"/>
            </w:rPr>
            <w:t>Ultimate Comfort Smart</w:t>
          </w:r>
        </w:p>
      </w:tc>
      <w:tc>
        <w:tcPr>
          <w:tcW w:w="4886" w:type="dxa"/>
          <w:tcBorders>
            <w:top w:val="nil"/>
            <w:left w:val="nil"/>
            <w:bottom w:val="single" w:sz="6" w:space="0" w:color="auto"/>
            <w:right w:val="nil"/>
          </w:tcBorders>
          <w:shd w:val="clear" w:color="auto" w:fill="FFFFFF"/>
        </w:tcPr>
        <w:p w:rsidR="006132CA" w:rsidRPr="000A36E1" w:rsidRDefault="006132CA" w:rsidP="006459C6">
          <w:pPr>
            <w:spacing w:after="60"/>
            <w:jc w:val="right"/>
          </w:pPr>
          <w:r>
            <w:rPr>
              <w:b/>
              <w:bCs/>
              <w:color w:val="000000"/>
            </w:rPr>
            <w:t>Турбинный / воздушный двигатель / микромотор</w:t>
          </w:r>
        </w:p>
      </w:tc>
    </w:tr>
  </w:tbl>
  <w:p w:rsidR="006132CA" w:rsidRPr="00EC0F90" w:rsidRDefault="006132CA" w:rsidP="00EC0F90">
    <w:pPr>
      <w:pStyle w:val="a6"/>
      <w:rPr>
        <w:sz w:val="2"/>
        <w:szCs w:val="2"/>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000" w:type="pct"/>
      <w:tblLayout w:type="fixed"/>
      <w:tblCellMar>
        <w:left w:w="40" w:type="dxa"/>
        <w:right w:w="40" w:type="dxa"/>
      </w:tblCellMar>
      <w:tblLook w:val="0000" w:firstRow="0" w:lastRow="0" w:firstColumn="0" w:lastColumn="0" w:noHBand="0" w:noVBand="0"/>
    </w:tblPr>
    <w:tblGrid>
      <w:gridCol w:w="4814"/>
      <w:gridCol w:w="4901"/>
    </w:tblGrid>
    <w:tr w:rsidR="006132CA" w:rsidRPr="000A36E1" w:rsidTr="006459C6">
      <w:tc>
        <w:tcPr>
          <w:tcW w:w="4800" w:type="dxa"/>
          <w:tcBorders>
            <w:top w:val="nil"/>
            <w:left w:val="nil"/>
            <w:bottom w:val="single" w:sz="6" w:space="0" w:color="auto"/>
            <w:right w:val="nil"/>
          </w:tcBorders>
          <w:shd w:val="clear" w:color="auto" w:fill="FFFFFF"/>
        </w:tcPr>
        <w:p w:rsidR="006132CA" w:rsidRPr="000A36E1" w:rsidRDefault="006132CA" w:rsidP="006459C6">
          <w:pPr>
            <w:spacing w:after="60"/>
          </w:pPr>
          <w:r>
            <w:rPr>
              <w:b/>
              <w:bCs/>
              <w:color w:val="000000"/>
            </w:rPr>
            <w:t>Обзор</w:t>
          </w:r>
        </w:p>
      </w:tc>
      <w:tc>
        <w:tcPr>
          <w:tcW w:w="4886" w:type="dxa"/>
          <w:tcBorders>
            <w:top w:val="nil"/>
            <w:left w:val="nil"/>
            <w:bottom w:val="single" w:sz="6" w:space="0" w:color="auto"/>
            <w:right w:val="nil"/>
          </w:tcBorders>
          <w:shd w:val="clear" w:color="auto" w:fill="FFFFFF"/>
        </w:tcPr>
        <w:p w:rsidR="006132CA" w:rsidRPr="000A36E1" w:rsidRDefault="006132CA" w:rsidP="006459C6">
          <w:pPr>
            <w:spacing w:after="60"/>
            <w:jc w:val="right"/>
          </w:pPr>
          <w:r>
            <w:rPr>
              <w:b/>
              <w:bCs/>
              <w:color w:val="000000"/>
            </w:rPr>
            <w:t>Максимальный комфорт Смарт</w:t>
          </w:r>
        </w:p>
      </w:tc>
    </w:tr>
  </w:tbl>
  <w:p w:rsidR="006132CA" w:rsidRPr="000A36E1" w:rsidRDefault="006132CA">
    <w:pPr>
      <w:pStyle w:val="a6"/>
      <w:rPr>
        <w:sz w:val="2"/>
        <w:szCs w:val="2"/>
      </w:rPr>
    </w:pPr>
  </w:p>
</w:hdr>
</file>

<file path=word/header2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000" w:type="pct"/>
      <w:tblLayout w:type="fixed"/>
      <w:tblCellMar>
        <w:left w:w="40" w:type="dxa"/>
        <w:right w:w="40" w:type="dxa"/>
      </w:tblCellMar>
      <w:tblLook w:val="0000" w:firstRow="0" w:lastRow="0" w:firstColumn="0" w:lastColumn="0" w:noHBand="0" w:noVBand="0"/>
    </w:tblPr>
    <w:tblGrid>
      <w:gridCol w:w="4814"/>
      <w:gridCol w:w="4901"/>
    </w:tblGrid>
    <w:tr w:rsidR="006132CA" w:rsidRPr="000A36E1" w:rsidTr="006459C6">
      <w:tc>
        <w:tcPr>
          <w:tcW w:w="4800" w:type="dxa"/>
          <w:tcBorders>
            <w:top w:val="nil"/>
            <w:left w:val="nil"/>
            <w:bottom w:val="single" w:sz="6" w:space="0" w:color="auto"/>
            <w:right w:val="nil"/>
          </w:tcBorders>
          <w:shd w:val="clear" w:color="auto" w:fill="FFFFFF"/>
        </w:tcPr>
        <w:p w:rsidR="006132CA" w:rsidRPr="000A36E1" w:rsidRDefault="006132CA" w:rsidP="006459C6">
          <w:pPr>
            <w:spacing w:after="60"/>
          </w:pPr>
          <w:r>
            <w:rPr>
              <w:b/>
              <w:bCs/>
              <w:color w:val="000000"/>
            </w:rPr>
            <w:t>Регулировка распылителя воды</w:t>
          </w:r>
        </w:p>
      </w:tc>
      <w:tc>
        <w:tcPr>
          <w:tcW w:w="4886" w:type="dxa"/>
          <w:tcBorders>
            <w:top w:val="nil"/>
            <w:left w:val="nil"/>
            <w:bottom w:val="single" w:sz="6" w:space="0" w:color="auto"/>
            <w:right w:val="nil"/>
          </w:tcBorders>
          <w:shd w:val="clear" w:color="auto" w:fill="FFFFFF"/>
        </w:tcPr>
        <w:p w:rsidR="006132CA" w:rsidRPr="000A36E1" w:rsidRDefault="006132CA" w:rsidP="006459C6">
          <w:pPr>
            <w:spacing w:after="60"/>
            <w:jc w:val="right"/>
          </w:pPr>
          <w:r>
            <w:rPr>
              <w:b/>
              <w:bCs/>
              <w:color w:val="000000"/>
              <w:lang w:val="en-US"/>
            </w:rPr>
            <w:t>Ultimate Comfort Smart</w:t>
          </w:r>
        </w:p>
      </w:tc>
    </w:tr>
  </w:tbl>
  <w:p w:rsidR="006132CA" w:rsidRPr="000A36E1" w:rsidRDefault="006132CA">
    <w:pPr>
      <w:pStyle w:val="a6"/>
      <w:rPr>
        <w:sz w:val="2"/>
        <w:szCs w:val="2"/>
      </w:rPr>
    </w:pPr>
  </w:p>
</w:hdr>
</file>

<file path=word/header2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000" w:type="pct"/>
      <w:tblLayout w:type="fixed"/>
      <w:tblCellMar>
        <w:left w:w="40" w:type="dxa"/>
        <w:right w:w="40" w:type="dxa"/>
      </w:tblCellMar>
      <w:tblLook w:val="0000" w:firstRow="0" w:lastRow="0" w:firstColumn="0" w:lastColumn="0" w:noHBand="0" w:noVBand="0"/>
    </w:tblPr>
    <w:tblGrid>
      <w:gridCol w:w="4814"/>
      <w:gridCol w:w="4901"/>
    </w:tblGrid>
    <w:tr w:rsidR="006132CA" w:rsidRPr="000A36E1" w:rsidTr="006459C6">
      <w:tc>
        <w:tcPr>
          <w:tcW w:w="4800" w:type="dxa"/>
          <w:tcBorders>
            <w:top w:val="nil"/>
            <w:left w:val="nil"/>
            <w:bottom w:val="single" w:sz="6" w:space="0" w:color="auto"/>
            <w:right w:val="nil"/>
          </w:tcBorders>
          <w:shd w:val="clear" w:color="auto" w:fill="FFFFFF"/>
        </w:tcPr>
        <w:p w:rsidR="006132CA" w:rsidRPr="00EC0F90" w:rsidRDefault="006132CA" w:rsidP="00EC0F90">
          <w:pPr>
            <w:spacing w:after="60"/>
          </w:pPr>
          <w:r>
            <w:rPr>
              <w:b/>
              <w:bCs/>
              <w:color w:val="000000"/>
              <w:lang w:val="en-US"/>
            </w:rPr>
            <w:t>Ultimate Comfort Smart</w:t>
          </w:r>
        </w:p>
      </w:tc>
      <w:tc>
        <w:tcPr>
          <w:tcW w:w="4886" w:type="dxa"/>
          <w:tcBorders>
            <w:top w:val="nil"/>
            <w:left w:val="nil"/>
            <w:bottom w:val="single" w:sz="6" w:space="0" w:color="auto"/>
            <w:right w:val="nil"/>
          </w:tcBorders>
          <w:shd w:val="clear" w:color="auto" w:fill="FFFFFF"/>
        </w:tcPr>
        <w:p w:rsidR="006132CA" w:rsidRPr="000A36E1" w:rsidRDefault="006132CA" w:rsidP="006459C6">
          <w:pPr>
            <w:spacing w:after="60"/>
            <w:jc w:val="right"/>
          </w:pPr>
          <w:r>
            <w:rPr>
              <w:b/>
              <w:bCs/>
              <w:color w:val="000000"/>
            </w:rPr>
            <w:t>Регулировка давления воздуха, мгновенный сигнал</w:t>
          </w:r>
        </w:p>
      </w:tc>
    </w:tr>
  </w:tbl>
  <w:p w:rsidR="006132CA" w:rsidRPr="00EC0F90" w:rsidRDefault="006132CA" w:rsidP="00EC0F90">
    <w:pPr>
      <w:pStyle w:val="a6"/>
      <w:rPr>
        <w:sz w:val="2"/>
        <w:szCs w:val="2"/>
      </w:rPr>
    </w:pPr>
  </w:p>
</w:hdr>
</file>

<file path=word/header2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000" w:type="pct"/>
      <w:tblLayout w:type="fixed"/>
      <w:tblCellMar>
        <w:left w:w="40" w:type="dxa"/>
        <w:right w:w="40" w:type="dxa"/>
      </w:tblCellMar>
      <w:tblLook w:val="0000" w:firstRow="0" w:lastRow="0" w:firstColumn="0" w:lastColumn="0" w:noHBand="0" w:noVBand="0"/>
    </w:tblPr>
    <w:tblGrid>
      <w:gridCol w:w="4814"/>
      <w:gridCol w:w="4901"/>
    </w:tblGrid>
    <w:tr w:rsidR="006132CA" w:rsidRPr="000A36E1" w:rsidTr="006459C6">
      <w:tc>
        <w:tcPr>
          <w:tcW w:w="4800" w:type="dxa"/>
          <w:tcBorders>
            <w:top w:val="nil"/>
            <w:left w:val="nil"/>
            <w:bottom w:val="single" w:sz="6" w:space="0" w:color="auto"/>
            <w:right w:val="nil"/>
          </w:tcBorders>
          <w:shd w:val="clear" w:color="auto" w:fill="FFFFFF"/>
        </w:tcPr>
        <w:p w:rsidR="006132CA" w:rsidRPr="000A36E1" w:rsidRDefault="006132CA" w:rsidP="006459C6">
          <w:pPr>
            <w:spacing w:after="60"/>
          </w:pPr>
          <w:r>
            <w:rPr>
              <w:b/>
              <w:bCs/>
              <w:color w:val="000000"/>
            </w:rPr>
            <w:t>Устройство ультразвуковое для снятия зубных отложений</w:t>
          </w:r>
        </w:p>
      </w:tc>
      <w:tc>
        <w:tcPr>
          <w:tcW w:w="4886" w:type="dxa"/>
          <w:tcBorders>
            <w:top w:val="nil"/>
            <w:left w:val="nil"/>
            <w:bottom w:val="single" w:sz="6" w:space="0" w:color="auto"/>
            <w:right w:val="nil"/>
          </w:tcBorders>
          <w:shd w:val="clear" w:color="auto" w:fill="FFFFFF"/>
        </w:tcPr>
        <w:p w:rsidR="006132CA" w:rsidRPr="000A36E1" w:rsidRDefault="006132CA" w:rsidP="006459C6">
          <w:pPr>
            <w:spacing w:after="60"/>
            <w:jc w:val="right"/>
          </w:pPr>
          <w:r>
            <w:rPr>
              <w:b/>
              <w:bCs/>
              <w:color w:val="000000"/>
              <w:lang w:val="en-US"/>
            </w:rPr>
            <w:t>Ultimate Comfort Smart</w:t>
          </w:r>
        </w:p>
      </w:tc>
    </w:tr>
  </w:tbl>
  <w:p w:rsidR="006132CA" w:rsidRPr="000A36E1" w:rsidRDefault="006132CA">
    <w:pPr>
      <w:pStyle w:val="a6"/>
      <w:rPr>
        <w:sz w:val="2"/>
        <w:szCs w:val="2"/>
      </w:rPr>
    </w:pPr>
  </w:p>
</w:hdr>
</file>

<file path=word/header2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000" w:type="pct"/>
      <w:tblLayout w:type="fixed"/>
      <w:tblCellMar>
        <w:left w:w="40" w:type="dxa"/>
        <w:right w:w="40" w:type="dxa"/>
      </w:tblCellMar>
      <w:tblLook w:val="0000" w:firstRow="0" w:lastRow="0" w:firstColumn="0" w:lastColumn="0" w:noHBand="0" w:noVBand="0"/>
    </w:tblPr>
    <w:tblGrid>
      <w:gridCol w:w="4814"/>
      <w:gridCol w:w="4901"/>
    </w:tblGrid>
    <w:tr w:rsidR="006132CA" w:rsidRPr="000A36E1" w:rsidTr="006459C6">
      <w:tc>
        <w:tcPr>
          <w:tcW w:w="4800" w:type="dxa"/>
          <w:tcBorders>
            <w:top w:val="nil"/>
            <w:left w:val="nil"/>
            <w:bottom w:val="single" w:sz="6" w:space="0" w:color="auto"/>
            <w:right w:val="nil"/>
          </w:tcBorders>
          <w:shd w:val="clear" w:color="auto" w:fill="FFFFFF"/>
        </w:tcPr>
        <w:p w:rsidR="006132CA" w:rsidRPr="00EC0F90" w:rsidRDefault="006132CA" w:rsidP="00EC0F90">
          <w:pPr>
            <w:spacing w:after="60"/>
          </w:pPr>
          <w:r>
            <w:rPr>
              <w:b/>
              <w:bCs/>
              <w:color w:val="000000"/>
              <w:lang w:val="en-US"/>
            </w:rPr>
            <w:t>Ultimate Comfort Smart</w:t>
          </w:r>
        </w:p>
      </w:tc>
      <w:tc>
        <w:tcPr>
          <w:tcW w:w="4886" w:type="dxa"/>
          <w:tcBorders>
            <w:top w:val="nil"/>
            <w:left w:val="nil"/>
            <w:bottom w:val="single" w:sz="6" w:space="0" w:color="auto"/>
            <w:right w:val="nil"/>
          </w:tcBorders>
          <w:shd w:val="clear" w:color="auto" w:fill="FFFFFF"/>
        </w:tcPr>
        <w:p w:rsidR="006132CA" w:rsidRPr="000A36E1" w:rsidRDefault="006132CA" w:rsidP="006459C6">
          <w:pPr>
            <w:spacing w:after="60"/>
            <w:jc w:val="right"/>
          </w:pPr>
          <w:r>
            <w:rPr>
              <w:b/>
              <w:bCs/>
              <w:color w:val="000000"/>
            </w:rPr>
            <w:t>Шприц</w:t>
          </w:r>
        </w:p>
      </w:tc>
    </w:tr>
  </w:tbl>
  <w:p w:rsidR="006132CA" w:rsidRPr="00EC0F90" w:rsidRDefault="006132CA" w:rsidP="00EC0F90">
    <w:pPr>
      <w:pStyle w:val="a6"/>
      <w:rPr>
        <w:sz w:val="2"/>
        <w:szCs w:val="2"/>
      </w:rPr>
    </w:pPr>
  </w:p>
</w:hdr>
</file>

<file path=word/header2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000" w:type="pct"/>
      <w:tblLayout w:type="fixed"/>
      <w:tblCellMar>
        <w:left w:w="40" w:type="dxa"/>
        <w:right w:w="40" w:type="dxa"/>
      </w:tblCellMar>
      <w:tblLook w:val="0000" w:firstRow="0" w:lastRow="0" w:firstColumn="0" w:lastColumn="0" w:noHBand="0" w:noVBand="0"/>
    </w:tblPr>
    <w:tblGrid>
      <w:gridCol w:w="4814"/>
      <w:gridCol w:w="4901"/>
    </w:tblGrid>
    <w:tr w:rsidR="006132CA" w:rsidRPr="000A36E1" w:rsidTr="006459C6">
      <w:tc>
        <w:tcPr>
          <w:tcW w:w="4800" w:type="dxa"/>
          <w:tcBorders>
            <w:top w:val="nil"/>
            <w:left w:val="nil"/>
            <w:bottom w:val="single" w:sz="6" w:space="0" w:color="auto"/>
            <w:right w:val="nil"/>
          </w:tcBorders>
          <w:shd w:val="clear" w:color="auto" w:fill="FFFFFF"/>
        </w:tcPr>
        <w:p w:rsidR="006132CA" w:rsidRPr="000A36E1" w:rsidRDefault="006132CA" w:rsidP="006459C6">
          <w:pPr>
            <w:spacing w:after="60"/>
          </w:pPr>
          <w:r>
            <w:rPr>
              <w:b/>
              <w:bCs/>
              <w:color w:val="000000"/>
            </w:rPr>
            <w:t>Операционный осветитель "Светодиодный стандартный свет"</w:t>
          </w:r>
        </w:p>
      </w:tc>
      <w:tc>
        <w:tcPr>
          <w:tcW w:w="4886" w:type="dxa"/>
          <w:tcBorders>
            <w:top w:val="nil"/>
            <w:left w:val="nil"/>
            <w:bottom w:val="single" w:sz="6" w:space="0" w:color="auto"/>
            <w:right w:val="nil"/>
          </w:tcBorders>
          <w:shd w:val="clear" w:color="auto" w:fill="FFFFFF"/>
        </w:tcPr>
        <w:p w:rsidR="006132CA" w:rsidRPr="000A36E1" w:rsidRDefault="006132CA" w:rsidP="006459C6">
          <w:pPr>
            <w:spacing w:after="60"/>
            <w:jc w:val="right"/>
          </w:pPr>
          <w:r>
            <w:rPr>
              <w:b/>
              <w:bCs/>
              <w:color w:val="000000"/>
              <w:lang w:val="en-US"/>
            </w:rPr>
            <w:t>Ultimate Comfort Smart</w:t>
          </w:r>
        </w:p>
      </w:tc>
    </w:tr>
  </w:tbl>
  <w:p w:rsidR="006132CA" w:rsidRPr="000A36E1" w:rsidRDefault="006132CA">
    <w:pPr>
      <w:pStyle w:val="a6"/>
      <w:rPr>
        <w:sz w:val="2"/>
        <w:szCs w:val="2"/>
      </w:rPr>
    </w:pPr>
  </w:p>
</w:hdr>
</file>

<file path=word/header2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000" w:type="pct"/>
      <w:tblLayout w:type="fixed"/>
      <w:tblCellMar>
        <w:left w:w="40" w:type="dxa"/>
        <w:right w:w="40" w:type="dxa"/>
      </w:tblCellMar>
      <w:tblLook w:val="0000" w:firstRow="0" w:lastRow="0" w:firstColumn="0" w:lastColumn="0" w:noHBand="0" w:noVBand="0"/>
    </w:tblPr>
    <w:tblGrid>
      <w:gridCol w:w="4814"/>
      <w:gridCol w:w="4901"/>
    </w:tblGrid>
    <w:tr w:rsidR="006132CA" w:rsidRPr="000A36E1" w:rsidTr="006459C6">
      <w:tc>
        <w:tcPr>
          <w:tcW w:w="4800" w:type="dxa"/>
          <w:tcBorders>
            <w:top w:val="nil"/>
            <w:left w:val="nil"/>
            <w:bottom w:val="single" w:sz="6" w:space="0" w:color="auto"/>
            <w:right w:val="nil"/>
          </w:tcBorders>
          <w:shd w:val="clear" w:color="auto" w:fill="FFFFFF"/>
        </w:tcPr>
        <w:p w:rsidR="006132CA" w:rsidRPr="00EC0F90" w:rsidRDefault="006132CA" w:rsidP="00EC0F90">
          <w:pPr>
            <w:spacing w:after="60"/>
          </w:pPr>
          <w:r>
            <w:rPr>
              <w:b/>
              <w:bCs/>
              <w:color w:val="000000"/>
              <w:lang w:val="en-US"/>
            </w:rPr>
            <w:t>Ultimate Comfort Smart</w:t>
          </w:r>
        </w:p>
      </w:tc>
      <w:tc>
        <w:tcPr>
          <w:tcW w:w="4886" w:type="dxa"/>
          <w:tcBorders>
            <w:top w:val="nil"/>
            <w:left w:val="nil"/>
            <w:bottom w:val="single" w:sz="6" w:space="0" w:color="auto"/>
            <w:right w:val="nil"/>
          </w:tcBorders>
          <w:shd w:val="clear" w:color="auto" w:fill="FFFFFF"/>
        </w:tcPr>
        <w:p w:rsidR="006132CA" w:rsidRPr="000A36E1" w:rsidRDefault="006132CA" w:rsidP="006459C6">
          <w:pPr>
            <w:spacing w:after="60"/>
            <w:jc w:val="right"/>
          </w:pPr>
          <w:r>
            <w:rPr>
              <w:b/>
              <w:bCs/>
              <w:color w:val="000000"/>
            </w:rPr>
            <w:t>Операционный осветитель "Светодиодный стандартный свет"</w:t>
          </w:r>
        </w:p>
      </w:tc>
    </w:tr>
  </w:tbl>
  <w:p w:rsidR="006132CA" w:rsidRPr="00EC0F90" w:rsidRDefault="006132CA" w:rsidP="00EC0F90">
    <w:pPr>
      <w:pStyle w:val="a6"/>
      <w:rPr>
        <w:sz w:val="2"/>
        <w:szCs w:val="2"/>
      </w:rPr>
    </w:pPr>
  </w:p>
</w:hdr>
</file>

<file path=word/header2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000" w:type="pct"/>
      <w:tblLayout w:type="fixed"/>
      <w:tblCellMar>
        <w:left w:w="40" w:type="dxa"/>
        <w:right w:w="40" w:type="dxa"/>
      </w:tblCellMar>
      <w:tblLook w:val="0000" w:firstRow="0" w:lastRow="0" w:firstColumn="0" w:lastColumn="0" w:noHBand="0" w:noVBand="0"/>
    </w:tblPr>
    <w:tblGrid>
      <w:gridCol w:w="4814"/>
      <w:gridCol w:w="4901"/>
    </w:tblGrid>
    <w:tr w:rsidR="006132CA" w:rsidRPr="000A36E1" w:rsidTr="006459C6">
      <w:tc>
        <w:tcPr>
          <w:tcW w:w="4800" w:type="dxa"/>
          <w:tcBorders>
            <w:top w:val="nil"/>
            <w:left w:val="nil"/>
            <w:bottom w:val="single" w:sz="6" w:space="0" w:color="auto"/>
            <w:right w:val="nil"/>
          </w:tcBorders>
          <w:shd w:val="clear" w:color="auto" w:fill="FFFFFF"/>
        </w:tcPr>
        <w:p w:rsidR="006132CA" w:rsidRPr="000A36E1" w:rsidRDefault="006132CA" w:rsidP="006459C6">
          <w:pPr>
            <w:spacing w:after="60"/>
          </w:pPr>
          <w:r>
            <w:rPr>
              <w:b/>
              <w:bCs/>
              <w:color w:val="000000"/>
            </w:rPr>
            <w:t>Операционный осветитель "SunLite "(опционально)</w:t>
          </w:r>
        </w:p>
      </w:tc>
      <w:tc>
        <w:tcPr>
          <w:tcW w:w="4886" w:type="dxa"/>
          <w:tcBorders>
            <w:top w:val="nil"/>
            <w:left w:val="nil"/>
            <w:bottom w:val="single" w:sz="6" w:space="0" w:color="auto"/>
            <w:right w:val="nil"/>
          </w:tcBorders>
          <w:shd w:val="clear" w:color="auto" w:fill="FFFFFF"/>
        </w:tcPr>
        <w:p w:rsidR="006132CA" w:rsidRPr="000A36E1" w:rsidRDefault="006132CA" w:rsidP="006459C6">
          <w:pPr>
            <w:spacing w:after="60"/>
            <w:jc w:val="right"/>
          </w:pPr>
          <w:r>
            <w:rPr>
              <w:b/>
              <w:bCs/>
              <w:color w:val="000000"/>
              <w:lang w:val="en-US"/>
            </w:rPr>
            <w:t>Ultimate Comfort Smart</w:t>
          </w:r>
        </w:p>
      </w:tc>
    </w:tr>
  </w:tbl>
  <w:p w:rsidR="006132CA" w:rsidRPr="000A36E1" w:rsidRDefault="006132CA">
    <w:pPr>
      <w:pStyle w:val="a6"/>
      <w:rPr>
        <w:sz w:val="2"/>
        <w:szCs w:val="2"/>
      </w:rPr>
    </w:pPr>
  </w:p>
</w:hdr>
</file>

<file path=word/header2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000" w:type="pct"/>
      <w:tblLayout w:type="fixed"/>
      <w:tblCellMar>
        <w:left w:w="40" w:type="dxa"/>
        <w:right w:w="40" w:type="dxa"/>
      </w:tblCellMar>
      <w:tblLook w:val="0000" w:firstRow="0" w:lastRow="0" w:firstColumn="0" w:lastColumn="0" w:noHBand="0" w:noVBand="0"/>
    </w:tblPr>
    <w:tblGrid>
      <w:gridCol w:w="4814"/>
      <w:gridCol w:w="4901"/>
    </w:tblGrid>
    <w:tr w:rsidR="006132CA" w:rsidRPr="000A36E1" w:rsidTr="006459C6">
      <w:tc>
        <w:tcPr>
          <w:tcW w:w="4800" w:type="dxa"/>
          <w:tcBorders>
            <w:top w:val="nil"/>
            <w:left w:val="nil"/>
            <w:bottom w:val="single" w:sz="6" w:space="0" w:color="auto"/>
            <w:right w:val="nil"/>
          </w:tcBorders>
          <w:shd w:val="clear" w:color="auto" w:fill="FFFFFF"/>
        </w:tcPr>
        <w:p w:rsidR="006132CA" w:rsidRPr="00C109DE" w:rsidRDefault="006132CA" w:rsidP="00EC0F90">
          <w:pPr>
            <w:spacing w:after="60"/>
            <w:rPr>
              <w:lang w:val="en-US"/>
            </w:rPr>
          </w:pPr>
          <w:r>
            <w:rPr>
              <w:b/>
              <w:bCs/>
              <w:color w:val="000000"/>
              <w:lang w:val="en-US"/>
            </w:rPr>
            <w:t>Ultimate Comfort Smart</w:t>
          </w:r>
          <w:r>
            <w:rPr>
              <w:b/>
              <w:bCs/>
              <w:color w:val="000000"/>
            </w:rPr>
            <w:t xml:space="preserve"> </w:t>
          </w:r>
        </w:p>
      </w:tc>
      <w:tc>
        <w:tcPr>
          <w:tcW w:w="4886" w:type="dxa"/>
          <w:tcBorders>
            <w:top w:val="nil"/>
            <w:left w:val="nil"/>
            <w:bottom w:val="single" w:sz="6" w:space="0" w:color="auto"/>
            <w:right w:val="nil"/>
          </w:tcBorders>
          <w:shd w:val="clear" w:color="auto" w:fill="FFFFFF"/>
        </w:tcPr>
        <w:p w:rsidR="006132CA" w:rsidRPr="000A36E1" w:rsidRDefault="006132CA" w:rsidP="006459C6">
          <w:pPr>
            <w:spacing w:after="60"/>
            <w:jc w:val="right"/>
          </w:pPr>
          <w:r>
            <w:rPr>
              <w:b/>
              <w:bCs/>
              <w:color w:val="000000"/>
            </w:rPr>
            <w:t>Операционный осветитель " SunLite "</w:t>
          </w:r>
        </w:p>
      </w:tc>
    </w:tr>
  </w:tbl>
  <w:p w:rsidR="006132CA" w:rsidRPr="00EC0F90" w:rsidRDefault="006132CA" w:rsidP="00EC0F90">
    <w:pPr>
      <w:pStyle w:val="a6"/>
      <w:rPr>
        <w:sz w:val="2"/>
        <w:szCs w:val="2"/>
      </w:rPr>
    </w:pPr>
  </w:p>
</w:hdr>
</file>

<file path=word/header2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132CA" w:rsidRPr="00EC0F90" w:rsidRDefault="006132CA" w:rsidP="00EC0F90">
    <w:pPr>
      <w:pStyle w:val="a6"/>
    </w:pPr>
  </w:p>
</w:hdr>
</file>

<file path=word/header2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132CA" w:rsidRPr="006132CA" w:rsidRDefault="006132CA" w:rsidP="006132CA">
    <w:pPr>
      <w:pStyle w:val="a6"/>
      <w:rPr>
        <w:szCs w:val="2"/>
      </w:rP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000" w:type="pct"/>
      <w:tblLayout w:type="fixed"/>
      <w:tblCellMar>
        <w:left w:w="40" w:type="dxa"/>
        <w:right w:w="40" w:type="dxa"/>
      </w:tblCellMar>
      <w:tblLook w:val="0000" w:firstRow="0" w:lastRow="0" w:firstColumn="0" w:lastColumn="0" w:noHBand="0" w:noVBand="0"/>
    </w:tblPr>
    <w:tblGrid>
      <w:gridCol w:w="4814"/>
      <w:gridCol w:w="4901"/>
    </w:tblGrid>
    <w:tr w:rsidR="006132CA" w:rsidRPr="000A36E1" w:rsidTr="006459C6">
      <w:tc>
        <w:tcPr>
          <w:tcW w:w="4800" w:type="dxa"/>
          <w:tcBorders>
            <w:top w:val="nil"/>
            <w:left w:val="nil"/>
            <w:bottom w:val="single" w:sz="6" w:space="0" w:color="auto"/>
            <w:right w:val="nil"/>
          </w:tcBorders>
          <w:shd w:val="clear" w:color="auto" w:fill="FFFFFF"/>
        </w:tcPr>
        <w:p w:rsidR="006132CA" w:rsidRPr="000A36E1" w:rsidRDefault="006132CA" w:rsidP="006459C6">
          <w:pPr>
            <w:spacing w:after="60"/>
          </w:pPr>
          <w:r>
            <w:rPr>
              <w:b/>
              <w:bCs/>
              <w:color w:val="000000"/>
            </w:rPr>
            <w:t>Максимальный комфорт Смарт</w:t>
          </w:r>
        </w:p>
      </w:tc>
      <w:tc>
        <w:tcPr>
          <w:tcW w:w="4886" w:type="dxa"/>
          <w:tcBorders>
            <w:top w:val="nil"/>
            <w:left w:val="nil"/>
            <w:bottom w:val="single" w:sz="6" w:space="0" w:color="auto"/>
            <w:right w:val="nil"/>
          </w:tcBorders>
          <w:shd w:val="clear" w:color="auto" w:fill="FFFFFF"/>
        </w:tcPr>
        <w:p w:rsidR="006132CA" w:rsidRPr="000A36E1" w:rsidRDefault="006132CA" w:rsidP="006459C6">
          <w:pPr>
            <w:spacing w:after="60"/>
            <w:jc w:val="right"/>
          </w:pPr>
          <w:r>
            <w:rPr>
              <w:b/>
              <w:bCs/>
              <w:color w:val="000000"/>
            </w:rPr>
            <w:t>Содержание</w:t>
          </w:r>
        </w:p>
      </w:tc>
    </w:tr>
  </w:tbl>
  <w:p w:rsidR="006132CA" w:rsidRPr="000A36E1" w:rsidRDefault="006132CA">
    <w:pPr>
      <w:pStyle w:val="a6"/>
      <w:rPr>
        <w:sz w:val="2"/>
        <w:szCs w:val="2"/>
      </w:rPr>
    </w:pPr>
  </w:p>
</w:hdr>
</file>

<file path=word/header3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132CA" w:rsidRPr="00EC0F90" w:rsidRDefault="006132CA" w:rsidP="00EC0F90">
    <w:pPr>
      <w:pStyle w:val="a6"/>
    </w:pPr>
  </w:p>
</w:hdr>
</file>

<file path=word/header3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000" w:type="pct"/>
      <w:tblLayout w:type="fixed"/>
      <w:tblCellMar>
        <w:left w:w="40" w:type="dxa"/>
        <w:right w:w="40" w:type="dxa"/>
      </w:tblCellMar>
      <w:tblLook w:val="0000" w:firstRow="0" w:lastRow="0" w:firstColumn="0" w:lastColumn="0" w:noHBand="0" w:noVBand="0"/>
    </w:tblPr>
    <w:tblGrid>
      <w:gridCol w:w="4814"/>
      <w:gridCol w:w="4901"/>
    </w:tblGrid>
    <w:tr w:rsidR="006132CA" w:rsidRPr="000A36E1" w:rsidTr="006459C6">
      <w:tc>
        <w:tcPr>
          <w:tcW w:w="4800" w:type="dxa"/>
          <w:tcBorders>
            <w:top w:val="nil"/>
            <w:left w:val="nil"/>
            <w:bottom w:val="single" w:sz="6" w:space="0" w:color="auto"/>
            <w:right w:val="nil"/>
          </w:tcBorders>
          <w:shd w:val="clear" w:color="auto" w:fill="FFFFFF"/>
        </w:tcPr>
        <w:p w:rsidR="006132CA" w:rsidRPr="000A36E1" w:rsidRDefault="006132CA" w:rsidP="00D100E2">
          <w:pPr>
            <w:spacing w:after="60"/>
          </w:pPr>
          <w:r>
            <w:rPr>
              <w:b/>
              <w:bCs/>
              <w:color w:val="000000"/>
            </w:rPr>
            <w:t>Операционный модуль ассистента</w:t>
          </w:r>
        </w:p>
      </w:tc>
      <w:tc>
        <w:tcPr>
          <w:tcW w:w="4886" w:type="dxa"/>
          <w:tcBorders>
            <w:top w:val="nil"/>
            <w:left w:val="nil"/>
            <w:bottom w:val="single" w:sz="6" w:space="0" w:color="auto"/>
            <w:right w:val="nil"/>
          </w:tcBorders>
          <w:shd w:val="clear" w:color="auto" w:fill="FFFFFF"/>
        </w:tcPr>
        <w:p w:rsidR="006132CA" w:rsidRPr="000A36E1" w:rsidRDefault="006132CA" w:rsidP="006459C6">
          <w:pPr>
            <w:spacing w:after="60"/>
            <w:jc w:val="right"/>
          </w:pPr>
          <w:r>
            <w:rPr>
              <w:b/>
              <w:bCs/>
              <w:color w:val="000000"/>
              <w:lang w:val="en-US"/>
            </w:rPr>
            <w:t>Ultimate Comfort Smart</w:t>
          </w:r>
        </w:p>
      </w:tc>
    </w:tr>
  </w:tbl>
  <w:p w:rsidR="006132CA" w:rsidRPr="000A36E1" w:rsidRDefault="006132CA">
    <w:pPr>
      <w:pStyle w:val="a6"/>
      <w:rPr>
        <w:sz w:val="2"/>
        <w:szCs w:val="2"/>
      </w:rPr>
    </w:pPr>
  </w:p>
</w:hdr>
</file>

<file path=word/header3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000" w:type="pct"/>
      <w:tblLayout w:type="fixed"/>
      <w:tblCellMar>
        <w:left w:w="40" w:type="dxa"/>
        <w:right w:w="40" w:type="dxa"/>
      </w:tblCellMar>
      <w:tblLook w:val="0000" w:firstRow="0" w:lastRow="0" w:firstColumn="0" w:lastColumn="0" w:noHBand="0" w:noVBand="0"/>
    </w:tblPr>
    <w:tblGrid>
      <w:gridCol w:w="4814"/>
      <w:gridCol w:w="4901"/>
    </w:tblGrid>
    <w:tr w:rsidR="006132CA" w:rsidRPr="000A36E1" w:rsidTr="006459C6">
      <w:tc>
        <w:tcPr>
          <w:tcW w:w="4800" w:type="dxa"/>
          <w:tcBorders>
            <w:top w:val="nil"/>
            <w:left w:val="nil"/>
            <w:bottom w:val="single" w:sz="6" w:space="0" w:color="auto"/>
            <w:right w:val="nil"/>
          </w:tcBorders>
          <w:shd w:val="clear" w:color="auto" w:fill="FFFFFF"/>
        </w:tcPr>
        <w:p w:rsidR="006132CA" w:rsidRPr="00EC0F90" w:rsidRDefault="006132CA" w:rsidP="00EC0F90">
          <w:pPr>
            <w:spacing w:after="60"/>
          </w:pPr>
          <w:r>
            <w:rPr>
              <w:b/>
              <w:bCs/>
              <w:color w:val="000000"/>
              <w:lang w:val="en-US"/>
            </w:rPr>
            <w:t>Ultimate Comfort Smart</w:t>
          </w:r>
        </w:p>
      </w:tc>
      <w:tc>
        <w:tcPr>
          <w:tcW w:w="4886" w:type="dxa"/>
          <w:tcBorders>
            <w:top w:val="nil"/>
            <w:left w:val="nil"/>
            <w:bottom w:val="single" w:sz="6" w:space="0" w:color="auto"/>
            <w:right w:val="nil"/>
          </w:tcBorders>
          <w:shd w:val="clear" w:color="auto" w:fill="FFFFFF"/>
        </w:tcPr>
        <w:p w:rsidR="006132CA" w:rsidRPr="000A36E1" w:rsidRDefault="006132CA" w:rsidP="006459C6">
          <w:pPr>
            <w:spacing w:after="60"/>
            <w:jc w:val="right"/>
          </w:pPr>
          <w:r>
            <w:rPr>
              <w:b/>
              <w:bCs/>
              <w:color w:val="000000"/>
            </w:rPr>
            <w:t>Операционный модуль ассистента</w:t>
          </w:r>
        </w:p>
      </w:tc>
    </w:tr>
  </w:tbl>
  <w:p w:rsidR="006132CA" w:rsidRPr="00EC0F90" w:rsidRDefault="006132CA" w:rsidP="00EC0F90">
    <w:pPr>
      <w:pStyle w:val="a6"/>
      <w:rPr>
        <w:sz w:val="2"/>
        <w:szCs w:val="2"/>
      </w:rPr>
    </w:pPr>
  </w:p>
</w:hdr>
</file>

<file path=word/header3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000" w:type="pct"/>
      <w:tblLayout w:type="fixed"/>
      <w:tblCellMar>
        <w:left w:w="40" w:type="dxa"/>
        <w:right w:w="40" w:type="dxa"/>
      </w:tblCellMar>
      <w:tblLook w:val="0000" w:firstRow="0" w:lastRow="0" w:firstColumn="0" w:lastColumn="0" w:noHBand="0" w:noVBand="0"/>
    </w:tblPr>
    <w:tblGrid>
      <w:gridCol w:w="4814"/>
      <w:gridCol w:w="4901"/>
    </w:tblGrid>
    <w:tr w:rsidR="006132CA" w:rsidRPr="000A36E1" w:rsidTr="006459C6">
      <w:tc>
        <w:tcPr>
          <w:tcW w:w="4800" w:type="dxa"/>
          <w:tcBorders>
            <w:top w:val="nil"/>
            <w:left w:val="nil"/>
            <w:bottom w:val="single" w:sz="6" w:space="0" w:color="auto"/>
            <w:right w:val="nil"/>
          </w:tcBorders>
          <w:shd w:val="clear" w:color="auto" w:fill="FFFFFF"/>
        </w:tcPr>
        <w:p w:rsidR="006132CA" w:rsidRPr="000A36E1" w:rsidRDefault="006132CA" w:rsidP="006459C6">
          <w:pPr>
            <w:spacing w:after="60"/>
          </w:pPr>
          <w:r>
            <w:rPr>
              <w:b/>
              <w:bCs/>
              <w:color w:val="000000"/>
            </w:rPr>
            <w:t>Ополаскивание плевательницы / Наполнитель стакана / Нагрев</w:t>
          </w:r>
        </w:p>
      </w:tc>
      <w:tc>
        <w:tcPr>
          <w:tcW w:w="4886" w:type="dxa"/>
          <w:tcBorders>
            <w:top w:val="nil"/>
            <w:left w:val="nil"/>
            <w:bottom w:val="single" w:sz="6" w:space="0" w:color="auto"/>
            <w:right w:val="nil"/>
          </w:tcBorders>
          <w:shd w:val="clear" w:color="auto" w:fill="FFFFFF"/>
        </w:tcPr>
        <w:p w:rsidR="006132CA" w:rsidRPr="000A36E1" w:rsidRDefault="006132CA" w:rsidP="006459C6">
          <w:pPr>
            <w:spacing w:after="60"/>
            <w:jc w:val="right"/>
          </w:pPr>
          <w:r>
            <w:rPr>
              <w:b/>
              <w:bCs/>
              <w:color w:val="000000"/>
              <w:lang w:val="en-US"/>
            </w:rPr>
            <w:t>Ultimate Comfort Smart</w:t>
          </w:r>
        </w:p>
      </w:tc>
    </w:tr>
  </w:tbl>
  <w:p w:rsidR="006132CA" w:rsidRPr="000A36E1" w:rsidRDefault="006132CA">
    <w:pPr>
      <w:pStyle w:val="a6"/>
      <w:rPr>
        <w:sz w:val="2"/>
        <w:szCs w:val="2"/>
      </w:rPr>
    </w:pPr>
  </w:p>
</w:hdr>
</file>

<file path=word/header3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000" w:type="pct"/>
      <w:tblLayout w:type="fixed"/>
      <w:tblCellMar>
        <w:left w:w="40" w:type="dxa"/>
        <w:right w:w="40" w:type="dxa"/>
      </w:tblCellMar>
      <w:tblLook w:val="0000" w:firstRow="0" w:lastRow="0" w:firstColumn="0" w:lastColumn="0" w:noHBand="0" w:noVBand="0"/>
    </w:tblPr>
    <w:tblGrid>
      <w:gridCol w:w="4814"/>
      <w:gridCol w:w="4901"/>
    </w:tblGrid>
    <w:tr w:rsidR="006132CA" w:rsidRPr="000A36E1" w:rsidTr="006459C6">
      <w:tc>
        <w:tcPr>
          <w:tcW w:w="4800" w:type="dxa"/>
          <w:tcBorders>
            <w:top w:val="nil"/>
            <w:left w:val="nil"/>
            <w:bottom w:val="single" w:sz="6" w:space="0" w:color="auto"/>
            <w:right w:val="nil"/>
          </w:tcBorders>
          <w:shd w:val="clear" w:color="auto" w:fill="FFFFFF"/>
        </w:tcPr>
        <w:p w:rsidR="006132CA" w:rsidRPr="00EC0F90" w:rsidRDefault="006132CA" w:rsidP="00EC0F90">
          <w:pPr>
            <w:spacing w:after="60"/>
          </w:pPr>
          <w:r>
            <w:rPr>
              <w:b/>
              <w:bCs/>
              <w:color w:val="000000"/>
              <w:lang w:val="en-US"/>
            </w:rPr>
            <w:t>Ultimate Comfort Smart</w:t>
          </w:r>
        </w:p>
      </w:tc>
      <w:tc>
        <w:tcPr>
          <w:tcW w:w="4886" w:type="dxa"/>
          <w:tcBorders>
            <w:top w:val="nil"/>
            <w:left w:val="nil"/>
            <w:bottom w:val="single" w:sz="6" w:space="0" w:color="auto"/>
            <w:right w:val="nil"/>
          </w:tcBorders>
          <w:shd w:val="clear" w:color="auto" w:fill="FFFFFF"/>
        </w:tcPr>
        <w:p w:rsidR="006132CA" w:rsidRPr="000A36E1" w:rsidRDefault="006132CA" w:rsidP="006459C6">
          <w:pPr>
            <w:spacing w:after="60"/>
            <w:jc w:val="right"/>
          </w:pPr>
          <w:r>
            <w:rPr>
              <w:b/>
              <w:bCs/>
              <w:color w:val="000000"/>
            </w:rPr>
            <w:t>Слюноотсос / Система подачи воды</w:t>
          </w:r>
        </w:p>
      </w:tc>
    </w:tr>
  </w:tbl>
  <w:p w:rsidR="006132CA" w:rsidRPr="00EC0F90" w:rsidRDefault="006132CA" w:rsidP="00EC0F90">
    <w:pPr>
      <w:pStyle w:val="a6"/>
      <w:rPr>
        <w:sz w:val="2"/>
        <w:szCs w:val="2"/>
      </w:rPr>
    </w:pPr>
  </w:p>
</w:hdr>
</file>

<file path=word/header3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000" w:type="pct"/>
      <w:tblLayout w:type="fixed"/>
      <w:tblCellMar>
        <w:left w:w="40" w:type="dxa"/>
        <w:right w:w="40" w:type="dxa"/>
      </w:tblCellMar>
      <w:tblLook w:val="0000" w:firstRow="0" w:lastRow="0" w:firstColumn="0" w:lastColumn="0" w:noHBand="0" w:noVBand="0"/>
    </w:tblPr>
    <w:tblGrid>
      <w:gridCol w:w="4814"/>
      <w:gridCol w:w="4901"/>
    </w:tblGrid>
    <w:tr w:rsidR="006132CA" w:rsidRPr="000A36E1" w:rsidTr="006459C6">
      <w:tc>
        <w:tcPr>
          <w:tcW w:w="4800" w:type="dxa"/>
          <w:tcBorders>
            <w:top w:val="nil"/>
            <w:left w:val="nil"/>
            <w:bottom w:val="single" w:sz="6" w:space="0" w:color="auto"/>
            <w:right w:val="nil"/>
          </w:tcBorders>
          <w:shd w:val="clear" w:color="auto" w:fill="FFFFFF"/>
        </w:tcPr>
        <w:p w:rsidR="006132CA" w:rsidRPr="000A36E1" w:rsidRDefault="006132CA" w:rsidP="006459C6">
          <w:pPr>
            <w:spacing w:after="60"/>
          </w:pPr>
          <w:r>
            <w:rPr>
              <w:b/>
              <w:bCs/>
              <w:color w:val="000000"/>
            </w:rPr>
            <w:t>Система подачи воды</w:t>
          </w:r>
        </w:p>
      </w:tc>
      <w:tc>
        <w:tcPr>
          <w:tcW w:w="4886" w:type="dxa"/>
          <w:tcBorders>
            <w:top w:val="nil"/>
            <w:left w:val="nil"/>
            <w:bottom w:val="single" w:sz="6" w:space="0" w:color="auto"/>
            <w:right w:val="nil"/>
          </w:tcBorders>
          <w:shd w:val="clear" w:color="auto" w:fill="FFFFFF"/>
        </w:tcPr>
        <w:p w:rsidR="006132CA" w:rsidRPr="000A36E1" w:rsidRDefault="006132CA" w:rsidP="006459C6">
          <w:pPr>
            <w:spacing w:after="60"/>
            <w:jc w:val="right"/>
          </w:pPr>
          <w:r>
            <w:rPr>
              <w:b/>
              <w:bCs/>
              <w:color w:val="000000"/>
              <w:lang w:val="en-US"/>
            </w:rPr>
            <w:t>Ultimate Comfort Smart</w:t>
          </w:r>
        </w:p>
      </w:tc>
    </w:tr>
  </w:tbl>
  <w:p w:rsidR="006132CA" w:rsidRPr="000A36E1" w:rsidRDefault="006132CA">
    <w:pPr>
      <w:pStyle w:val="a6"/>
      <w:rPr>
        <w:sz w:val="2"/>
        <w:szCs w:val="2"/>
      </w:rPr>
    </w:pPr>
  </w:p>
</w:hdr>
</file>

<file path=word/header3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132CA" w:rsidRPr="00EC0F90" w:rsidRDefault="006132CA" w:rsidP="00EC0F90">
    <w:pPr>
      <w:pStyle w:val="a6"/>
    </w:pPr>
  </w:p>
</w:hdr>
</file>

<file path=word/header3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000" w:type="pct"/>
      <w:tblLayout w:type="fixed"/>
      <w:tblCellMar>
        <w:left w:w="40" w:type="dxa"/>
        <w:right w:w="40" w:type="dxa"/>
      </w:tblCellMar>
      <w:tblLook w:val="0000" w:firstRow="0" w:lastRow="0" w:firstColumn="0" w:lastColumn="0" w:noHBand="0" w:noVBand="0"/>
    </w:tblPr>
    <w:tblGrid>
      <w:gridCol w:w="4814"/>
      <w:gridCol w:w="4901"/>
    </w:tblGrid>
    <w:tr w:rsidR="006132CA" w:rsidRPr="000A36E1" w:rsidTr="006459C6">
      <w:tc>
        <w:tcPr>
          <w:tcW w:w="4800" w:type="dxa"/>
          <w:tcBorders>
            <w:top w:val="nil"/>
            <w:left w:val="nil"/>
            <w:bottom w:val="single" w:sz="6" w:space="0" w:color="auto"/>
            <w:right w:val="nil"/>
          </w:tcBorders>
          <w:shd w:val="clear" w:color="auto" w:fill="FFFFFF"/>
        </w:tcPr>
        <w:p w:rsidR="006132CA" w:rsidRPr="000A36E1" w:rsidRDefault="006132CA" w:rsidP="006459C6">
          <w:pPr>
            <w:spacing w:after="60"/>
          </w:pPr>
          <w:r>
            <w:rPr>
              <w:b/>
              <w:bCs/>
              <w:color w:val="000000"/>
            </w:rPr>
            <w:t>Рабочее пространство</w:t>
          </w:r>
        </w:p>
      </w:tc>
      <w:tc>
        <w:tcPr>
          <w:tcW w:w="4886" w:type="dxa"/>
          <w:tcBorders>
            <w:top w:val="nil"/>
            <w:left w:val="nil"/>
            <w:bottom w:val="single" w:sz="6" w:space="0" w:color="auto"/>
            <w:right w:val="nil"/>
          </w:tcBorders>
          <w:shd w:val="clear" w:color="auto" w:fill="FFFFFF"/>
        </w:tcPr>
        <w:p w:rsidR="006132CA" w:rsidRPr="000A36E1" w:rsidRDefault="006132CA" w:rsidP="006459C6">
          <w:pPr>
            <w:spacing w:after="60"/>
            <w:jc w:val="right"/>
          </w:pPr>
          <w:r>
            <w:rPr>
              <w:b/>
              <w:bCs/>
              <w:color w:val="000000"/>
              <w:lang w:val="en-US"/>
            </w:rPr>
            <w:t>Ultimate Comfort Smart</w:t>
          </w:r>
        </w:p>
      </w:tc>
    </w:tr>
  </w:tbl>
  <w:p w:rsidR="006132CA" w:rsidRPr="000A36E1" w:rsidRDefault="006132CA">
    <w:pPr>
      <w:pStyle w:val="a6"/>
      <w:rPr>
        <w:sz w:val="2"/>
        <w:szCs w:val="2"/>
      </w:rPr>
    </w:pPr>
  </w:p>
</w:hdr>
</file>

<file path=word/header3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000" w:type="pct"/>
      <w:tblLayout w:type="fixed"/>
      <w:tblCellMar>
        <w:left w:w="40" w:type="dxa"/>
        <w:right w:w="40" w:type="dxa"/>
      </w:tblCellMar>
      <w:tblLook w:val="0000" w:firstRow="0" w:lastRow="0" w:firstColumn="0" w:lastColumn="0" w:noHBand="0" w:noVBand="0"/>
    </w:tblPr>
    <w:tblGrid>
      <w:gridCol w:w="4814"/>
      <w:gridCol w:w="4901"/>
    </w:tblGrid>
    <w:tr w:rsidR="006132CA" w:rsidRPr="000A36E1" w:rsidTr="006459C6">
      <w:tc>
        <w:tcPr>
          <w:tcW w:w="4800" w:type="dxa"/>
          <w:tcBorders>
            <w:top w:val="nil"/>
            <w:left w:val="nil"/>
            <w:bottom w:val="single" w:sz="6" w:space="0" w:color="auto"/>
            <w:right w:val="nil"/>
          </w:tcBorders>
          <w:shd w:val="clear" w:color="auto" w:fill="FFFFFF"/>
        </w:tcPr>
        <w:p w:rsidR="006132CA" w:rsidRPr="00EC0F90" w:rsidRDefault="006132CA" w:rsidP="00EC0F90">
          <w:pPr>
            <w:spacing w:after="60"/>
          </w:pPr>
          <w:r>
            <w:rPr>
              <w:b/>
              <w:bCs/>
              <w:color w:val="000000"/>
              <w:lang w:val="en-US"/>
            </w:rPr>
            <w:t>Ultimate Comfort Smart</w:t>
          </w:r>
        </w:p>
      </w:tc>
      <w:tc>
        <w:tcPr>
          <w:tcW w:w="4886" w:type="dxa"/>
          <w:tcBorders>
            <w:top w:val="nil"/>
            <w:left w:val="nil"/>
            <w:bottom w:val="single" w:sz="6" w:space="0" w:color="auto"/>
            <w:right w:val="nil"/>
          </w:tcBorders>
          <w:shd w:val="clear" w:color="auto" w:fill="FFFFFF"/>
        </w:tcPr>
        <w:p w:rsidR="006132CA" w:rsidRPr="000A36E1" w:rsidRDefault="006132CA" w:rsidP="006459C6">
          <w:pPr>
            <w:spacing w:after="60"/>
            <w:jc w:val="right"/>
          </w:pPr>
          <w:r>
            <w:rPr>
              <w:b/>
              <w:bCs/>
              <w:color w:val="000000"/>
            </w:rPr>
            <w:t>Ручное управление</w:t>
          </w:r>
        </w:p>
      </w:tc>
    </w:tr>
  </w:tbl>
  <w:p w:rsidR="006132CA" w:rsidRPr="00EC0F90" w:rsidRDefault="006132CA" w:rsidP="00EC0F90">
    <w:pPr>
      <w:pStyle w:val="a6"/>
      <w:rPr>
        <w:sz w:val="2"/>
        <w:szCs w:val="2"/>
      </w:rPr>
    </w:pPr>
  </w:p>
</w:hdr>
</file>

<file path=word/header3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000" w:type="pct"/>
      <w:tblLayout w:type="fixed"/>
      <w:tblCellMar>
        <w:left w:w="40" w:type="dxa"/>
        <w:right w:w="40" w:type="dxa"/>
      </w:tblCellMar>
      <w:tblLook w:val="0000" w:firstRow="0" w:lastRow="0" w:firstColumn="0" w:lastColumn="0" w:noHBand="0" w:noVBand="0"/>
    </w:tblPr>
    <w:tblGrid>
      <w:gridCol w:w="4814"/>
      <w:gridCol w:w="4901"/>
    </w:tblGrid>
    <w:tr w:rsidR="006132CA" w:rsidRPr="000A36E1" w:rsidTr="006459C6">
      <w:tc>
        <w:tcPr>
          <w:tcW w:w="4800" w:type="dxa"/>
          <w:tcBorders>
            <w:top w:val="nil"/>
            <w:left w:val="nil"/>
            <w:bottom w:val="single" w:sz="6" w:space="0" w:color="auto"/>
            <w:right w:val="nil"/>
          </w:tcBorders>
          <w:shd w:val="clear" w:color="auto" w:fill="FFFFFF"/>
        </w:tcPr>
        <w:p w:rsidR="006132CA" w:rsidRPr="000A36E1" w:rsidRDefault="006132CA" w:rsidP="006459C6">
          <w:pPr>
            <w:spacing w:after="60"/>
          </w:pPr>
          <w:r>
            <w:rPr>
              <w:b/>
              <w:bCs/>
              <w:color w:val="000000"/>
            </w:rPr>
            <w:t>Программное управление</w:t>
          </w:r>
        </w:p>
      </w:tc>
      <w:tc>
        <w:tcPr>
          <w:tcW w:w="4886" w:type="dxa"/>
          <w:tcBorders>
            <w:top w:val="nil"/>
            <w:left w:val="nil"/>
            <w:bottom w:val="single" w:sz="6" w:space="0" w:color="auto"/>
            <w:right w:val="nil"/>
          </w:tcBorders>
          <w:shd w:val="clear" w:color="auto" w:fill="FFFFFF"/>
        </w:tcPr>
        <w:p w:rsidR="006132CA" w:rsidRPr="000A36E1" w:rsidRDefault="006132CA" w:rsidP="006459C6">
          <w:pPr>
            <w:spacing w:after="60"/>
            <w:jc w:val="right"/>
          </w:pPr>
          <w:r>
            <w:rPr>
              <w:b/>
              <w:bCs/>
              <w:color w:val="000000"/>
              <w:lang w:val="en-US"/>
            </w:rPr>
            <w:t>Ultimate Comfort Smart</w:t>
          </w:r>
        </w:p>
      </w:tc>
    </w:tr>
  </w:tbl>
  <w:p w:rsidR="006132CA" w:rsidRPr="000A36E1" w:rsidRDefault="006132CA">
    <w:pPr>
      <w:pStyle w:val="a6"/>
      <w:rPr>
        <w:sz w:val="2"/>
        <w:szCs w:val="2"/>
      </w:rP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000" w:type="pct"/>
      <w:tblLayout w:type="fixed"/>
      <w:tblCellMar>
        <w:left w:w="40" w:type="dxa"/>
        <w:right w:w="40" w:type="dxa"/>
      </w:tblCellMar>
      <w:tblLook w:val="0000" w:firstRow="0" w:lastRow="0" w:firstColumn="0" w:lastColumn="0" w:noHBand="0" w:noVBand="0"/>
    </w:tblPr>
    <w:tblGrid>
      <w:gridCol w:w="4814"/>
      <w:gridCol w:w="4901"/>
    </w:tblGrid>
    <w:tr w:rsidR="006132CA" w:rsidRPr="000A36E1" w:rsidTr="006459C6">
      <w:tc>
        <w:tcPr>
          <w:tcW w:w="4800" w:type="dxa"/>
          <w:tcBorders>
            <w:top w:val="nil"/>
            <w:left w:val="nil"/>
            <w:bottom w:val="single" w:sz="6" w:space="0" w:color="auto"/>
            <w:right w:val="nil"/>
          </w:tcBorders>
          <w:shd w:val="clear" w:color="auto" w:fill="FFFFFF"/>
        </w:tcPr>
        <w:p w:rsidR="006132CA" w:rsidRPr="000A36E1" w:rsidRDefault="006132CA" w:rsidP="006459C6">
          <w:pPr>
            <w:spacing w:after="60"/>
          </w:pPr>
          <w:r>
            <w:rPr>
              <w:b/>
              <w:bCs/>
              <w:color w:val="000000"/>
            </w:rPr>
            <w:t>Технические характеристики</w:t>
          </w:r>
        </w:p>
      </w:tc>
      <w:tc>
        <w:tcPr>
          <w:tcW w:w="4886" w:type="dxa"/>
          <w:tcBorders>
            <w:top w:val="nil"/>
            <w:left w:val="nil"/>
            <w:bottom w:val="single" w:sz="6" w:space="0" w:color="auto"/>
            <w:right w:val="nil"/>
          </w:tcBorders>
          <w:shd w:val="clear" w:color="auto" w:fill="FFFFFF"/>
        </w:tcPr>
        <w:p w:rsidR="006132CA" w:rsidRPr="009E3710" w:rsidRDefault="006132CA" w:rsidP="006459C6">
          <w:pPr>
            <w:spacing w:after="60"/>
            <w:jc w:val="right"/>
            <w:rPr>
              <w:lang w:val="en-US"/>
            </w:rPr>
          </w:pPr>
          <w:r>
            <w:rPr>
              <w:b/>
              <w:bCs/>
              <w:color w:val="000000"/>
              <w:lang w:val="en-US"/>
            </w:rPr>
            <w:t>Ultimate Comfort Smart</w:t>
          </w:r>
        </w:p>
      </w:tc>
    </w:tr>
  </w:tbl>
  <w:p w:rsidR="006132CA" w:rsidRPr="000A36E1" w:rsidRDefault="006132CA">
    <w:pPr>
      <w:pStyle w:val="a6"/>
      <w:rPr>
        <w:sz w:val="2"/>
        <w:szCs w:val="2"/>
      </w:rPr>
    </w:pPr>
  </w:p>
</w:hdr>
</file>

<file path=word/header4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000" w:type="pct"/>
      <w:tblLayout w:type="fixed"/>
      <w:tblCellMar>
        <w:left w:w="40" w:type="dxa"/>
        <w:right w:w="40" w:type="dxa"/>
      </w:tblCellMar>
      <w:tblLook w:val="0000" w:firstRow="0" w:lastRow="0" w:firstColumn="0" w:lastColumn="0" w:noHBand="0" w:noVBand="0"/>
    </w:tblPr>
    <w:tblGrid>
      <w:gridCol w:w="4814"/>
      <w:gridCol w:w="4901"/>
    </w:tblGrid>
    <w:tr w:rsidR="006132CA" w:rsidRPr="000A36E1" w:rsidTr="006459C6">
      <w:tc>
        <w:tcPr>
          <w:tcW w:w="4800" w:type="dxa"/>
          <w:tcBorders>
            <w:top w:val="nil"/>
            <w:left w:val="nil"/>
            <w:bottom w:val="single" w:sz="6" w:space="0" w:color="auto"/>
            <w:right w:val="nil"/>
          </w:tcBorders>
          <w:shd w:val="clear" w:color="auto" w:fill="FFFFFF"/>
        </w:tcPr>
        <w:p w:rsidR="006132CA" w:rsidRPr="00EC0F90" w:rsidRDefault="006132CA" w:rsidP="00EC0F90">
          <w:pPr>
            <w:spacing w:after="60"/>
          </w:pPr>
          <w:r>
            <w:rPr>
              <w:b/>
              <w:bCs/>
              <w:color w:val="000000"/>
              <w:lang w:val="en-US"/>
            </w:rPr>
            <w:t>Ultimate Comfort Smart</w:t>
          </w:r>
        </w:p>
      </w:tc>
      <w:tc>
        <w:tcPr>
          <w:tcW w:w="4886" w:type="dxa"/>
          <w:tcBorders>
            <w:top w:val="nil"/>
            <w:left w:val="nil"/>
            <w:bottom w:val="single" w:sz="6" w:space="0" w:color="auto"/>
            <w:right w:val="nil"/>
          </w:tcBorders>
          <w:shd w:val="clear" w:color="auto" w:fill="FFFFFF"/>
        </w:tcPr>
        <w:p w:rsidR="006132CA" w:rsidRPr="000A36E1" w:rsidRDefault="006132CA" w:rsidP="006459C6">
          <w:pPr>
            <w:spacing w:after="60"/>
            <w:jc w:val="right"/>
          </w:pPr>
          <w:r>
            <w:rPr>
              <w:b/>
              <w:bCs/>
              <w:color w:val="000000"/>
            </w:rPr>
            <w:t>Программное управление</w:t>
          </w:r>
        </w:p>
      </w:tc>
    </w:tr>
  </w:tbl>
  <w:p w:rsidR="006132CA" w:rsidRPr="00EC0F90" w:rsidRDefault="006132CA" w:rsidP="00EC0F90">
    <w:pPr>
      <w:pStyle w:val="a6"/>
      <w:rPr>
        <w:sz w:val="2"/>
        <w:szCs w:val="2"/>
      </w:rPr>
    </w:pPr>
  </w:p>
</w:hdr>
</file>

<file path=word/header4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000" w:type="pct"/>
      <w:tblLayout w:type="fixed"/>
      <w:tblCellMar>
        <w:left w:w="40" w:type="dxa"/>
        <w:right w:w="40" w:type="dxa"/>
      </w:tblCellMar>
      <w:tblLook w:val="0000" w:firstRow="0" w:lastRow="0" w:firstColumn="0" w:lastColumn="0" w:noHBand="0" w:noVBand="0"/>
    </w:tblPr>
    <w:tblGrid>
      <w:gridCol w:w="4814"/>
      <w:gridCol w:w="4901"/>
    </w:tblGrid>
    <w:tr w:rsidR="006132CA" w:rsidRPr="000A36E1" w:rsidTr="006459C6">
      <w:tc>
        <w:tcPr>
          <w:tcW w:w="4800" w:type="dxa"/>
          <w:tcBorders>
            <w:top w:val="nil"/>
            <w:left w:val="nil"/>
            <w:bottom w:val="single" w:sz="6" w:space="0" w:color="auto"/>
            <w:right w:val="nil"/>
          </w:tcBorders>
          <w:shd w:val="clear" w:color="auto" w:fill="FFFFFF"/>
        </w:tcPr>
        <w:p w:rsidR="006132CA" w:rsidRPr="000A36E1" w:rsidRDefault="006132CA" w:rsidP="006459C6">
          <w:pPr>
            <w:spacing w:after="60"/>
          </w:pPr>
          <w:r>
            <w:rPr>
              <w:b/>
              <w:bCs/>
              <w:color w:val="000000"/>
            </w:rPr>
            <w:t>Подголовник</w:t>
          </w:r>
        </w:p>
      </w:tc>
      <w:tc>
        <w:tcPr>
          <w:tcW w:w="4886" w:type="dxa"/>
          <w:tcBorders>
            <w:top w:val="nil"/>
            <w:left w:val="nil"/>
            <w:bottom w:val="single" w:sz="6" w:space="0" w:color="auto"/>
            <w:right w:val="nil"/>
          </w:tcBorders>
          <w:shd w:val="clear" w:color="auto" w:fill="FFFFFF"/>
        </w:tcPr>
        <w:p w:rsidR="006132CA" w:rsidRPr="000A36E1" w:rsidRDefault="006132CA" w:rsidP="006459C6">
          <w:pPr>
            <w:spacing w:after="60"/>
            <w:jc w:val="right"/>
          </w:pPr>
          <w:r>
            <w:rPr>
              <w:b/>
              <w:bCs/>
              <w:color w:val="000000"/>
              <w:lang w:val="en-US"/>
            </w:rPr>
            <w:t>Ultimate Comfort Smart</w:t>
          </w:r>
        </w:p>
      </w:tc>
    </w:tr>
  </w:tbl>
  <w:p w:rsidR="006132CA" w:rsidRPr="000A36E1" w:rsidRDefault="006132CA">
    <w:pPr>
      <w:pStyle w:val="a6"/>
      <w:rPr>
        <w:sz w:val="2"/>
        <w:szCs w:val="2"/>
      </w:rPr>
    </w:pPr>
  </w:p>
</w:hdr>
</file>

<file path=word/header4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132CA" w:rsidRPr="00EC0F90" w:rsidRDefault="006132CA" w:rsidP="00EC0F90">
    <w:pPr>
      <w:pStyle w:val="a6"/>
    </w:pPr>
  </w:p>
</w:hdr>
</file>

<file path=word/header4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000" w:type="pct"/>
      <w:tblLayout w:type="fixed"/>
      <w:tblCellMar>
        <w:left w:w="40" w:type="dxa"/>
        <w:right w:w="40" w:type="dxa"/>
      </w:tblCellMar>
      <w:tblLook w:val="0000" w:firstRow="0" w:lastRow="0" w:firstColumn="0" w:lastColumn="0" w:noHBand="0" w:noVBand="0"/>
    </w:tblPr>
    <w:tblGrid>
      <w:gridCol w:w="4814"/>
      <w:gridCol w:w="4901"/>
    </w:tblGrid>
    <w:tr w:rsidR="006132CA" w:rsidRPr="000A36E1" w:rsidTr="006459C6">
      <w:tc>
        <w:tcPr>
          <w:tcW w:w="4800" w:type="dxa"/>
          <w:tcBorders>
            <w:top w:val="nil"/>
            <w:left w:val="nil"/>
            <w:bottom w:val="single" w:sz="6" w:space="0" w:color="auto"/>
            <w:right w:val="nil"/>
          </w:tcBorders>
          <w:shd w:val="clear" w:color="auto" w:fill="FFFFFF"/>
        </w:tcPr>
        <w:p w:rsidR="006132CA" w:rsidRPr="000A36E1" w:rsidRDefault="006132CA" w:rsidP="006459C6">
          <w:pPr>
            <w:spacing w:after="60"/>
          </w:pPr>
          <w:r>
            <w:rPr>
              <w:b/>
              <w:bCs/>
              <w:color w:val="000000"/>
            </w:rPr>
            <w:t>Ежедневное</w:t>
          </w:r>
        </w:p>
      </w:tc>
      <w:tc>
        <w:tcPr>
          <w:tcW w:w="4886" w:type="dxa"/>
          <w:tcBorders>
            <w:top w:val="nil"/>
            <w:left w:val="nil"/>
            <w:bottom w:val="single" w:sz="6" w:space="0" w:color="auto"/>
            <w:right w:val="nil"/>
          </w:tcBorders>
          <w:shd w:val="clear" w:color="auto" w:fill="FFFFFF"/>
        </w:tcPr>
        <w:p w:rsidR="006132CA" w:rsidRPr="000A36E1" w:rsidRDefault="006132CA" w:rsidP="006459C6">
          <w:pPr>
            <w:spacing w:after="60"/>
            <w:jc w:val="right"/>
          </w:pPr>
          <w:r>
            <w:rPr>
              <w:b/>
              <w:bCs/>
              <w:color w:val="000000"/>
              <w:lang w:val="en-US"/>
            </w:rPr>
            <w:t>Ultimate Comfort Smart</w:t>
          </w:r>
        </w:p>
      </w:tc>
    </w:tr>
  </w:tbl>
  <w:p w:rsidR="006132CA" w:rsidRPr="000A36E1" w:rsidRDefault="006132CA">
    <w:pPr>
      <w:pStyle w:val="a6"/>
      <w:rPr>
        <w:sz w:val="2"/>
        <w:szCs w:val="2"/>
      </w:rPr>
    </w:pPr>
  </w:p>
</w:hdr>
</file>

<file path=word/header4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000" w:type="pct"/>
      <w:tblLayout w:type="fixed"/>
      <w:tblCellMar>
        <w:left w:w="40" w:type="dxa"/>
        <w:right w:w="40" w:type="dxa"/>
      </w:tblCellMar>
      <w:tblLook w:val="0000" w:firstRow="0" w:lastRow="0" w:firstColumn="0" w:lastColumn="0" w:noHBand="0" w:noVBand="0"/>
    </w:tblPr>
    <w:tblGrid>
      <w:gridCol w:w="4814"/>
      <w:gridCol w:w="4901"/>
    </w:tblGrid>
    <w:tr w:rsidR="006132CA" w:rsidRPr="000A36E1" w:rsidTr="006459C6">
      <w:tc>
        <w:tcPr>
          <w:tcW w:w="4800" w:type="dxa"/>
          <w:tcBorders>
            <w:top w:val="nil"/>
            <w:left w:val="nil"/>
            <w:bottom w:val="single" w:sz="6" w:space="0" w:color="auto"/>
            <w:right w:val="nil"/>
          </w:tcBorders>
          <w:shd w:val="clear" w:color="auto" w:fill="FFFFFF"/>
        </w:tcPr>
        <w:p w:rsidR="006132CA" w:rsidRPr="00EC0F90" w:rsidRDefault="006132CA" w:rsidP="00EC0F90">
          <w:pPr>
            <w:spacing w:after="60"/>
          </w:pPr>
          <w:r>
            <w:rPr>
              <w:b/>
              <w:bCs/>
              <w:color w:val="000000"/>
              <w:lang w:val="en-US"/>
            </w:rPr>
            <w:t>Ultimate Comfort Smart</w:t>
          </w:r>
        </w:p>
      </w:tc>
      <w:tc>
        <w:tcPr>
          <w:tcW w:w="4886" w:type="dxa"/>
          <w:tcBorders>
            <w:top w:val="nil"/>
            <w:left w:val="nil"/>
            <w:bottom w:val="single" w:sz="6" w:space="0" w:color="auto"/>
            <w:right w:val="nil"/>
          </w:tcBorders>
          <w:shd w:val="clear" w:color="auto" w:fill="FFFFFF"/>
        </w:tcPr>
        <w:p w:rsidR="006132CA" w:rsidRPr="000A36E1" w:rsidRDefault="006132CA" w:rsidP="006459C6">
          <w:pPr>
            <w:spacing w:after="60"/>
            <w:jc w:val="right"/>
          </w:pPr>
          <w:r>
            <w:rPr>
              <w:b/>
              <w:bCs/>
              <w:color w:val="000000"/>
            </w:rPr>
            <w:t>Ежедневное</w:t>
          </w:r>
        </w:p>
      </w:tc>
    </w:tr>
  </w:tbl>
  <w:p w:rsidR="006132CA" w:rsidRPr="00EC0F90" w:rsidRDefault="006132CA" w:rsidP="00EC0F90">
    <w:pPr>
      <w:pStyle w:val="a6"/>
      <w:rPr>
        <w:sz w:val="2"/>
        <w:szCs w:val="2"/>
      </w:rPr>
    </w:pPr>
  </w:p>
</w:hdr>
</file>

<file path=word/header4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000" w:type="pct"/>
      <w:tblLayout w:type="fixed"/>
      <w:tblCellMar>
        <w:left w:w="40" w:type="dxa"/>
        <w:right w:w="40" w:type="dxa"/>
      </w:tblCellMar>
      <w:tblLook w:val="0000" w:firstRow="0" w:lastRow="0" w:firstColumn="0" w:lastColumn="0" w:noHBand="0" w:noVBand="0"/>
    </w:tblPr>
    <w:tblGrid>
      <w:gridCol w:w="4814"/>
      <w:gridCol w:w="4901"/>
    </w:tblGrid>
    <w:tr w:rsidR="006132CA" w:rsidRPr="000A36E1" w:rsidTr="006459C6">
      <w:tc>
        <w:tcPr>
          <w:tcW w:w="4800" w:type="dxa"/>
          <w:tcBorders>
            <w:top w:val="nil"/>
            <w:left w:val="nil"/>
            <w:bottom w:val="single" w:sz="6" w:space="0" w:color="auto"/>
            <w:right w:val="nil"/>
          </w:tcBorders>
          <w:shd w:val="clear" w:color="auto" w:fill="FFFFFF"/>
        </w:tcPr>
        <w:p w:rsidR="006132CA" w:rsidRPr="00EC0F90" w:rsidRDefault="006132CA" w:rsidP="00EC0F90">
          <w:pPr>
            <w:spacing w:after="60"/>
          </w:pPr>
          <w:r>
            <w:rPr>
              <w:b/>
              <w:bCs/>
              <w:color w:val="000000"/>
              <w:lang w:val="en-US"/>
            </w:rPr>
            <w:t>Ultimate Comfort Smart</w:t>
          </w:r>
        </w:p>
      </w:tc>
      <w:tc>
        <w:tcPr>
          <w:tcW w:w="4886" w:type="dxa"/>
          <w:tcBorders>
            <w:top w:val="nil"/>
            <w:left w:val="nil"/>
            <w:bottom w:val="single" w:sz="6" w:space="0" w:color="auto"/>
            <w:right w:val="nil"/>
          </w:tcBorders>
          <w:shd w:val="clear" w:color="auto" w:fill="FFFFFF"/>
        </w:tcPr>
        <w:p w:rsidR="006132CA" w:rsidRPr="000A36E1" w:rsidRDefault="006132CA" w:rsidP="006459C6">
          <w:pPr>
            <w:spacing w:after="60"/>
            <w:jc w:val="right"/>
          </w:pPr>
          <w:r>
            <w:rPr>
              <w:b/>
              <w:bCs/>
              <w:color w:val="000000"/>
            </w:rPr>
            <w:t>Обслуживание</w:t>
          </w:r>
        </w:p>
      </w:tc>
    </w:tr>
  </w:tbl>
  <w:p w:rsidR="006132CA" w:rsidRPr="00EC0F90" w:rsidRDefault="006132CA" w:rsidP="00EC0F90">
    <w:pPr>
      <w:pStyle w:val="a6"/>
      <w:rPr>
        <w:sz w:val="2"/>
        <w:szCs w:val="2"/>
      </w:rPr>
    </w:pPr>
  </w:p>
</w:hdr>
</file>

<file path=word/header4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000" w:type="pct"/>
      <w:tblLayout w:type="fixed"/>
      <w:tblCellMar>
        <w:left w:w="40" w:type="dxa"/>
        <w:right w:w="40" w:type="dxa"/>
      </w:tblCellMar>
      <w:tblLook w:val="0000" w:firstRow="0" w:lastRow="0" w:firstColumn="0" w:lastColumn="0" w:noHBand="0" w:noVBand="0"/>
    </w:tblPr>
    <w:tblGrid>
      <w:gridCol w:w="4814"/>
      <w:gridCol w:w="4901"/>
    </w:tblGrid>
    <w:tr w:rsidR="006132CA" w:rsidRPr="000A36E1" w:rsidTr="006459C6">
      <w:tc>
        <w:tcPr>
          <w:tcW w:w="4800" w:type="dxa"/>
          <w:tcBorders>
            <w:top w:val="nil"/>
            <w:left w:val="nil"/>
            <w:bottom w:val="single" w:sz="6" w:space="0" w:color="auto"/>
            <w:right w:val="nil"/>
          </w:tcBorders>
          <w:shd w:val="clear" w:color="auto" w:fill="FFFFFF"/>
        </w:tcPr>
        <w:p w:rsidR="006132CA" w:rsidRPr="000A36E1" w:rsidRDefault="006132CA" w:rsidP="006459C6">
          <w:pPr>
            <w:spacing w:after="60"/>
          </w:pPr>
          <w:r>
            <w:rPr>
              <w:b/>
              <w:bCs/>
              <w:color w:val="000000"/>
            </w:rPr>
            <w:t>Очистка инструментов</w:t>
          </w:r>
        </w:p>
      </w:tc>
      <w:tc>
        <w:tcPr>
          <w:tcW w:w="4886" w:type="dxa"/>
          <w:tcBorders>
            <w:top w:val="nil"/>
            <w:left w:val="nil"/>
            <w:bottom w:val="single" w:sz="6" w:space="0" w:color="auto"/>
            <w:right w:val="nil"/>
          </w:tcBorders>
          <w:shd w:val="clear" w:color="auto" w:fill="FFFFFF"/>
        </w:tcPr>
        <w:p w:rsidR="006132CA" w:rsidRPr="000A36E1" w:rsidRDefault="006132CA" w:rsidP="006459C6">
          <w:pPr>
            <w:spacing w:after="60"/>
            <w:jc w:val="right"/>
          </w:pPr>
          <w:r>
            <w:rPr>
              <w:b/>
              <w:bCs/>
              <w:color w:val="000000"/>
              <w:lang w:val="en-US"/>
            </w:rPr>
            <w:t>Ultimate Comfort Smart</w:t>
          </w:r>
        </w:p>
      </w:tc>
    </w:tr>
  </w:tbl>
  <w:p w:rsidR="006132CA" w:rsidRPr="000A36E1" w:rsidRDefault="006132CA">
    <w:pPr>
      <w:pStyle w:val="a6"/>
      <w:rPr>
        <w:sz w:val="2"/>
        <w:szCs w:val="2"/>
      </w:rPr>
    </w:pPr>
  </w:p>
</w:hdr>
</file>

<file path=word/header4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000" w:type="pct"/>
      <w:tblLayout w:type="fixed"/>
      <w:tblCellMar>
        <w:left w:w="40" w:type="dxa"/>
        <w:right w:w="40" w:type="dxa"/>
      </w:tblCellMar>
      <w:tblLook w:val="0000" w:firstRow="0" w:lastRow="0" w:firstColumn="0" w:lastColumn="0" w:noHBand="0" w:noVBand="0"/>
    </w:tblPr>
    <w:tblGrid>
      <w:gridCol w:w="4814"/>
      <w:gridCol w:w="4901"/>
    </w:tblGrid>
    <w:tr w:rsidR="006132CA" w:rsidRPr="000A36E1" w:rsidTr="006459C6">
      <w:tc>
        <w:tcPr>
          <w:tcW w:w="4800" w:type="dxa"/>
          <w:tcBorders>
            <w:top w:val="nil"/>
            <w:left w:val="nil"/>
            <w:bottom w:val="single" w:sz="6" w:space="0" w:color="auto"/>
            <w:right w:val="nil"/>
          </w:tcBorders>
          <w:shd w:val="clear" w:color="auto" w:fill="FFFFFF"/>
        </w:tcPr>
        <w:p w:rsidR="006132CA" w:rsidRPr="00EC0F90" w:rsidRDefault="006132CA" w:rsidP="00EC0F90">
          <w:pPr>
            <w:spacing w:after="60"/>
          </w:pPr>
          <w:r>
            <w:rPr>
              <w:b/>
              <w:bCs/>
              <w:color w:val="000000"/>
              <w:lang w:val="en-US"/>
            </w:rPr>
            <w:t>Ultimate Comfort Smart</w:t>
          </w:r>
        </w:p>
      </w:tc>
      <w:tc>
        <w:tcPr>
          <w:tcW w:w="4886" w:type="dxa"/>
          <w:tcBorders>
            <w:top w:val="nil"/>
            <w:left w:val="nil"/>
            <w:bottom w:val="single" w:sz="6" w:space="0" w:color="auto"/>
            <w:right w:val="nil"/>
          </w:tcBorders>
          <w:shd w:val="clear" w:color="auto" w:fill="FFFFFF"/>
        </w:tcPr>
        <w:p w:rsidR="006132CA" w:rsidRPr="000A36E1" w:rsidRDefault="006132CA" w:rsidP="006459C6">
          <w:pPr>
            <w:spacing w:after="60"/>
            <w:jc w:val="right"/>
          </w:pPr>
          <w:r>
            <w:rPr>
              <w:b/>
              <w:bCs/>
              <w:color w:val="000000"/>
            </w:rPr>
            <w:t>Устранение неисправностей</w:t>
          </w:r>
        </w:p>
      </w:tc>
    </w:tr>
  </w:tbl>
  <w:p w:rsidR="006132CA" w:rsidRPr="00EC0F90" w:rsidRDefault="006132CA" w:rsidP="00EC0F90">
    <w:pPr>
      <w:pStyle w:val="a6"/>
      <w:rPr>
        <w:sz w:val="2"/>
        <w:szCs w:val="2"/>
      </w:rPr>
    </w:pPr>
  </w:p>
</w:hdr>
</file>

<file path=word/header4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000" w:type="pct"/>
      <w:tblLayout w:type="fixed"/>
      <w:tblCellMar>
        <w:left w:w="40" w:type="dxa"/>
        <w:right w:w="40" w:type="dxa"/>
      </w:tblCellMar>
      <w:tblLook w:val="0000" w:firstRow="0" w:lastRow="0" w:firstColumn="0" w:lastColumn="0" w:noHBand="0" w:noVBand="0"/>
    </w:tblPr>
    <w:tblGrid>
      <w:gridCol w:w="4814"/>
      <w:gridCol w:w="4901"/>
    </w:tblGrid>
    <w:tr w:rsidR="006132CA" w:rsidRPr="000A36E1" w:rsidTr="006459C6">
      <w:tc>
        <w:tcPr>
          <w:tcW w:w="4800" w:type="dxa"/>
          <w:tcBorders>
            <w:top w:val="nil"/>
            <w:left w:val="nil"/>
            <w:bottom w:val="single" w:sz="6" w:space="0" w:color="auto"/>
            <w:right w:val="nil"/>
          </w:tcBorders>
          <w:shd w:val="clear" w:color="auto" w:fill="FFFFFF"/>
        </w:tcPr>
        <w:p w:rsidR="006132CA" w:rsidRPr="000A36E1" w:rsidRDefault="006132CA" w:rsidP="006459C6">
          <w:pPr>
            <w:spacing w:after="60"/>
          </w:pPr>
          <w:r>
            <w:rPr>
              <w:b/>
              <w:bCs/>
              <w:color w:val="000000"/>
            </w:rPr>
            <w:t>Устранение неполадок</w:t>
          </w:r>
        </w:p>
      </w:tc>
      <w:tc>
        <w:tcPr>
          <w:tcW w:w="4886" w:type="dxa"/>
          <w:tcBorders>
            <w:top w:val="nil"/>
            <w:left w:val="nil"/>
            <w:bottom w:val="single" w:sz="6" w:space="0" w:color="auto"/>
            <w:right w:val="nil"/>
          </w:tcBorders>
          <w:shd w:val="clear" w:color="auto" w:fill="FFFFFF"/>
        </w:tcPr>
        <w:p w:rsidR="006132CA" w:rsidRPr="000A36E1" w:rsidRDefault="006132CA" w:rsidP="006459C6">
          <w:pPr>
            <w:spacing w:after="60"/>
            <w:jc w:val="right"/>
          </w:pPr>
          <w:r>
            <w:rPr>
              <w:b/>
              <w:bCs/>
              <w:color w:val="000000"/>
              <w:lang w:val="en-US"/>
            </w:rPr>
            <w:t>Ultimate Comfort Smart</w:t>
          </w:r>
        </w:p>
      </w:tc>
    </w:tr>
  </w:tbl>
  <w:p w:rsidR="006132CA" w:rsidRPr="000A36E1" w:rsidRDefault="006132CA">
    <w:pPr>
      <w:pStyle w:val="a6"/>
      <w:rPr>
        <w:sz w:val="2"/>
        <w:szCs w:val="2"/>
      </w:rPr>
    </w:pPr>
  </w:p>
</w:hdr>
</file>

<file path=word/header4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000" w:type="pct"/>
      <w:tblLayout w:type="fixed"/>
      <w:tblCellMar>
        <w:left w:w="40" w:type="dxa"/>
        <w:right w:w="40" w:type="dxa"/>
      </w:tblCellMar>
      <w:tblLook w:val="0000" w:firstRow="0" w:lastRow="0" w:firstColumn="0" w:lastColumn="0" w:noHBand="0" w:noVBand="0"/>
    </w:tblPr>
    <w:tblGrid>
      <w:gridCol w:w="4814"/>
      <w:gridCol w:w="4901"/>
    </w:tblGrid>
    <w:tr w:rsidR="006132CA" w:rsidRPr="000A36E1" w:rsidTr="006459C6">
      <w:tc>
        <w:tcPr>
          <w:tcW w:w="4800" w:type="dxa"/>
          <w:tcBorders>
            <w:top w:val="nil"/>
            <w:left w:val="nil"/>
            <w:bottom w:val="single" w:sz="6" w:space="0" w:color="auto"/>
            <w:right w:val="nil"/>
          </w:tcBorders>
          <w:shd w:val="clear" w:color="auto" w:fill="FFFFFF"/>
        </w:tcPr>
        <w:p w:rsidR="006132CA" w:rsidRPr="00EC0F90" w:rsidRDefault="006132CA" w:rsidP="00EC0F90">
          <w:pPr>
            <w:spacing w:after="60"/>
          </w:pPr>
          <w:r>
            <w:rPr>
              <w:b/>
              <w:bCs/>
              <w:color w:val="000000"/>
              <w:lang w:val="en-US"/>
            </w:rPr>
            <w:t>Ultimate Comfort Smart</w:t>
          </w:r>
        </w:p>
      </w:tc>
      <w:tc>
        <w:tcPr>
          <w:tcW w:w="4886" w:type="dxa"/>
          <w:tcBorders>
            <w:top w:val="nil"/>
            <w:left w:val="nil"/>
            <w:bottom w:val="single" w:sz="6" w:space="0" w:color="auto"/>
            <w:right w:val="nil"/>
          </w:tcBorders>
          <w:shd w:val="clear" w:color="auto" w:fill="FFFFFF"/>
        </w:tcPr>
        <w:p w:rsidR="006132CA" w:rsidRPr="000A36E1" w:rsidRDefault="006132CA" w:rsidP="006459C6">
          <w:pPr>
            <w:spacing w:after="60"/>
            <w:jc w:val="right"/>
          </w:pPr>
          <w:r>
            <w:rPr>
              <w:b/>
              <w:bCs/>
              <w:color w:val="000000"/>
            </w:rPr>
            <w:t>Внутренняя диагностика, заводские настройки</w:t>
          </w:r>
        </w:p>
      </w:tc>
    </w:tr>
  </w:tbl>
  <w:p w:rsidR="006132CA" w:rsidRPr="00EC0F90" w:rsidRDefault="006132CA" w:rsidP="00EC0F90">
    <w:pPr>
      <w:pStyle w:val="a6"/>
      <w:rPr>
        <w:sz w:val="2"/>
        <w:szCs w:val="2"/>
      </w:rP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000" w:type="pct"/>
      <w:tblLayout w:type="fixed"/>
      <w:tblCellMar>
        <w:left w:w="40" w:type="dxa"/>
        <w:right w:w="40" w:type="dxa"/>
      </w:tblCellMar>
      <w:tblLook w:val="0000" w:firstRow="0" w:lastRow="0" w:firstColumn="0" w:lastColumn="0" w:noHBand="0" w:noVBand="0"/>
    </w:tblPr>
    <w:tblGrid>
      <w:gridCol w:w="4814"/>
      <w:gridCol w:w="4901"/>
    </w:tblGrid>
    <w:tr w:rsidR="006132CA" w:rsidRPr="000A36E1" w:rsidTr="006459C6">
      <w:tc>
        <w:tcPr>
          <w:tcW w:w="4800" w:type="dxa"/>
          <w:tcBorders>
            <w:top w:val="nil"/>
            <w:left w:val="nil"/>
            <w:bottom w:val="single" w:sz="6" w:space="0" w:color="auto"/>
            <w:right w:val="nil"/>
          </w:tcBorders>
          <w:shd w:val="clear" w:color="auto" w:fill="FFFFFF"/>
        </w:tcPr>
        <w:p w:rsidR="006132CA" w:rsidRPr="000A36E1" w:rsidRDefault="006132CA" w:rsidP="006459C6">
          <w:pPr>
            <w:spacing w:after="60"/>
          </w:pPr>
          <w:r>
            <w:rPr>
              <w:b/>
              <w:bCs/>
              <w:color w:val="000000"/>
              <w:lang w:val="en-US"/>
            </w:rPr>
            <w:t>Ultimate Comfort Smart</w:t>
          </w:r>
        </w:p>
      </w:tc>
      <w:tc>
        <w:tcPr>
          <w:tcW w:w="4886" w:type="dxa"/>
          <w:tcBorders>
            <w:top w:val="nil"/>
            <w:left w:val="nil"/>
            <w:bottom w:val="single" w:sz="6" w:space="0" w:color="auto"/>
            <w:right w:val="nil"/>
          </w:tcBorders>
          <w:shd w:val="clear" w:color="auto" w:fill="FFFFFF"/>
        </w:tcPr>
        <w:p w:rsidR="006132CA" w:rsidRPr="000A36E1" w:rsidRDefault="006132CA" w:rsidP="006459C6">
          <w:pPr>
            <w:spacing w:after="60"/>
            <w:jc w:val="right"/>
          </w:pPr>
          <w:r>
            <w:rPr>
              <w:b/>
              <w:bCs/>
              <w:color w:val="000000"/>
            </w:rPr>
            <w:t>Условия эксплуатации / транспортировки и хранения</w:t>
          </w:r>
        </w:p>
      </w:tc>
    </w:tr>
  </w:tbl>
  <w:p w:rsidR="006132CA" w:rsidRPr="000A36E1" w:rsidRDefault="006132CA">
    <w:pPr>
      <w:pStyle w:val="a6"/>
      <w:rPr>
        <w:sz w:val="2"/>
        <w:szCs w:val="2"/>
      </w:rPr>
    </w:pPr>
  </w:p>
</w:hdr>
</file>

<file path=word/header5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132CA" w:rsidRPr="003639BF" w:rsidRDefault="006132CA" w:rsidP="003639BF">
    <w:pPr>
      <w:pStyle w:val="a6"/>
    </w:pPr>
  </w:p>
</w:hdr>
</file>

<file path=word/header5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132CA" w:rsidRPr="00EC0F90" w:rsidRDefault="006132CA" w:rsidP="00EC0F90">
    <w:pPr>
      <w:pStyle w:val="a6"/>
      <w:rPr>
        <w:sz w:val="2"/>
        <w:szCs w:val="2"/>
      </w:rPr>
    </w:pPr>
  </w:p>
</w:hdr>
</file>

<file path=word/header5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132CA" w:rsidRPr="003639BF" w:rsidRDefault="006132CA" w:rsidP="003639BF">
    <w:pPr>
      <w:pStyle w:val="a6"/>
    </w:pPr>
  </w:p>
</w:hdr>
</file>

<file path=word/header5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000" w:type="pct"/>
      <w:tblLayout w:type="fixed"/>
      <w:tblCellMar>
        <w:left w:w="40" w:type="dxa"/>
        <w:right w:w="40" w:type="dxa"/>
      </w:tblCellMar>
      <w:tblLook w:val="0000" w:firstRow="0" w:lastRow="0" w:firstColumn="0" w:lastColumn="0" w:noHBand="0" w:noVBand="0"/>
    </w:tblPr>
    <w:tblGrid>
      <w:gridCol w:w="4814"/>
      <w:gridCol w:w="4901"/>
    </w:tblGrid>
    <w:tr w:rsidR="006132CA" w:rsidRPr="000A36E1" w:rsidTr="006459C6">
      <w:tc>
        <w:tcPr>
          <w:tcW w:w="4800" w:type="dxa"/>
          <w:tcBorders>
            <w:top w:val="nil"/>
            <w:left w:val="nil"/>
            <w:bottom w:val="single" w:sz="6" w:space="0" w:color="auto"/>
            <w:right w:val="nil"/>
          </w:tcBorders>
          <w:shd w:val="clear" w:color="auto" w:fill="FFFFFF"/>
        </w:tcPr>
        <w:p w:rsidR="006132CA" w:rsidRPr="000A36E1" w:rsidRDefault="006132CA" w:rsidP="006459C6">
          <w:pPr>
            <w:spacing w:after="60"/>
          </w:pPr>
          <w:r>
            <w:rPr>
              <w:b/>
              <w:bCs/>
              <w:color w:val="000000"/>
            </w:rPr>
            <w:t>Чертеж настройки</w:t>
          </w:r>
        </w:p>
      </w:tc>
      <w:tc>
        <w:tcPr>
          <w:tcW w:w="4886" w:type="dxa"/>
          <w:tcBorders>
            <w:top w:val="nil"/>
            <w:left w:val="nil"/>
            <w:bottom w:val="single" w:sz="6" w:space="0" w:color="auto"/>
            <w:right w:val="nil"/>
          </w:tcBorders>
          <w:shd w:val="clear" w:color="auto" w:fill="FFFFFF"/>
        </w:tcPr>
        <w:p w:rsidR="006132CA" w:rsidRPr="003639BF" w:rsidRDefault="006132CA" w:rsidP="003639BF">
          <w:pPr>
            <w:spacing w:after="60"/>
            <w:jc w:val="right"/>
          </w:pPr>
          <w:r>
            <w:rPr>
              <w:b/>
              <w:bCs/>
              <w:color w:val="000000"/>
              <w:lang w:val="en-US"/>
            </w:rPr>
            <w:t xml:space="preserve">Ultimate Comfort </w:t>
          </w:r>
        </w:p>
      </w:tc>
    </w:tr>
  </w:tbl>
  <w:p w:rsidR="006132CA" w:rsidRPr="000A36E1" w:rsidRDefault="006132CA">
    <w:pPr>
      <w:pStyle w:val="a6"/>
      <w:rPr>
        <w:sz w:val="2"/>
        <w:szCs w:val="2"/>
      </w:rPr>
    </w:pPr>
  </w:p>
</w:hdr>
</file>

<file path=word/header5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000" w:type="pct"/>
      <w:tblLayout w:type="fixed"/>
      <w:tblCellMar>
        <w:left w:w="40" w:type="dxa"/>
        <w:right w:w="40" w:type="dxa"/>
      </w:tblCellMar>
      <w:tblLook w:val="0000" w:firstRow="0" w:lastRow="0" w:firstColumn="0" w:lastColumn="0" w:noHBand="0" w:noVBand="0"/>
    </w:tblPr>
    <w:tblGrid>
      <w:gridCol w:w="4814"/>
      <w:gridCol w:w="4901"/>
    </w:tblGrid>
    <w:tr w:rsidR="006132CA" w:rsidRPr="000A36E1" w:rsidTr="006459C6">
      <w:tc>
        <w:tcPr>
          <w:tcW w:w="4800" w:type="dxa"/>
          <w:tcBorders>
            <w:top w:val="nil"/>
            <w:left w:val="nil"/>
            <w:bottom w:val="single" w:sz="6" w:space="0" w:color="auto"/>
            <w:right w:val="nil"/>
          </w:tcBorders>
          <w:shd w:val="clear" w:color="auto" w:fill="FFFFFF"/>
        </w:tcPr>
        <w:p w:rsidR="006132CA" w:rsidRPr="003639BF" w:rsidRDefault="006132CA" w:rsidP="003639BF">
          <w:pPr>
            <w:spacing w:after="60"/>
          </w:pPr>
          <w:r>
            <w:rPr>
              <w:b/>
              <w:bCs/>
              <w:color w:val="000000"/>
              <w:lang w:val="en-US"/>
            </w:rPr>
            <w:t>Ultimate Comfort</w:t>
          </w:r>
        </w:p>
      </w:tc>
      <w:tc>
        <w:tcPr>
          <w:tcW w:w="4886" w:type="dxa"/>
          <w:tcBorders>
            <w:top w:val="nil"/>
            <w:left w:val="nil"/>
            <w:bottom w:val="single" w:sz="6" w:space="0" w:color="auto"/>
            <w:right w:val="nil"/>
          </w:tcBorders>
          <w:shd w:val="clear" w:color="auto" w:fill="FFFFFF"/>
        </w:tcPr>
        <w:p w:rsidR="006132CA" w:rsidRPr="000A36E1" w:rsidRDefault="006132CA" w:rsidP="006459C6">
          <w:pPr>
            <w:spacing w:after="60"/>
            <w:jc w:val="right"/>
          </w:pPr>
          <w:r>
            <w:rPr>
              <w:b/>
              <w:bCs/>
              <w:color w:val="000000"/>
            </w:rPr>
            <w:t>Схема подачи воды и воздуха</w:t>
          </w:r>
        </w:p>
      </w:tc>
    </w:tr>
  </w:tbl>
  <w:p w:rsidR="006132CA" w:rsidRPr="00EC0F90" w:rsidRDefault="006132CA" w:rsidP="00EC0F90">
    <w:pPr>
      <w:pStyle w:val="a6"/>
      <w:rPr>
        <w:sz w:val="2"/>
        <w:szCs w:val="2"/>
      </w:rPr>
    </w:pPr>
  </w:p>
</w:hdr>
</file>

<file path=word/header5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000" w:type="pct"/>
      <w:tblLayout w:type="fixed"/>
      <w:tblCellMar>
        <w:left w:w="40" w:type="dxa"/>
        <w:right w:w="40" w:type="dxa"/>
      </w:tblCellMar>
      <w:tblLook w:val="0000" w:firstRow="0" w:lastRow="0" w:firstColumn="0" w:lastColumn="0" w:noHBand="0" w:noVBand="0"/>
    </w:tblPr>
    <w:tblGrid>
      <w:gridCol w:w="4814"/>
      <w:gridCol w:w="4901"/>
    </w:tblGrid>
    <w:tr w:rsidR="006132CA" w:rsidRPr="000A36E1" w:rsidTr="006459C6">
      <w:tc>
        <w:tcPr>
          <w:tcW w:w="4800" w:type="dxa"/>
          <w:tcBorders>
            <w:top w:val="nil"/>
            <w:left w:val="nil"/>
            <w:bottom w:val="single" w:sz="6" w:space="0" w:color="auto"/>
            <w:right w:val="nil"/>
          </w:tcBorders>
          <w:shd w:val="clear" w:color="auto" w:fill="FFFFFF"/>
        </w:tcPr>
        <w:p w:rsidR="006132CA" w:rsidRPr="000A36E1" w:rsidRDefault="006132CA" w:rsidP="006459C6">
          <w:pPr>
            <w:spacing w:after="60"/>
          </w:pPr>
          <w:r>
            <w:rPr>
              <w:b/>
              <w:bCs/>
              <w:color w:val="000000"/>
            </w:rPr>
            <w:t>Проверка безопасности</w:t>
          </w:r>
        </w:p>
      </w:tc>
      <w:tc>
        <w:tcPr>
          <w:tcW w:w="4886" w:type="dxa"/>
          <w:tcBorders>
            <w:top w:val="nil"/>
            <w:left w:val="nil"/>
            <w:bottom w:val="single" w:sz="6" w:space="0" w:color="auto"/>
            <w:right w:val="nil"/>
          </w:tcBorders>
          <w:shd w:val="clear" w:color="auto" w:fill="FFFFFF"/>
        </w:tcPr>
        <w:p w:rsidR="006132CA" w:rsidRPr="000A36E1" w:rsidRDefault="006132CA" w:rsidP="003639BF">
          <w:pPr>
            <w:spacing w:after="60"/>
            <w:jc w:val="right"/>
          </w:pPr>
          <w:r>
            <w:rPr>
              <w:b/>
              <w:bCs/>
              <w:color w:val="000000"/>
              <w:lang w:val="en-US"/>
            </w:rPr>
            <w:t>Ultimate Comfort</w:t>
          </w:r>
        </w:p>
      </w:tc>
    </w:tr>
  </w:tbl>
  <w:p w:rsidR="006132CA" w:rsidRPr="000A36E1" w:rsidRDefault="006132CA">
    <w:pPr>
      <w:pStyle w:val="a6"/>
      <w:rPr>
        <w:sz w:val="2"/>
        <w:szCs w:val="2"/>
      </w:rPr>
    </w:pPr>
  </w:p>
</w:hdr>
</file>

<file path=word/header5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000" w:type="pct"/>
      <w:tblLayout w:type="fixed"/>
      <w:tblCellMar>
        <w:left w:w="40" w:type="dxa"/>
        <w:right w:w="40" w:type="dxa"/>
      </w:tblCellMar>
      <w:tblLook w:val="0000" w:firstRow="0" w:lastRow="0" w:firstColumn="0" w:lastColumn="0" w:noHBand="0" w:noVBand="0"/>
    </w:tblPr>
    <w:tblGrid>
      <w:gridCol w:w="4814"/>
      <w:gridCol w:w="4901"/>
    </w:tblGrid>
    <w:tr w:rsidR="006132CA" w:rsidRPr="000A36E1" w:rsidTr="006459C6">
      <w:tc>
        <w:tcPr>
          <w:tcW w:w="4800" w:type="dxa"/>
          <w:tcBorders>
            <w:top w:val="nil"/>
            <w:left w:val="nil"/>
            <w:bottom w:val="single" w:sz="6" w:space="0" w:color="auto"/>
            <w:right w:val="nil"/>
          </w:tcBorders>
          <w:shd w:val="clear" w:color="auto" w:fill="FFFFFF"/>
        </w:tcPr>
        <w:p w:rsidR="006132CA" w:rsidRPr="003639BF" w:rsidRDefault="006132CA" w:rsidP="003639BF">
          <w:pPr>
            <w:spacing w:after="60"/>
          </w:pPr>
          <w:r>
            <w:rPr>
              <w:b/>
              <w:bCs/>
              <w:color w:val="000000"/>
            </w:rPr>
            <w:t>Проверка безопасности</w:t>
          </w:r>
        </w:p>
      </w:tc>
      <w:tc>
        <w:tcPr>
          <w:tcW w:w="4886" w:type="dxa"/>
          <w:tcBorders>
            <w:top w:val="nil"/>
            <w:left w:val="nil"/>
            <w:bottom w:val="single" w:sz="6" w:space="0" w:color="auto"/>
            <w:right w:val="nil"/>
          </w:tcBorders>
          <w:shd w:val="clear" w:color="auto" w:fill="FFFFFF"/>
        </w:tcPr>
        <w:p w:rsidR="006132CA" w:rsidRPr="000A36E1" w:rsidRDefault="006132CA" w:rsidP="006459C6">
          <w:pPr>
            <w:spacing w:after="60"/>
            <w:jc w:val="right"/>
          </w:pPr>
          <w:r>
            <w:rPr>
              <w:b/>
              <w:bCs/>
              <w:color w:val="000000"/>
            </w:rPr>
            <w:t>Максимальный комфорт</w:t>
          </w:r>
        </w:p>
      </w:tc>
    </w:tr>
  </w:tbl>
  <w:p w:rsidR="006132CA" w:rsidRPr="00EC0F90" w:rsidRDefault="006132CA" w:rsidP="00EC0F90">
    <w:pPr>
      <w:pStyle w:val="a6"/>
      <w:rPr>
        <w:sz w:val="2"/>
        <w:szCs w:val="2"/>
      </w:rPr>
    </w:pPr>
  </w:p>
</w:hdr>
</file>

<file path=word/header5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000" w:type="pct"/>
      <w:tblLayout w:type="fixed"/>
      <w:tblCellMar>
        <w:left w:w="40" w:type="dxa"/>
        <w:right w:w="40" w:type="dxa"/>
      </w:tblCellMar>
      <w:tblLook w:val="0000" w:firstRow="0" w:lastRow="0" w:firstColumn="0" w:lastColumn="0" w:noHBand="0" w:noVBand="0"/>
    </w:tblPr>
    <w:tblGrid>
      <w:gridCol w:w="4814"/>
      <w:gridCol w:w="4901"/>
    </w:tblGrid>
    <w:tr w:rsidR="006132CA" w:rsidRPr="000A36E1" w:rsidTr="006459C6">
      <w:tc>
        <w:tcPr>
          <w:tcW w:w="4800" w:type="dxa"/>
          <w:tcBorders>
            <w:top w:val="nil"/>
            <w:left w:val="nil"/>
            <w:bottom w:val="single" w:sz="6" w:space="0" w:color="auto"/>
            <w:right w:val="nil"/>
          </w:tcBorders>
          <w:shd w:val="clear" w:color="auto" w:fill="FFFFFF"/>
        </w:tcPr>
        <w:p w:rsidR="006132CA" w:rsidRPr="003639BF" w:rsidRDefault="006132CA" w:rsidP="003639BF">
          <w:pPr>
            <w:spacing w:after="60"/>
          </w:pPr>
          <w:r>
            <w:rPr>
              <w:b/>
              <w:bCs/>
              <w:color w:val="000000"/>
              <w:lang w:val="en-US"/>
            </w:rPr>
            <w:t>Ultimate Comfort</w:t>
          </w:r>
        </w:p>
      </w:tc>
      <w:tc>
        <w:tcPr>
          <w:tcW w:w="4886" w:type="dxa"/>
          <w:tcBorders>
            <w:top w:val="nil"/>
            <w:left w:val="nil"/>
            <w:bottom w:val="single" w:sz="6" w:space="0" w:color="auto"/>
            <w:right w:val="nil"/>
          </w:tcBorders>
          <w:shd w:val="clear" w:color="auto" w:fill="FFFFFF"/>
        </w:tcPr>
        <w:p w:rsidR="006132CA" w:rsidRPr="000A36E1" w:rsidRDefault="006132CA" w:rsidP="006459C6">
          <w:pPr>
            <w:spacing w:after="60"/>
            <w:jc w:val="right"/>
          </w:pPr>
          <w:r>
            <w:rPr>
              <w:b/>
              <w:bCs/>
              <w:color w:val="000000"/>
            </w:rPr>
            <w:t>Декларация ЭМС</w:t>
          </w:r>
        </w:p>
      </w:tc>
    </w:tr>
  </w:tbl>
  <w:p w:rsidR="006132CA" w:rsidRPr="00EC0F90" w:rsidRDefault="006132CA" w:rsidP="00EC0F90">
    <w:pPr>
      <w:pStyle w:val="a6"/>
      <w:rPr>
        <w:sz w:val="2"/>
        <w:szCs w:val="2"/>
      </w:rPr>
    </w:pPr>
  </w:p>
</w:hdr>
</file>

<file path=word/header5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000" w:type="pct"/>
      <w:tblLayout w:type="fixed"/>
      <w:tblCellMar>
        <w:left w:w="40" w:type="dxa"/>
        <w:right w:w="40" w:type="dxa"/>
      </w:tblCellMar>
      <w:tblLook w:val="0000" w:firstRow="0" w:lastRow="0" w:firstColumn="0" w:lastColumn="0" w:noHBand="0" w:noVBand="0"/>
    </w:tblPr>
    <w:tblGrid>
      <w:gridCol w:w="4814"/>
      <w:gridCol w:w="4901"/>
    </w:tblGrid>
    <w:tr w:rsidR="006132CA" w:rsidRPr="000A36E1" w:rsidTr="006459C6">
      <w:tc>
        <w:tcPr>
          <w:tcW w:w="4800" w:type="dxa"/>
          <w:tcBorders>
            <w:top w:val="nil"/>
            <w:left w:val="nil"/>
            <w:bottom w:val="single" w:sz="6" w:space="0" w:color="auto"/>
            <w:right w:val="nil"/>
          </w:tcBorders>
          <w:shd w:val="clear" w:color="auto" w:fill="FFFFFF"/>
        </w:tcPr>
        <w:p w:rsidR="006132CA" w:rsidRPr="000A36E1" w:rsidRDefault="006132CA" w:rsidP="006459C6">
          <w:pPr>
            <w:spacing w:after="60"/>
          </w:pPr>
          <w:r>
            <w:rPr>
              <w:b/>
              <w:bCs/>
              <w:color w:val="000000"/>
            </w:rPr>
            <w:t>Декларация ЭМС</w:t>
          </w:r>
        </w:p>
      </w:tc>
      <w:tc>
        <w:tcPr>
          <w:tcW w:w="4886" w:type="dxa"/>
          <w:tcBorders>
            <w:top w:val="nil"/>
            <w:left w:val="nil"/>
            <w:bottom w:val="single" w:sz="6" w:space="0" w:color="auto"/>
            <w:right w:val="nil"/>
          </w:tcBorders>
          <w:shd w:val="clear" w:color="auto" w:fill="FFFFFF"/>
        </w:tcPr>
        <w:p w:rsidR="006132CA" w:rsidRPr="000A36E1" w:rsidRDefault="006132CA" w:rsidP="003639BF">
          <w:pPr>
            <w:spacing w:after="60"/>
            <w:jc w:val="right"/>
          </w:pPr>
          <w:r>
            <w:rPr>
              <w:b/>
              <w:bCs/>
              <w:color w:val="000000"/>
              <w:lang w:val="en-US"/>
            </w:rPr>
            <w:t>Ultimate Comfort</w:t>
          </w:r>
        </w:p>
      </w:tc>
    </w:tr>
  </w:tbl>
  <w:p w:rsidR="006132CA" w:rsidRPr="000A36E1" w:rsidRDefault="006132CA">
    <w:pPr>
      <w:pStyle w:val="a6"/>
      <w:rPr>
        <w:sz w:val="2"/>
        <w:szCs w:val="2"/>
      </w:rPr>
    </w:pPr>
  </w:p>
</w:hdr>
</file>

<file path=word/header5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000" w:type="pct"/>
      <w:tblLayout w:type="fixed"/>
      <w:tblCellMar>
        <w:left w:w="40" w:type="dxa"/>
        <w:right w:w="40" w:type="dxa"/>
      </w:tblCellMar>
      <w:tblLook w:val="0000" w:firstRow="0" w:lastRow="0" w:firstColumn="0" w:lastColumn="0" w:noHBand="0" w:noVBand="0"/>
    </w:tblPr>
    <w:tblGrid>
      <w:gridCol w:w="4814"/>
      <w:gridCol w:w="4901"/>
    </w:tblGrid>
    <w:tr w:rsidR="006132CA" w:rsidRPr="000A36E1" w:rsidTr="006459C6">
      <w:tc>
        <w:tcPr>
          <w:tcW w:w="4800" w:type="dxa"/>
          <w:tcBorders>
            <w:top w:val="nil"/>
            <w:left w:val="nil"/>
            <w:bottom w:val="single" w:sz="6" w:space="0" w:color="auto"/>
            <w:right w:val="nil"/>
          </w:tcBorders>
          <w:shd w:val="clear" w:color="auto" w:fill="FFFFFF"/>
        </w:tcPr>
        <w:p w:rsidR="006132CA" w:rsidRPr="003639BF" w:rsidRDefault="006132CA" w:rsidP="003639BF">
          <w:pPr>
            <w:spacing w:after="60"/>
          </w:pPr>
          <w:r>
            <w:rPr>
              <w:b/>
              <w:bCs/>
              <w:color w:val="000000"/>
              <w:lang w:val="en-US"/>
            </w:rPr>
            <w:t>Ultimate Comfort</w:t>
          </w:r>
        </w:p>
      </w:tc>
      <w:tc>
        <w:tcPr>
          <w:tcW w:w="4886" w:type="dxa"/>
          <w:tcBorders>
            <w:top w:val="nil"/>
            <w:left w:val="nil"/>
            <w:bottom w:val="single" w:sz="6" w:space="0" w:color="auto"/>
            <w:right w:val="nil"/>
          </w:tcBorders>
          <w:shd w:val="clear" w:color="auto" w:fill="FFFFFF"/>
        </w:tcPr>
        <w:p w:rsidR="006132CA" w:rsidRPr="000A36E1" w:rsidRDefault="006132CA" w:rsidP="006459C6">
          <w:pPr>
            <w:spacing w:after="60"/>
            <w:jc w:val="right"/>
          </w:pPr>
          <w:r>
            <w:rPr>
              <w:b/>
              <w:bCs/>
              <w:color w:val="000000"/>
            </w:rPr>
            <w:t>Условия гарантии</w:t>
          </w:r>
        </w:p>
      </w:tc>
    </w:tr>
  </w:tbl>
  <w:p w:rsidR="006132CA" w:rsidRPr="00EC0F90" w:rsidRDefault="006132CA" w:rsidP="00EC0F90">
    <w:pPr>
      <w:pStyle w:val="a6"/>
      <w:rPr>
        <w:sz w:val="2"/>
        <w:szCs w:val="2"/>
      </w:rPr>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000" w:type="pct"/>
      <w:tblLayout w:type="fixed"/>
      <w:tblCellMar>
        <w:left w:w="40" w:type="dxa"/>
        <w:right w:w="40" w:type="dxa"/>
      </w:tblCellMar>
      <w:tblLook w:val="0000" w:firstRow="0" w:lastRow="0" w:firstColumn="0" w:lastColumn="0" w:noHBand="0" w:noVBand="0"/>
    </w:tblPr>
    <w:tblGrid>
      <w:gridCol w:w="4814"/>
      <w:gridCol w:w="4901"/>
    </w:tblGrid>
    <w:tr w:rsidR="006132CA" w:rsidRPr="000A36E1" w:rsidTr="006459C6">
      <w:tc>
        <w:tcPr>
          <w:tcW w:w="4800" w:type="dxa"/>
          <w:tcBorders>
            <w:top w:val="nil"/>
            <w:left w:val="nil"/>
            <w:bottom w:val="single" w:sz="6" w:space="0" w:color="auto"/>
            <w:right w:val="nil"/>
          </w:tcBorders>
          <w:shd w:val="clear" w:color="auto" w:fill="FFFFFF"/>
        </w:tcPr>
        <w:p w:rsidR="006132CA" w:rsidRPr="000A36E1" w:rsidRDefault="006132CA" w:rsidP="006459C6">
          <w:pPr>
            <w:spacing w:after="60"/>
          </w:pPr>
          <w:r>
            <w:rPr>
              <w:b/>
              <w:bCs/>
              <w:color w:val="000000"/>
            </w:rPr>
            <w:t>Знаки и символы</w:t>
          </w:r>
        </w:p>
      </w:tc>
      <w:tc>
        <w:tcPr>
          <w:tcW w:w="4886" w:type="dxa"/>
          <w:tcBorders>
            <w:top w:val="nil"/>
            <w:left w:val="nil"/>
            <w:bottom w:val="single" w:sz="6" w:space="0" w:color="auto"/>
            <w:right w:val="nil"/>
          </w:tcBorders>
          <w:shd w:val="clear" w:color="auto" w:fill="FFFFFF"/>
        </w:tcPr>
        <w:p w:rsidR="006132CA" w:rsidRPr="000A36E1" w:rsidRDefault="006132CA" w:rsidP="006459C6">
          <w:pPr>
            <w:spacing w:after="60"/>
            <w:jc w:val="right"/>
          </w:pPr>
          <w:r>
            <w:rPr>
              <w:b/>
              <w:bCs/>
              <w:color w:val="000000"/>
              <w:lang w:val="en-US"/>
            </w:rPr>
            <w:t>Ultimate Comfort Smart</w:t>
          </w:r>
        </w:p>
      </w:tc>
    </w:tr>
  </w:tbl>
  <w:p w:rsidR="006132CA" w:rsidRPr="000A36E1" w:rsidRDefault="006132CA">
    <w:pPr>
      <w:pStyle w:val="a6"/>
      <w:rPr>
        <w:sz w:val="2"/>
        <w:szCs w:val="2"/>
      </w:rPr>
    </w:pPr>
  </w:p>
</w:hdr>
</file>

<file path=word/header6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132CA" w:rsidRPr="003639BF" w:rsidRDefault="006132CA" w:rsidP="003639BF">
    <w:pPr>
      <w:pStyle w:val="a6"/>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000" w:type="pct"/>
      <w:tblLayout w:type="fixed"/>
      <w:tblCellMar>
        <w:left w:w="40" w:type="dxa"/>
        <w:right w:w="40" w:type="dxa"/>
      </w:tblCellMar>
      <w:tblLook w:val="0000" w:firstRow="0" w:lastRow="0" w:firstColumn="0" w:lastColumn="0" w:noHBand="0" w:noVBand="0"/>
    </w:tblPr>
    <w:tblGrid>
      <w:gridCol w:w="4814"/>
      <w:gridCol w:w="4901"/>
    </w:tblGrid>
    <w:tr w:rsidR="006132CA" w:rsidRPr="000A36E1" w:rsidTr="006459C6">
      <w:tc>
        <w:tcPr>
          <w:tcW w:w="4800" w:type="dxa"/>
          <w:tcBorders>
            <w:top w:val="nil"/>
            <w:left w:val="nil"/>
            <w:bottom w:val="single" w:sz="6" w:space="0" w:color="auto"/>
            <w:right w:val="nil"/>
          </w:tcBorders>
          <w:shd w:val="clear" w:color="auto" w:fill="FFFFFF"/>
        </w:tcPr>
        <w:p w:rsidR="006132CA" w:rsidRPr="000A36E1" w:rsidRDefault="006132CA" w:rsidP="006459C6">
          <w:pPr>
            <w:spacing w:after="60"/>
          </w:pPr>
          <w:r>
            <w:rPr>
              <w:b/>
              <w:bCs/>
              <w:color w:val="000000"/>
            </w:rPr>
            <w:t>Общая информация / символы</w:t>
          </w:r>
        </w:p>
      </w:tc>
      <w:tc>
        <w:tcPr>
          <w:tcW w:w="4886" w:type="dxa"/>
          <w:tcBorders>
            <w:top w:val="nil"/>
            <w:left w:val="nil"/>
            <w:bottom w:val="single" w:sz="6" w:space="0" w:color="auto"/>
            <w:right w:val="nil"/>
          </w:tcBorders>
          <w:shd w:val="clear" w:color="auto" w:fill="FFFFFF"/>
        </w:tcPr>
        <w:p w:rsidR="006132CA" w:rsidRPr="000A36E1" w:rsidRDefault="006132CA" w:rsidP="006459C6">
          <w:pPr>
            <w:spacing w:after="60"/>
            <w:jc w:val="right"/>
          </w:pPr>
          <w:r>
            <w:rPr>
              <w:b/>
              <w:bCs/>
              <w:color w:val="000000"/>
              <w:lang w:val="en-US"/>
            </w:rPr>
            <w:t>Ultimate Comfort Smart</w:t>
          </w:r>
        </w:p>
      </w:tc>
    </w:tr>
  </w:tbl>
  <w:p w:rsidR="006132CA" w:rsidRPr="000A36E1" w:rsidRDefault="006132CA">
    <w:pPr>
      <w:pStyle w:val="a6"/>
      <w:rPr>
        <w:sz w:val="2"/>
        <w:szCs w:val="2"/>
      </w:rPr>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000" w:type="pct"/>
      <w:tblLayout w:type="fixed"/>
      <w:tblCellMar>
        <w:left w:w="40" w:type="dxa"/>
        <w:right w:w="40" w:type="dxa"/>
      </w:tblCellMar>
      <w:tblLook w:val="0000" w:firstRow="0" w:lastRow="0" w:firstColumn="0" w:lastColumn="0" w:noHBand="0" w:noVBand="0"/>
    </w:tblPr>
    <w:tblGrid>
      <w:gridCol w:w="4814"/>
      <w:gridCol w:w="4901"/>
    </w:tblGrid>
    <w:tr w:rsidR="006132CA" w:rsidRPr="000A36E1" w:rsidTr="006459C6">
      <w:tc>
        <w:tcPr>
          <w:tcW w:w="4800" w:type="dxa"/>
          <w:tcBorders>
            <w:top w:val="nil"/>
            <w:left w:val="nil"/>
            <w:bottom w:val="single" w:sz="6" w:space="0" w:color="auto"/>
            <w:right w:val="nil"/>
          </w:tcBorders>
          <w:shd w:val="clear" w:color="auto" w:fill="FFFFFF"/>
        </w:tcPr>
        <w:p w:rsidR="006132CA" w:rsidRPr="000A36E1" w:rsidRDefault="006132CA" w:rsidP="006459C6">
          <w:pPr>
            <w:spacing w:after="60"/>
          </w:pPr>
          <w:r>
            <w:rPr>
              <w:b/>
              <w:bCs/>
              <w:color w:val="000000"/>
            </w:rPr>
            <w:t>Общая информация / символы</w:t>
          </w:r>
        </w:p>
      </w:tc>
      <w:tc>
        <w:tcPr>
          <w:tcW w:w="4886" w:type="dxa"/>
          <w:tcBorders>
            <w:top w:val="nil"/>
            <w:left w:val="nil"/>
            <w:bottom w:val="single" w:sz="6" w:space="0" w:color="auto"/>
            <w:right w:val="nil"/>
          </w:tcBorders>
          <w:shd w:val="clear" w:color="auto" w:fill="FFFFFF"/>
        </w:tcPr>
        <w:p w:rsidR="006132CA" w:rsidRPr="000A36E1" w:rsidRDefault="006132CA" w:rsidP="006459C6">
          <w:pPr>
            <w:spacing w:after="60"/>
            <w:jc w:val="right"/>
          </w:pPr>
          <w:r>
            <w:rPr>
              <w:b/>
              <w:bCs/>
              <w:color w:val="000000"/>
            </w:rPr>
            <w:t>Максимальный комфорт Смарт</w:t>
          </w:r>
        </w:p>
      </w:tc>
    </w:tr>
  </w:tbl>
  <w:p w:rsidR="006132CA" w:rsidRPr="000A36E1" w:rsidRDefault="006132CA">
    <w:pPr>
      <w:pStyle w:val="a6"/>
      <w:rPr>
        <w:sz w:val="2"/>
        <w:szCs w:val="2"/>
      </w:rPr>
    </w:pP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000" w:type="pct"/>
      <w:tblLayout w:type="fixed"/>
      <w:tblCellMar>
        <w:left w:w="40" w:type="dxa"/>
        <w:right w:w="40" w:type="dxa"/>
      </w:tblCellMar>
      <w:tblLook w:val="0000" w:firstRow="0" w:lastRow="0" w:firstColumn="0" w:lastColumn="0" w:noHBand="0" w:noVBand="0"/>
    </w:tblPr>
    <w:tblGrid>
      <w:gridCol w:w="4814"/>
      <w:gridCol w:w="4901"/>
    </w:tblGrid>
    <w:tr w:rsidR="006132CA" w:rsidRPr="000A36E1" w:rsidTr="006459C6">
      <w:tc>
        <w:tcPr>
          <w:tcW w:w="4800" w:type="dxa"/>
          <w:tcBorders>
            <w:top w:val="nil"/>
            <w:left w:val="nil"/>
            <w:bottom w:val="single" w:sz="6" w:space="0" w:color="auto"/>
            <w:right w:val="nil"/>
          </w:tcBorders>
          <w:shd w:val="clear" w:color="auto" w:fill="FFFFFF"/>
        </w:tcPr>
        <w:p w:rsidR="006132CA" w:rsidRPr="000A36E1" w:rsidRDefault="006132CA" w:rsidP="006459C6">
          <w:pPr>
            <w:spacing w:after="60"/>
          </w:pPr>
          <w:r>
            <w:rPr>
              <w:b/>
              <w:bCs/>
              <w:color w:val="000000"/>
              <w:lang w:val="en-US"/>
            </w:rPr>
            <w:t>Ultimate Comfort Smart</w:t>
          </w:r>
        </w:p>
      </w:tc>
      <w:tc>
        <w:tcPr>
          <w:tcW w:w="4886" w:type="dxa"/>
          <w:tcBorders>
            <w:top w:val="nil"/>
            <w:left w:val="nil"/>
            <w:bottom w:val="single" w:sz="6" w:space="0" w:color="auto"/>
            <w:right w:val="nil"/>
          </w:tcBorders>
          <w:shd w:val="clear" w:color="auto" w:fill="FFFFFF"/>
        </w:tcPr>
        <w:p w:rsidR="006132CA" w:rsidRPr="000A36E1" w:rsidRDefault="006132CA" w:rsidP="006459C6">
          <w:pPr>
            <w:spacing w:after="60"/>
            <w:jc w:val="right"/>
          </w:pPr>
          <w:r>
            <w:rPr>
              <w:b/>
              <w:bCs/>
              <w:color w:val="000000"/>
            </w:rPr>
            <w:t>Примечания</w:t>
          </w:r>
        </w:p>
      </w:tc>
    </w:tr>
  </w:tbl>
  <w:p w:rsidR="006132CA" w:rsidRPr="000A36E1" w:rsidRDefault="006132CA">
    <w:pPr>
      <w:pStyle w:val="a6"/>
      <w:rPr>
        <w:sz w:val="2"/>
        <w:szCs w:val="2"/>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7" type="#_x0000_t75" style="width:29.45pt;height:28.8pt;visibility:visible;mso-wrap-style:square" o:bullet="t">
        <v:imagedata r:id="rId1" o:title=""/>
      </v:shape>
    </w:pict>
  </w:numPicBullet>
  <w:abstractNum w:abstractNumId="0">
    <w:nsid w:val="FFFFFFFE"/>
    <w:multiLevelType w:val="singleLevel"/>
    <w:tmpl w:val="9EBAB708"/>
    <w:lvl w:ilvl="0">
      <w:numFmt w:val="bullet"/>
      <w:lvlText w:val="*"/>
      <w:lvlJc w:val="left"/>
    </w:lvl>
  </w:abstractNum>
  <w:abstractNum w:abstractNumId="1">
    <w:nsid w:val="032711DA"/>
    <w:multiLevelType w:val="hybridMultilevel"/>
    <w:tmpl w:val="0C568E9E"/>
    <w:lvl w:ilvl="0" w:tplc="C0CAA65E">
      <w:start w:val="10"/>
      <w:numFmt w:val="bullet"/>
      <w:lvlText w:val=""/>
      <w:lvlJc w:val="left"/>
      <w:pPr>
        <w:ind w:left="502" w:hanging="360"/>
      </w:pPr>
      <w:rPr>
        <w:rFonts w:ascii="Wingdings 3" w:eastAsiaTheme="minorEastAsia" w:hAnsi="Wingdings 3" w:cs="Arial" w:hint="default"/>
        <w:color w:val="000000"/>
      </w:rPr>
    </w:lvl>
    <w:lvl w:ilvl="1" w:tplc="04090003" w:tentative="1">
      <w:start w:val="1"/>
      <w:numFmt w:val="bullet"/>
      <w:lvlText w:val="o"/>
      <w:lvlJc w:val="left"/>
      <w:pPr>
        <w:ind w:left="1222" w:hanging="360"/>
      </w:pPr>
      <w:rPr>
        <w:rFonts w:ascii="Courier New" w:hAnsi="Courier New" w:cs="Courier New" w:hint="default"/>
      </w:rPr>
    </w:lvl>
    <w:lvl w:ilvl="2" w:tplc="04090005" w:tentative="1">
      <w:start w:val="1"/>
      <w:numFmt w:val="bullet"/>
      <w:lvlText w:val=""/>
      <w:lvlJc w:val="left"/>
      <w:pPr>
        <w:ind w:left="1942" w:hanging="360"/>
      </w:pPr>
      <w:rPr>
        <w:rFonts w:ascii="Wingdings" w:hAnsi="Wingdings" w:hint="default"/>
      </w:rPr>
    </w:lvl>
    <w:lvl w:ilvl="3" w:tplc="04090001" w:tentative="1">
      <w:start w:val="1"/>
      <w:numFmt w:val="bullet"/>
      <w:lvlText w:val=""/>
      <w:lvlJc w:val="left"/>
      <w:pPr>
        <w:ind w:left="2662" w:hanging="360"/>
      </w:pPr>
      <w:rPr>
        <w:rFonts w:ascii="Symbol" w:hAnsi="Symbol" w:hint="default"/>
      </w:rPr>
    </w:lvl>
    <w:lvl w:ilvl="4" w:tplc="04090003" w:tentative="1">
      <w:start w:val="1"/>
      <w:numFmt w:val="bullet"/>
      <w:lvlText w:val="o"/>
      <w:lvlJc w:val="left"/>
      <w:pPr>
        <w:ind w:left="3382" w:hanging="360"/>
      </w:pPr>
      <w:rPr>
        <w:rFonts w:ascii="Courier New" w:hAnsi="Courier New" w:cs="Courier New" w:hint="default"/>
      </w:rPr>
    </w:lvl>
    <w:lvl w:ilvl="5" w:tplc="04090005" w:tentative="1">
      <w:start w:val="1"/>
      <w:numFmt w:val="bullet"/>
      <w:lvlText w:val=""/>
      <w:lvlJc w:val="left"/>
      <w:pPr>
        <w:ind w:left="4102" w:hanging="360"/>
      </w:pPr>
      <w:rPr>
        <w:rFonts w:ascii="Wingdings" w:hAnsi="Wingdings" w:hint="default"/>
      </w:rPr>
    </w:lvl>
    <w:lvl w:ilvl="6" w:tplc="04090001" w:tentative="1">
      <w:start w:val="1"/>
      <w:numFmt w:val="bullet"/>
      <w:lvlText w:val=""/>
      <w:lvlJc w:val="left"/>
      <w:pPr>
        <w:ind w:left="4822" w:hanging="360"/>
      </w:pPr>
      <w:rPr>
        <w:rFonts w:ascii="Symbol" w:hAnsi="Symbol" w:hint="default"/>
      </w:rPr>
    </w:lvl>
    <w:lvl w:ilvl="7" w:tplc="04090003" w:tentative="1">
      <w:start w:val="1"/>
      <w:numFmt w:val="bullet"/>
      <w:lvlText w:val="o"/>
      <w:lvlJc w:val="left"/>
      <w:pPr>
        <w:ind w:left="5542" w:hanging="360"/>
      </w:pPr>
      <w:rPr>
        <w:rFonts w:ascii="Courier New" w:hAnsi="Courier New" w:cs="Courier New" w:hint="default"/>
      </w:rPr>
    </w:lvl>
    <w:lvl w:ilvl="8" w:tplc="04090005" w:tentative="1">
      <w:start w:val="1"/>
      <w:numFmt w:val="bullet"/>
      <w:lvlText w:val=""/>
      <w:lvlJc w:val="left"/>
      <w:pPr>
        <w:ind w:left="6262" w:hanging="360"/>
      </w:pPr>
      <w:rPr>
        <w:rFonts w:ascii="Wingdings" w:hAnsi="Wingdings" w:hint="default"/>
      </w:rPr>
    </w:lvl>
  </w:abstractNum>
  <w:abstractNum w:abstractNumId="2">
    <w:nsid w:val="14C20D0B"/>
    <w:multiLevelType w:val="hybridMultilevel"/>
    <w:tmpl w:val="3C701D36"/>
    <w:lvl w:ilvl="0" w:tplc="0EFE7AD2">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268C0385"/>
    <w:multiLevelType w:val="singleLevel"/>
    <w:tmpl w:val="9022F472"/>
    <w:lvl w:ilvl="0">
      <w:start w:val="1"/>
      <w:numFmt w:val="decimal"/>
      <w:lvlText w:val="(%1)"/>
      <w:legacy w:legacy="1" w:legacySpace="0" w:legacyIndent="216"/>
      <w:lvlJc w:val="left"/>
      <w:rPr>
        <w:rFonts w:ascii="Arial" w:hAnsi="Arial" w:cs="Arial" w:hint="default"/>
      </w:rPr>
    </w:lvl>
  </w:abstractNum>
  <w:abstractNum w:abstractNumId="4">
    <w:nsid w:val="2B230AC0"/>
    <w:multiLevelType w:val="hybridMultilevel"/>
    <w:tmpl w:val="1E5C1184"/>
    <w:lvl w:ilvl="0" w:tplc="0EFE7AD2">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32006AFA"/>
    <w:multiLevelType w:val="hybridMultilevel"/>
    <w:tmpl w:val="9F7289C2"/>
    <w:lvl w:ilvl="0" w:tplc="60A05482">
      <w:start w:val="1"/>
      <w:numFmt w:val="bullet"/>
      <w:lvlText w:val=""/>
      <w:lvlJc w:val="left"/>
      <w:pPr>
        <w:ind w:left="720" w:hanging="360"/>
      </w:pPr>
      <w:rPr>
        <w:rFonts w:ascii="Wingdings 3" w:hAnsi="Wingdings 3"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36A76162"/>
    <w:multiLevelType w:val="singleLevel"/>
    <w:tmpl w:val="6388CEFA"/>
    <w:lvl w:ilvl="0">
      <w:start w:val="1"/>
      <w:numFmt w:val="decimal"/>
      <w:lvlText w:val="%1"/>
      <w:legacy w:legacy="1" w:legacySpace="0" w:legacyIndent="725"/>
      <w:lvlJc w:val="left"/>
      <w:rPr>
        <w:rFonts w:ascii="Arial" w:hAnsi="Arial" w:cs="Arial" w:hint="default"/>
      </w:rPr>
    </w:lvl>
  </w:abstractNum>
  <w:abstractNum w:abstractNumId="7">
    <w:nsid w:val="6B4C03D8"/>
    <w:multiLevelType w:val="hybridMultilevel"/>
    <w:tmpl w:val="FAE25CB8"/>
    <w:lvl w:ilvl="0" w:tplc="65CA85E2">
      <w:start w:val="1"/>
      <w:numFmt w:val="bullet"/>
      <w:lvlText w:val=""/>
      <w:lvlJc w:val="left"/>
      <w:pPr>
        <w:ind w:left="720" w:hanging="360"/>
      </w:pPr>
      <w:rPr>
        <w:rFonts w:ascii="Wingdings" w:hAnsi="Wingdings" w:hint="default"/>
        <w:sz w:val="18"/>
        <w:szCs w:val="1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79FC7BC4"/>
    <w:multiLevelType w:val="hybridMultilevel"/>
    <w:tmpl w:val="E884B58E"/>
    <w:lvl w:ilvl="0" w:tplc="0EFE7AD2">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
    <w:nsid w:val="7D196B0D"/>
    <w:multiLevelType w:val="hybridMultilevel"/>
    <w:tmpl w:val="4B243906"/>
    <w:lvl w:ilvl="0" w:tplc="CD9C50B8">
      <w:start w:val="1"/>
      <w:numFmt w:val="bullet"/>
      <w:lvlText w:val=""/>
      <w:lvlJc w:val="left"/>
      <w:pPr>
        <w:ind w:left="720" w:hanging="360"/>
      </w:pPr>
      <w:rPr>
        <w:rFonts w:ascii="Wingdings 3" w:hAnsi="Wingdings 3"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7DEC093C"/>
    <w:multiLevelType w:val="hybridMultilevel"/>
    <w:tmpl w:val="CD4A0A50"/>
    <w:lvl w:ilvl="0" w:tplc="0EFE7AD2">
      <w:start w:val="1"/>
      <w:numFmt w:val="bullet"/>
      <w:lvlText w:val=""/>
      <w:lvlJc w:val="left"/>
      <w:pPr>
        <w:ind w:left="1004" w:hanging="360"/>
      </w:pPr>
      <w:rPr>
        <w:rFonts w:ascii="Wingdings" w:hAnsi="Wingdings"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num w:numId="1">
    <w:abstractNumId w:val="0"/>
    <w:lvlOverride w:ilvl="0">
      <w:lvl w:ilvl="0">
        <w:start w:val="65535"/>
        <w:numFmt w:val="bullet"/>
        <w:lvlText w:val="•"/>
        <w:legacy w:legacy="1" w:legacySpace="0" w:legacyIndent="149"/>
        <w:lvlJc w:val="left"/>
        <w:rPr>
          <w:rFonts w:ascii="Arial" w:hAnsi="Arial" w:cs="Arial" w:hint="default"/>
        </w:rPr>
      </w:lvl>
    </w:lvlOverride>
  </w:num>
  <w:num w:numId="2">
    <w:abstractNumId w:val="0"/>
    <w:lvlOverride w:ilvl="0">
      <w:lvl w:ilvl="0">
        <w:start w:val="65535"/>
        <w:numFmt w:val="bullet"/>
        <w:lvlText w:val="•"/>
        <w:legacy w:legacy="1" w:legacySpace="0" w:legacyIndent="144"/>
        <w:lvlJc w:val="left"/>
        <w:rPr>
          <w:rFonts w:ascii="Arial" w:hAnsi="Arial" w:cs="Arial" w:hint="default"/>
        </w:rPr>
      </w:lvl>
    </w:lvlOverride>
  </w:num>
  <w:num w:numId="3">
    <w:abstractNumId w:val="3"/>
  </w:num>
  <w:num w:numId="4">
    <w:abstractNumId w:val="0"/>
    <w:lvlOverride w:ilvl="0">
      <w:lvl w:ilvl="0">
        <w:start w:val="65535"/>
        <w:numFmt w:val="bullet"/>
        <w:lvlText w:val="•"/>
        <w:legacy w:legacy="1" w:legacySpace="0" w:legacyIndent="148"/>
        <w:lvlJc w:val="left"/>
        <w:rPr>
          <w:rFonts w:ascii="Arial" w:hAnsi="Arial" w:cs="Arial" w:hint="default"/>
        </w:rPr>
      </w:lvl>
    </w:lvlOverride>
  </w:num>
  <w:num w:numId="5">
    <w:abstractNumId w:val="6"/>
  </w:num>
  <w:num w:numId="6">
    <w:abstractNumId w:val="0"/>
    <w:lvlOverride w:ilvl="0">
      <w:lvl w:ilvl="0">
        <w:start w:val="65535"/>
        <w:numFmt w:val="bullet"/>
        <w:lvlText w:val="-"/>
        <w:legacy w:legacy="1" w:legacySpace="0" w:legacyIndent="81"/>
        <w:lvlJc w:val="left"/>
        <w:rPr>
          <w:rFonts w:ascii="Arial" w:hAnsi="Arial" w:cs="Arial" w:hint="default"/>
        </w:rPr>
      </w:lvl>
    </w:lvlOverride>
  </w:num>
  <w:num w:numId="7">
    <w:abstractNumId w:val="0"/>
    <w:lvlOverride w:ilvl="0">
      <w:lvl w:ilvl="0">
        <w:start w:val="65535"/>
        <w:numFmt w:val="bullet"/>
        <w:lvlText w:val="-"/>
        <w:legacy w:legacy="1" w:legacySpace="0" w:legacyIndent="101"/>
        <w:lvlJc w:val="left"/>
        <w:rPr>
          <w:rFonts w:ascii="Arial" w:hAnsi="Arial" w:cs="Arial" w:hint="default"/>
        </w:rPr>
      </w:lvl>
    </w:lvlOverride>
  </w:num>
  <w:num w:numId="8">
    <w:abstractNumId w:val="0"/>
    <w:lvlOverride w:ilvl="0">
      <w:lvl w:ilvl="0">
        <w:start w:val="65535"/>
        <w:numFmt w:val="bullet"/>
        <w:lvlText w:val="•"/>
        <w:legacy w:legacy="1" w:legacySpace="0" w:legacyIndent="115"/>
        <w:lvlJc w:val="left"/>
        <w:rPr>
          <w:rFonts w:ascii="Arial" w:hAnsi="Arial" w:cs="Arial" w:hint="default"/>
        </w:rPr>
      </w:lvl>
    </w:lvlOverride>
  </w:num>
  <w:num w:numId="9">
    <w:abstractNumId w:val="2"/>
  </w:num>
  <w:num w:numId="10">
    <w:abstractNumId w:val="9"/>
  </w:num>
  <w:num w:numId="11">
    <w:abstractNumId w:val="5"/>
  </w:num>
  <w:num w:numId="12">
    <w:abstractNumId w:val="7"/>
  </w:num>
  <w:num w:numId="13">
    <w:abstractNumId w:val="8"/>
  </w:num>
  <w:num w:numId="14">
    <w:abstractNumId w:val="4"/>
  </w:num>
  <w:num w:numId="15">
    <w:abstractNumId w:val="1"/>
  </w:num>
  <w:num w:numId="16">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embedSystemFonts/>
  <w:bordersDoNotSurroundHeader/>
  <w:bordersDoNotSurroundFooter/>
  <w:defaultTabStop w:val="720"/>
  <w:evenAndOddHeaders/>
  <w:drawingGridHorizontalSpacing w:val="120"/>
  <w:drawingGridVerticalSpacing w:val="120"/>
  <w:displayHorizontalDrawingGridEvery w:val="0"/>
  <w:displayVerticalDrawingGridEvery w:val="3"/>
  <w:doNotUseMarginsForDrawingGridOrigin/>
  <w:doNotShadeFormData/>
  <w:characterSpacingControl w:val="compressPunctuation"/>
  <w:doNotValidateAgainstSchema/>
  <w:doNotDemarcateInvalidXml/>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6080F"/>
    <w:rsid w:val="00031ADF"/>
    <w:rsid w:val="00034BB8"/>
    <w:rsid w:val="00034F1D"/>
    <w:rsid w:val="00050CA2"/>
    <w:rsid w:val="00062FD0"/>
    <w:rsid w:val="00063C67"/>
    <w:rsid w:val="000A06E1"/>
    <w:rsid w:val="000A36E1"/>
    <w:rsid w:val="000A5298"/>
    <w:rsid w:val="000A6BA1"/>
    <w:rsid w:val="000A71BA"/>
    <w:rsid w:val="000B275E"/>
    <w:rsid w:val="000B2A07"/>
    <w:rsid w:val="000D0673"/>
    <w:rsid w:val="000F1CB5"/>
    <w:rsid w:val="000F7D12"/>
    <w:rsid w:val="00107CC7"/>
    <w:rsid w:val="00111F3C"/>
    <w:rsid w:val="00120285"/>
    <w:rsid w:val="00135999"/>
    <w:rsid w:val="0013714E"/>
    <w:rsid w:val="00145103"/>
    <w:rsid w:val="00163A55"/>
    <w:rsid w:val="0016753F"/>
    <w:rsid w:val="00180E15"/>
    <w:rsid w:val="001A10B1"/>
    <w:rsid w:val="001A1E26"/>
    <w:rsid w:val="001A2CC8"/>
    <w:rsid w:val="001A7515"/>
    <w:rsid w:val="001A7816"/>
    <w:rsid w:val="001B5FFB"/>
    <w:rsid w:val="001C039B"/>
    <w:rsid w:val="002013A5"/>
    <w:rsid w:val="002036E7"/>
    <w:rsid w:val="00204A53"/>
    <w:rsid w:val="0024115B"/>
    <w:rsid w:val="002622F9"/>
    <w:rsid w:val="00271D38"/>
    <w:rsid w:val="00284CE7"/>
    <w:rsid w:val="002A6D32"/>
    <w:rsid w:val="002C2335"/>
    <w:rsid w:val="002D4B0D"/>
    <w:rsid w:val="002F2B99"/>
    <w:rsid w:val="00326EAC"/>
    <w:rsid w:val="00334AD7"/>
    <w:rsid w:val="00362369"/>
    <w:rsid w:val="003628E9"/>
    <w:rsid w:val="003639BF"/>
    <w:rsid w:val="00364463"/>
    <w:rsid w:val="003739E9"/>
    <w:rsid w:val="00380422"/>
    <w:rsid w:val="00382597"/>
    <w:rsid w:val="00383C6F"/>
    <w:rsid w:val="003B7FFD"/>
    <w:rsid w:val="003C7DFD"/>
    <w:rsid w:val="003E2162"/>
    <w:rsid w:val="003E4DB5"/>
    <w:rsid w:val="003F08E4"/>
    <w:rsid w:val="003F4CEF"/>
    <w:rsid w:val="0040389B"/>
    <w:rsid w:val="00406CC2"/>
    <w:rsid w:val="00427348"/>
    <w:rsid w:val="00441086"/>
    <w:rsid w:val="00441DBF"/>
    <w:rsid w:val="00447CA5"/>
    <w:rsid w:val="004967FB"/>
    <w:rsid w:val="004C05C6"/>
    <w:rsid w:val="004F5BFB"/>
    <w:rsid w:val="004F6B1D"/>
    <w:rsid w:val="005106BB"/>
    <w:rsid w:val="00510B42"/>
    <w:rsid w:val="00526616"/>
    <w:rsid w:val="00562F39"/>
    <w:rsid w:val="0056428E"/>
    <w:rsid w:val="0057377A"/>
    <w:rsid w:val="00576E45"/>
    <w:rsid w:val="005D2F22"/>
    <w:rsid w:val="005E7240"/>
    <w:rsid w:val="006132CA"/>
    <w:rsid w:val="006154DB"/>
    <w:rsid w:val="006459C6"/>
    <w:rsid w:val="0065605C"/>
    <w:rsid w:val="00667970"/>
    <w:rsid w:val="006C3A95"/>
    <w:rsid w:val="00714B71"/>
    <w:rsid w:val="0071754B"/>
    <w:rsid w:val="00735371"/>
    <w:rsid w:val="00735FC3"/>
    <w:rsid w:val="007667E2"/>
    <w:rsid w:val="00784EEA"/>
    <w:rsid w:val="00787AE4"/>
    <w:rsid w:val="007A4B4C"/>
    <w:rsid w:val="007C207A"/>
    <w:rsid w:val="007C6CDA"/>
    <w:rsid w:val="007D0D3D"/>
    <w:rsid w:val="007F6C85"/>
    <w:rsid w:val="00807E99"/>
    <w:rsid w:val="00810C27"/>
    <w:rsid w:val="00812BF3"/>
    <w:rsid w:val="00830742"/>
    <w:rsid w:val="008378BC"/>
    <w:rsid w:val="00853154"/>
    <w:rsid w:val="008703BC"/>
    <w:rsid w:val="008828E6"/>
    <w:rsid w:val="008866E4"/>
    <w:rsid w:val="00893759"/>
    <w:rsid w:val="0089449B"/>
    <w:rsid w:val="008B5552"/>
    <w:rsid w:val="008C5059"/>
    <w:rsid w:val="009049CE"/>
    <w:rsid w:val="00915EB8"/>
    <w:rsid w:val="00916174"/>
    <w:rsid w:val="00922927"/>
    <w:rsid w:val="0093262F"/>
    <w:rsid w:val="009506C8"/>
    <w:rsid w:val="00971E76"/>
    <w:rsid w:val="009A17AC"/>
    <w:rsid w:val="009A7FC9"/>
    <w:rsid w:val="009C1485"/>
    <w:rsid w:val="009D0FF7"/>
    <w:rsid w:val="009D39A0"/>
    <w:rsid w:val="009E3710"/>
    <w:rsid w:val="009E3E1C"/>
    <w:rsid w:val="009E3F1A"/>
    <w:rsid w:val="009F025D"/>
    <w:rsid w:val="009F658B"/>
    <w:rsid w:val="00A003C4"/>
    <w:rsid w:val="00A0333B"/>
    <w:rsid w:val="00A1320A"/>
    <w:rsid w:val="00A25E0E"/>
    <w:rsid w:val="00A334B9"/>
    <w:rsid w:val="00A368F7"/>
    <w:rsid w:val="00A4038F"/>
    <w:rsid w:val="00A93A97"/>
    <w:rsid w:val="00A94099"/>
    <w:rsid w:val="00AA5AAA"/>
    <w:rsid w:val="00AA5DEE"/>
    <w:rsid w:val="00AB7E9F"/>
    <w:rsid w:val="00AD2022"/>
    <w:rsid w:val="00AD35AF"/>
    <w:rsid w:val="00AE7AE6"/>
    <w:rsid w:val="00AF02D5"/>
    <w:rsid w:val="00AF3AF3"/>
    <w:rsid w:val="00B0387C"/>
    <w:rsid w:val="00B4456C"/>
    <w:rsid w:val="00B52E2E"/>
    <w:rsid w:val="00B777FA"/>
    <w:rsid w:val="00BA175C"/>
    <w:rsid w:val="00BA7B46"/>
    <w:rsid w:val="00BA7D07"/>
    <w:rsid w:val="00C028A6"/>
    <w:rsid w:val="00C109DE"/>
    <w:rsid w:val="00C17DAC"/>
    <w:rsid w:val="00C30F1E"/>
    <w:rsid w:val="00C32AF0"/>
    <w:rsid w:val="00C5249B"/>
    <w:rsid w:val="00C55F5D"/>
    <w:rsid w:val="00C56AD3"/>
    <w:rsid w:val="00C622B8"/>
    <w:rsid w:val="00C7763E"/>
    <w:rsid w:val="00C81366"/>
    <w:rsid w:val="00C81EC1"/>
    <w:rsid w:val="00C90791"/>
    <w:rsid w:val="00CA4FAB"/>
    <w:rsid w:val="00CD4832"/>
    <w:rsid w:val="00CE4670"/>
    <w:rsid w:val="00CF5508"/>
    <w:rsid w:val="00D07296"/>
    <w:rsid w:val="00D100E2"/>
    <w:rsid w:val="00D23DFC"/>
    <w:rsid w:val="00D33457"/>
    <w:rsid w:val="00D438A5"/>
    <w:rsid w:val="00D5243B"/>
    <w:rsid w:val="00D82212"/>
    <w:rsid w:val="00D94791"/>
    <w:rsid w:val="00DC55FB"/>
    <w:rsid w:val="00DD1745"/>
    <w:rsid w:val="00DD5C4E"/>
    <w:rsid w:val="00E145DE"/>
    <w:rsid w:val="00E235C3"/>
    <w:rsid w:val="00E24D3A"/>
    <w:rsid w:val="00E300BC"/>
    <w:rsid w:val="00E340EF"/>
    <w:rsid w:val="00E500D7"/>
    <w:rsid w:val="00E50646"/>
    <w:rsid w:val="00E668C6"/>
    <w:rsid w:val="00E746BB"/>
    <w:rsid w:val="00E7570E"/>
    <w:rsid w:val="00EB5D34"/>
    <w:rsid w:val="00EB7847"/>
    <w:rsid w:val="00EC0F90"/>
    <w:rsid w:val="00ED1AD8"/>
    <w:rsid w:val="00ED6EE1"/>
    <w:rsid w:val="00EF1AB3"/>
    <w:rsid w:val="00F31B29"/>
    <w:rsid w:val="00F34F20"/>
    <w:rsid w:val="00F508E6"/>
    <w:rsid w:val="00F53799"/>
    <w:rsid w:val="00F6080F"/>
    <w:rsid w:val="00F72001"/>
    <w:rsid w:val="00F747E9"/>
    <w:rsid w:val="00F80C1F"/>
    <w:rsid w:val="00F8762D"/>
    <w:rsid w:val="00F94620"/>
    <w:rsid w:val="00F97080"/>
    <w:rsid w:val="00FA0C2F"/>
    <w:rsid w:val="00FC6A7F"/>
    <w:rsid w:val="00FD7524"/>
    <w:rsid w:val="00FF23F7"/>
    <w:rsid w:val="00FF5CA0"/>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5:docId w15:val="{DBED628E-A44F-4FC5-A28B-7F238E982AB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pPr>
      <w:widowControl w:val="0"/>
      <w:autoSpaceDE w:val="0"/>
      <w:autoSpaceDN w:val="0"/>
      <w:adjustRightInd w:val="0"/>
      <w:spacing w:after="0" w:line="240" w:lineRule="auto"/>
    </w:pPr>
    <w:rPr>
      <w:rFonts w:ascii="Arial" w:hAnsi="Arial" w:cs="Arial"/>
      <w:sz w:val="20"/>
      <w:szCs w:val="2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F6080F"/>
    <w:rPr>
      <w:rFonts w:ascii="Tahoma" w:hAnsi="Tahoma" w:cs="Tahoma"/>
      <w:sz w:val="16"/>
      <w:szCs w:val="16"/>
    </w:rPr>
  </w:style>
  <w:style w:type="character" w:customStyle="1" w:styleId="a4">
    <w:name w:val="Текст выноски Знак"/>
    <w:basedOn w:val="a0"/>
    <w:link w:val="a3"/>
    <w:uiPriority w:val="99"/>
    <w:semiHidden/>
    <w:rsid w:val="00F6080F"/>
    <w:rPr>
      <w:rFonts w:ascii="Tahoma" w:hAnsi="Tahoma" w:cs="Tahoma"/>
      <w:sz w:val="16"/>
      <w:szCs w:val="16"/>
    </w:rPr>
  </w:style>
  <w:style w:type="character" w:styleId="a5">
    <w:name w:val="Hyperlink"/>
    <w:basedOn w:val="a0"/>
    <w:uiPriority w:val="99"/>
    <w:unhideWhenUsed/>
    <w:rsid w:val="005D2F22"/>
    <w:rPr>
      <w:color w:val="0000FF" w:themeColor="hyperlink"/>
      <w:u w:val="single"/>
    </w:rPr>
  </w:style>
  <w:style w:type="paragraph" w:styleId="a6">
    <w:name w:val="header"/>
    <w:basedOn w:val="a"/>
    <w:link w:val="a7"/>
    <w:uiPriority w:val="99"/>
    <w:unhideWhenUsed/>
    <w:rsid w:val="000A36E1"/>
    <w:pPr>
      <w:tabs>
        <w:tab w:val="center" w:pos="4844"/>
        <w:tab w:val="right" w:pos="9689"/>
      </w:tabs>
    </w:pPr>
  </w:style>
  <w:style w:type="character" w:customStyle="1" w:styleId="a7">
    <w:name w:val="Верхний колонтитул Знак"/>
    <w:basedOn w:val="a0"/>
    <w:link w:val="a6"/>
    <w:uiPriority w:val="99"/>
    <w:rsid w:val="000A36E1"/>
    <w:rPr>
      <w:rFonts w:ascii="Arial" w:hAnsi="Arial" w:cs="Arial"/>
      <w:sz w:val="20"/>
      <w:szCs w:val="20"/>
    </w:rPr>
  </w:style>
  <w:style w:type="paragraph" w:styleId="a8">
    <w:name w:val="footer"/>
    <w:basedOn w:val="a"/>
    <w:link w:val="a9"/>
    <w:uiPriority w:val="99"/>
    <w:unhideWhenUsed/>
    <w:rsid w:val="000A36E1"/>
    <w:pPr>
      <w:tabs>
        <w:tab w:val="center" w:pos="4844"/>
        <w:tab w:val="right" w:pos="9689"/>
      </w:tabs>
    </w:pPr>
  </w:style>
  <w:style w:type="character" w:customStyle="1" w:styleId="a9">
    <w:name w:val="Нижний колонтитул Знак"/>
    <w:basedOn w:val="a0"/>
    <w:link w:val="a8"/>
    <w:uiPriority w:val="99"/>
    <w:rsid w:val="000A36E1"/>
    <w:rPr>
      <w:rFonts w:ascii="Arial" w:hAnsi="Arial" w:cs="Arial"/>
      <w:sz w:val="20"/>
      <w:szCs w:val="20"/>
    </w:rPr>
  </w:style>
  <w:style w:type="table" w:styleId="aa">
    <w:name w:val="Table Grid"/>
    <w:basedOn w:val="a1"/>
    <w:uiPriority w:val="59"/>
    <w:rsid w:val="006459C6"/>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b">
    <w:name w:val="List Paragraph"/>
    <w:basedOn w:val="a"/>
    <w:uiPriority w:val="34"/>
    <w:qFormat/>
    <w:rsid w:val="002622F9"/>
    <w:pPr>
      <w:ind w:left="720"/>
      <w:contextualSpacing/>
    </w:pPr>
  </w:style>
  <w:style w:type="table" w:customStyle="1" w:styleId="1">
    <w:name w:val="Сетка таблицы1"/>
    <w:basedOn w:val="a1"/>
    <w:next w:val="aa"/>
    <w:uiPriority w:val="59"/>
    <w:rsid w:val="00A003C4"/>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footer" Target="footer13.xml"/><Relationship Id="rId21" Type="http://schemas.openxmlformats.org/officeDocument/2006/relationships/image" Target="media/image10.png"/><Relationship Id="rId42" Type="http://schemas.openxmlformats.org/officeDocument/2006/relationships/footer" Target="footer5.xml"/><Relationship Id="rId63" Type="http://schemas.openxmlformats.org/officeDocument/2006/relationships/footer" Target="footer12.xml"/><Relationship Id="rId84" Type="http://schemas.openxmlformats.org/officeDocument/2006/relationships/header" Target="header20.xml"/><Relationship Id="rId138" Type="http://schemas.openxmlformats.org/officeDocument/2006/relationships/image" Target="media/image83.png"/><Relationship Id="rId159" Type="http://schemas.openxmlformats.org/officeDocument/2006/relationships/image" Target="media/image100.png"/><Relationship Id="rId170" Type="http://schemas.openxmlformats.org/officeDocument/2006/relationships/footer" Target="footer21.xml"/><Relationship Id="rId191" Type="http://schemas.openxmlformats.org/officeDocument/2006/relationships/image" Target="media/image121.png"/><Relationship Id="rId205" Type="http://schemas.openxmlformats.org/officeDocument/2006/relationships/footer" Target="footer24.xml"/><Relationship Id="rId226" Type="http://schemas.openxmlformats.org/officeDocument/2006/relationships/header" Target="header48.xml"/><Relationship Id="rId247" Type="http://schemas.openxmlformats.org/officeDocument/2006/relationships/footer" Target="footer37.xml"/><Relationship Id="rId107" Type="http://schemas.openxmlformats.org/officeDocument/2006/relationships/header" Target="header25.xml"/><Relationship Id="rId11" Type="http://schemas.openxmlformats.org/officeDocument/2006/relationships/image" Target="media/image4.jpeg"/><Relationship Id="rId32" Type="http://schemas.openxmlformats.org/officeDocument/2006/relationships/image" Target="media/image20.png"/><Relationship Id="rId53" Type="http://schemas.openxmlformats.org/officeDocument/2006/relationships/header" Target="header13.xml"/><Relationship Id="rId74" Type="http://schemas.openxmlformats.org/officeDocument/2006/relationships/header" Target="header18.xml"/><Relationship Id="rId128" Type="http://schemas.openxmlformats.org/officeDocument/2006/relationships/image" Target="media/image76.png"/><Relationship Id="rId149" Type="http://schemas.openxmlformats.org/officeDocument/2006/relationships/image" Target="media/image92.png"/><Relationship Id="rId5" Type="http://schemas.openxmlformats.org/officeDocument/2006/relationships/footnotes" Target="footnotes.xml"/><Relationship Id="rId95" Type="http://schemas.openxmlformats.org/officeDocument/2006/relationships/header" Target="header22.xml"/><Relationship Id="rId160" Type="http://schemas.openxmlformats.org/officeDocument/2006/relationships/image" Target="media/image101.png"/><Relationship Id="rId181" Type="http://schemas.openxmlformats.org/officeDocument/2006/relationships/header" Target="header38.xml"/><Relationship Id="rId216" Type="http://schemas.openxmlformats.org/officeDocument/2006/relationships/footer" Target="footer28.xml"/><Relationship Id="rId237" Type="http://schemas.openxmlformats.org/officeDocument/2006/relationships/header" Target="header53.xml"/><Relationship Id="rId258" Type="http://schemas.openxmlformats.org/officeDocument/2006/relationships/header" Target="header60.xml"/><Relationship Id="rId22" Type="http://schemas.openxmlformats.org/officeDocument/2006/relationships/image" Target="media/image11.png"/><Relationship Id="rId43" Type="http://schemas.openxmlformats.org/officeDocument/2006/relationships/header" Target="header10.xml"/><Relationship Id="rId64" Type="http://schemas.openxmlformats.org/officeDocument/2006/relationships/image" Target="media/image31.png"/><Relationship Id="rId118" Type="http://schemas.openxmlformats.org/officeDocument/2006/relationships/footer" Target="footer14.xml"/><Relationship Id="rId139" Type="http://schemas.openxmlformats.org/officeDocument/2006/relationships/image" Target="media/image84.png"/><Relationship Id="rId85" Type="http://schemas.openxmlformats.org/officeDocument/2006/relationships/image" Target="media/image47.png"/><Relationship Id="rId150" Type="http://schemas.openxmlformats.org/officeDocument/2006/relationships/image" Target="media/image93.png"/><Relationship Id="rId171" Type="http://schemas.openxmlformats.org/officeDocument/2006/relationships/footer" Target="footer22.xml"/><Relationship Id="rId192" Type="http://schemas.openxmlformats.org/officeDocument/2006/relationships/image" Target="media/image122.png"/><Relationship Id="rId206" Type="http://schemas.openxmlformats.org/officeDocument/2006/relationships/footer" Target="footer25.xml"/><Relationship Id="rId227" Type="http://schemas.openxmlformats.org/officeDocument/2006/relationships/image" Target="media/image141.png"/><Relationship Id="rId248" Type="http://schemas.openxmlformats.org/officeDocument/2006/relationships/header" Target="header57.xml"/><Relationship Id="rId12" Type="http://schemas.openxmlformats.org/officeDocument/2006/relationships/header" Target="header2.xml"/><Relationship Id="rId33" Type="http://schemas.openxmlformats.org/officeDocument/2006/relationships/image" Target="media/image21.png"/><Relationship Id="rId108" Type="http://schemas.openxmlformats.org/officeDocument/2006/relationships/image" Target="media/image65.png"/><Relationship Id="rId129" Type="http://schemas.openxmlformats.org/officeDocument/2006/relationships/image" Target="media/image77.png"/><Relationship Id="rId54" Type="http://schemas.openxmlformats.org/officeDocument/2006/relationships/footer" Target="footer9.xml"/><Relationship Id="rId75" Type="http://schemas.openxmlformats.org/officeDocument/2006/relationships/image" Target="media/image39.png"/><Relationship Id="rId96" Type="http://schemas.openxmlformats.org/officeDocument/2006/relationships/image" Target="media/image56.jpeg"/><Relationship Id="rId140" Type="http://schemas.openxmlformats.org/officeDocument/2006/relationships/header" Target="header32.xml"/><Relationship Id="rId161" Type="http://schemas.openxmlformats.org/officeDocument/2006/relationships/header" Target="header35.xml"/><Relationship Id="rId182" Type="http://schemas.openxmlformats.org/officeDocument/2006/relationships/footer" Target="footer23.xml"/><Relationship Id="rId217" Type="http://schemas.openxmlformats.org/officeDocument/2006/relationships/image" Target="media/image136.png"/><Relationship Id="rId1" Type="http://schemas.openxmlformats.org/officeDocument/2006/relationships/numbering" Target="numbering.xml"/><Relationship Id="rId6" Type="http://schemas.openxmlformats.org/officeDocument/2006/relationships/endnotes" Target="endnotes.xml"/><Relationship Id="rId212" Type="http://schemas.openxmlformats.org/officeDocument/2006/relationships/image" Target="media/image133.jpeg"/><Relationship Id="rId233" Type="http://schemas.openxmlformats.org/officeDocument/2006/relationships/header" Target="header52.xml"/><Relationship Id="rId238" Type="http://schemas.openxmlformats.org/officeDocument/2006/relationships/footer" Target="footer33.xml"/><Relationship Id="rId254" Type="http://schemas.openxmlformats.org/officeDocument/2006/relationships/image" Target="media/image150.png"/><Relationship Id="rId259" Type="http://schemas.openxmlformats.org/officeDocument/2006/relationships/footer" Target="footer39.xml"/><Relationship Id="rId23" Type="http://schemas.openxmlformats.org/officeDocument/2006/relationships/header" Target="header5.xml"/><Relationship Id="rId28" Type="http://schemas.openxmlformats.org/officeDocument/2006/relationships/image" Target="media/image16.png"/><Relationship Id="rId49" Type="http://schemas.openxmlformats.org/officeDocument/2006/relationships/header" Target="header12.xml"/><Relationship Id="rId114" Type="http://schemas.openxmlformats.org/officeDocument/2006/relationships/header" Target="header27.xml"/><Relationship Id="rId119" Type="http://schemas.openxmlformats.org/officeDocument/2006/relationships/hyperlink" Target="http://www.ritterconcept.com" TargetMode="External"/><Relationship Id="rId44" Type="http://schemas.openxmlformats.org/officeDocument/2006/relationships/footer" Target="footer6.xml"/><Relationship Id="rId60" Type="http://schemas.openxmlformats.org/officeDocument/2006/relationships/footer" Target="footer11.xml"/><Relationship Id="rId65" Type="http://schemas.openxmlformats.org/officeDocument/2006/relationships/image" Target="media/image32.png"/><Relationship Id="rId81" Type="http://schemas.openxmlformats.org/officeDocument/2006/relationships/image" Target="media/image44.png"/><Relationship Id="rId86" Type="http://schemas.openxmlformats.org/officeDocument/2006/relationships/image" Target="media/image48.png"/><Relationship Id="rId130" Type="http://schemas.openxmlformats.org/officeDocument/2006/relationships/image" Target="media/image78.png"/><Relationship Id="rId135" Type="http://schemas.openxmlformats.org/officeDocument/2006/relationships/header" Target="header31.xml"/><Relationship Id="rId151" Type="http://schemas.openxmlformats.org/officeDocument/2006/relationships/header" Target="header33.xml"/><Relationship Id="rId156" Type="http://schemas.openxmlformats.org/officeDocument/2006/relationships/header" Target="header34.xml"/><Relationship Id="rId177" Type="http://schemas.openxmlformats.org/officeDocument/2006/relationships/image" Target="media/image110.png"/><Relationship Id="rId198" Type="http://schemas.openxmlformats.org/officeDocument/2006/relationships/header" Target="header40.xml"/><Relationship Id="rId172" Type="http://schemas.openxmlformats.org/officeDocument/2006/relationships/image" Target="media/image105.png"/><Relationship Id="rId193" Type="http://schemas.openxmlformats.org/officeDocument/2006/relationships/image" Target="media/image123.png"/><Relationship Id="rId202" Type="http://schemas.openxmlformats.org/officeDocument/2006/relationships/header" Target="header41.xml"/><Relationship Id="rId207" Type="http://schemas.openxmlformats.org/officeDocument/2006/relationships/image" Target="media/image131.png"/><Relationship Id="rId223" Type="http://schemas.openxmlformats.org/officeDocument/2006/relationships/header" Target="header46.xml"/><Relationship Id="rId228" Type="http://schemas.openxmlformats.org/officeDocument/2006/relationships/header" Target="header49.xml"/><Relationship Id="rId244" Type="http://schemas.openxmlformats.org/officeDocument/2006/relationships/header" Target="header55.xml"/><Relationship Id="rId249" Type="http://schemas.openxmlformats.org/officeDocument/2006/relationships/footer" Target="footer38.xml"/><Relationship Id="rId13" Type="http://schemas.openxmlformats.org/officeDocument/2006/relationships/footer" Target="footer2.xml"/><Relationship Id="rId18" Type="http://schemas.openxmlformats.org/officeDocument/2006/relationships/image" Target="media/image7.png"/><Relationship Id="rId39" Type="http://schemas.openxmlformats.org/officeDocument/2006/relationships/footer" Target="footer4.xml"/><Relationship Id="rId109" Type="http://schemas.openxmlformats.org/officeDocument/2006/relationships/image" Target="media/image66.png"/><Relationship Id="rId260" Type="http://schemas.openxmlformats.org/officeDocument/2006/relationships/fontTable" Target="fontTable.xml"/><Relationship Id="rId34" Type="http://schemas.openxmlformats.org/officeDocument/2006/relationships/image" Target="media/image22.png"/><Relationship Id="rId50" Type="http://schemas.openxmlformats.org/officeDocument/2006/relationships/footer" Target="footer8.xml"/><Relationship Id="rId55" Type="http://schemas.openxmlformats.org/officeDocument/2006/relationships/image" Target="media/image27.png"/><Relationship Id="rId76" Type="http://schemas.openxmlformats.org/officeDocument/2006/relationships/image" Target="media/image40.png"/><Relationship Id="rId97" Type="http://schemas.openxmlformats.org/officeDocument/2006/relationships/image" Target="media/image57.png"/><Relationship Id="rId104" Type="http://schemas.openxmlformats.org/officeDocument/2006/relationships/image" Target="media/image62.png"/><Relationship Id="rId120" Type="http://schemas.openxmlformats.org/officeDocument/2006/relationships/image" Target="media/image70.png"/><Relationship Id="rId125" Type="http://schemas.openxmlformats.org/officeDocument/2006/relationships/image" Target="media/image73.png"/><Relationship Id="rId141" Type="http://schemas.openxmlformats.org/officeDocument/2006/relationships/footer" Target="footer18.xml"/><Relationship Id="rId146" Type="http://schemas.openxmlformats.org/officeDocument/2006/relationships/image" Target="media/image89.png"/><Relationship Id="rId167" Type="http://schemas.openxmlformats.org/officeDocument/2006/relationships/image" Target="media/image103.png"/><Relationship Id="rId188" Type="http://schemas.openxmlformats.org/officeDocument/2006/relationships/header" Target="header39.xml"/><Relationship Id="rId7" Type="http://schemas.openxmlformats.org/officeDocument/2006/relationships/image" Target="media/image2.png"/><Relationship Id="rId71" Type="http://schemas.openxmlformats.org/officeDocument/2006/relationships/image" Target="media/image36.png"/><Relationship Id="rId92" Type="http://schemas.openxmlformats.org/officeDocument/2006/relationships/image" Target="media/image53.png"/><Relationship Id="rId162" Type="http://schemas.openxmlformats.org/officeDocument/2006/relationships/hyperlink" Target="http://www.ritterconcept.com" TargetMode="External"/><Relationship Id="rId183" Type="http://schemas.openxmlformats.org/officeDocument/2006/relationships/image" Target="media/image114.png"/><Relationship Id="rId213" Type="http://schemas.openxmlformats.org/officeDocument/2006/relationships/image" Target="media/image134.png"/><Relationship Id="rId218" Type="http://schemas.openxmlformats.org/officeDocument/2006/relationships/image" Target="media/image137.png"/><Relationship Id="rId234" Type="http://schemas.openxmlformats.org/officeDocument/2006/relationships/footer" Target="footer32.xml"/><Relationship Id="rId239" Type="http://schemas.openxmlformats.org/officeDocument/2006/relationships/footer" Target="footer34.xml"/><Relationship Id="rId2" Type="http://schemas.openxmlformats.org/officeDocument/2006/relationships/styles" Target="styles.xml"/><Relationship Id="rId29" Type="http://schemas.openxmlformats.org/officeDocument/2006/relationships/image" Target="media/image17.png"/><Relationship Id="rId250" Type="http://schemas.openxmlformats.org/officeDocument/2006/relationships/image" Target="media/image146.png"/><Relationship Id="rId255" Type="http://schemas.openxmlformats.org/officeDocument/2006/relationships/image" Target="media/image151.png"/><Relationship Id="rId24" Type="http://schemas.openxmlformats.org/officeDocument/2006/relationships/image" Target="media/image12.png"/><Relationship Id="rId40" Type="http://schemas.openxmlformats.org/officeDocument/2006/relationships/image" Target="media/image23.png"/><Relationship Id="rId45" Type="http://schemas.openxmlformats.org/officeDocument/2006/relationships/image" Target="media/image24.png"/><Relationship Id="rId66" Type="http://schemas.openxmlformats.org/officeDocument/2006/relationships/header" Target="header16.xml"/><Relationship Id="rId87" Type="http://schemas.openxmlformats.org/officeDocument/2006/relationships/header" Target="header21.xml"/><Relationship Id="rId110" Type="http://schemas.openxmlformats.org/officeDocument/2006/relationships/image" Target="media/image67.png"/><Relationship Id="rId115" Type="http://schemas.openxmlformats.org/officeDocument/2006/relationships/header" Target="header28.xml"/><Relationship Id="rId131" Type="http://schemas.openxmlformats.org/officeDocument/2006/relationships/image" Target="media/image79.png"/><Relationship Id="rId136" Type="http://schemas.openxmlformats.org/officeDocument/2006/relationships/footer" Target="footer16.xml"/><Relationship Id="rId157" Type="http://schemas.openxmlformats.org/officeDocument/2006/relationships/image" Target="media/image98.png"/><Relationship Id="rId178" Type="http://schemas.openxmlformats.org/officeDocument/2006/relationships/image" Target="media/image111.png"/><Relationship Id="rId61" Type="http://schemas.openxmlformats.org/officeDocument/2006/relationships/image" Target="media/image30.png"/><Relationship Id="rId82" Type="http://schemas.openxmlformats.org/officeDocument/2006/relationships/image" Target="media/image45.png"/><Relationship Id="rId152" Type="http://schemas.openxmlformats.org/officeDocument/2006/relationships/image" Target="media/image94.png"/><Relationship Id="rId173" Type="http://schemas.openxmlformats.org/officeDocument/2006/relationships/image" Target="media/image106.png"/><Relationship Id="rId194" Type="http://schemas.openxmlformats.org/officeDocument/2006/relationships/image" Target="media/image124.png"/><Relationship Id="rId199" Type="http://schemas.openxmlformats.org/officeDocument/2006/relationships/image" Target="media/image128.png"/><Relationship Id="rId203" Type="http://schemas.openxmlformats.org/officeDocument/2006/relationships/hyperlink" Target="http://www.ritterconcept.com" TargetMode="External"/><Relationship Id="rId208" Type="http://schemas.openxmlformats.org/officeDocument/2006/relationships/image" Target="media/image132.jpeg"/><Relationship Id="rId229" Type="http://schemas.openxmlformats.org/officeDocument/2006/relationships/header" Target="header50.xml"/><Relationship Id="rId19" Type="http://schemas.openxmlformats.org/officeDocument/2006/relationships/image" Target="media/image8.png"/><Relationship Id="rId224" Type="http://schemas.openxmlformats.org/officeDocument/2006/relationships/header" Target="header47.xml"/><Relationship Id="rId240" Type="http://schemas.openxmlformats.org/officeDocument/2006/relationships/image" Target="media/image144.png"/><Relationship Id="rId245" Type="http://schemas.openxmlformats.org/officeDocument/2006/relationships/header" Target="header56.xml"/><Relationship Id="rId261" Type="http://schemas.openxmlformats.org/officeDocument/2006/relationships/theme" Target="theme/theme1.xml"/><Relationship Id="rId14" Type="http://schemas.openxmlformats.org/officeDocument/2006/relationships/header" Target="header3.xml"/><Relationship Id="rId30" Type="http://schemas.openxmlformats.org/officeDocument/2006/relationships/image" Target="media/image18.png"/><Relationship Id="rId35" Type="http://schemas.openxmlformats.org/officeDocument/2006/relationships/header" Target="header6.xml"/><Relationship Id="rId56" Type="http://schemas.openxmlformats.org/officeDocument/2006/relationships/image" Target="media/image28.png"/><Relationship Id="rId77" Type="http://schemas.openxmlformats.org/officeDocument/2006/relationships/image" Target="media/image41.png"/><Relationship Id="rId100" Type="http://schemas.openxmlformats.org/officeDocument/2006/relationships/image" Target="media/image59.png"/><Relationship Id="rId105" Type="http://schemas.openxmlformats.org/officeDocument/2006/relationships/image" Target="media/image63.png"/><Relationship Id="rId126" Type="http://schemas.openxmlformats.org/officeDocument/2006/relationships/image" Target="media/image74.png"/><Relationship Id="rId147" Type="http://schemas.openxmlformats.org/officeDocument/2006/relationships/image" Target="media/image90.png"/><Relationship Id="rId168" Type="http://schemas.openxmlformats.org/officeDocument/2006/relationships/image" Target="media/image104.png"/><Relationship Id="rId8" Type="http://schemas.openxmlformats.org/officeDocument/2006/relationships/image" Target="media/image3.png"/><Relationship Id="rId51" Type="http://schemas.openxmlformats.org/officeDocument/2006/relationships/hyperlink" Target="http://www.ritterconcept.com" TargetMode="External"/><Relationship Id="rId72" Type="http://schemas.openxmlformats.org/officeDocument/2006/relationships/image" Target="media/image37.png"/><Relationship Id="rId93" Type="http://schemas.openxmlformats.org/officeDocument/2006/relationships/image" Target="media/image54.jpeg"/><Relationship Id="rId98" Type="http://schemas.openxmlformats.org/officeDocument/2006/relationships/header" Target="header23.xml"/><Relationship Id="rId121" Type="http://schemas.openxmlformats.org/officeDocument/2006/relationships/header" Target="header30.xml"/><Relationship Id="rId142" Type="http://schemas.openxmlformats.org/officeDocument/2006/relationships/image" Target="media/image85.png"/><Relationship Id="rId163" Type="http://schemas.openxmlformats.org/officeDocument/2006/relationships/header" Target="header36.xml"/><Relationship Id="rId184" Type="http://schemas.openxmlformats.org/officeDocument/2006/relationships/image" Target="media/image115.png"/><Relationship Id="rId189" Type="http://schemas.openxmlformats.org/officeDocument/2006/relationships/image" Target="media/image119.png"/><Relationship Id="rId219" Type="http://schemas.openxmlformats.org/officeDocument/2006/relationships/image" Target="media/image138.png"/><Relationship Id="rId3" Type="http://schemas.openxmlformats.org/officeDocument/2006/relationships/settings" Target="settings.xml"/><Relationship Id="rId214" Type="http://schemas.openxmlformats.org/officeDocument/2006/relationships/image" Target="media/image135.png"/><Relationship Id="rId230" Type="http://schemas.openxmlformats.org/officeDocument/2006/relationships/header" Target="header51.xml"/><Relationship Id="rId235" Type="http://schemas.openxmlformats.org/officeDocument/2006/relationships/image" Target="media/image142.png"/><Relationship Id="rId251" Type="http://schemas.openxmlformats.org/officeDocument/2006/relationships/image" Target="media/image147.png"/><Relationship Id="rId256" Type="http://schemas.openxmlformats.org/officeDocument/2006/relationships/header" Target="header58.xml"/><Relationship Id="rId25" Type="http://schemas.openxmlformats.org/officeDocument/2006/relationships/image" Target="media/image13.png"/><Relationship Id="rId46" Type="http://schemas.openxmlformats.org/officeDocument/2006/relationships/image" Target="media/image25.png"/><Relationship Id="rId67" Type="http://schemas.openxmlformats.org/officeDocument/2006/relationships/image" Target="media/image33.png"/><Relationship Id="rId116" Type="http://schemas.openxmlformats.org/officeDocument/2006/relationships/header" Target="header29.xml"/><Relationship Id="rId137" Type="http://schemas.openxmlformats.org/officeDocument/2006/relationships/footer" Target="footer17.xml"/><Relationship Id="rId158" Type="http://schemas.openxmlformats.org/officeDocument/2006/relationships/image" Target="media/image99.png"/><Relationship Id="rId20" Type="http://schemas.openxmlformats.org/officeDocument/2006/relationships/image" Target="media/image9.png"/><Relationship Id="rId41" Type="http://schemas.openxmlformats.org/officeDocument/2006/relationships/header" Target="header9.xml"/><Relationship Id="rId62" Type="http://schemas.openxmlformats.org/officeDocument/2006/relationships/header" Target="header15.xml"/><Relationship Id="rId83" Type="http://schemas.openxmlformats.org/officeDocument/2006/relationships/image" Target="media/image46.png"/><Relationship Id="rId88" Type="http://schemas.openxmlformats.org/officeDocument/2006/relationships/image" Target="media/image49.png"/><Relationship Id="rId111" Type="http://schemas.openxmlformats.org/officeDocument/2006/relationships/header" Target="header26.xml"/><Relationship Id="rId132" Type="http://schemas.openxmlformats.org/officeDocument/2006/relationships/image" Target="media/image80.png"/><Relationship Id="rId153" Type="http://schemas.openxmlformats.org/officeDocument/2006/relationships/image" Target="media/image95.png"/><Relationship Id="rId174" Type="http://schemas.openxmlformats.org/officeDocument/2006/relationships/image" Target="media/image107.png"/><Relationship Id="rId179" Type="http://schemas.openxmlformats.org/officeDocument/2006/relationships/image" Target="media/image112.png"/><Relationship Id="rId195" Type="http://schemas.openxmlformats.org/officeDocument/2006/relationships/image" Target="media/image125.png"/><Relationship Id="rId209" Type="http://schemas.openxmlformats.org/officeDocument/2006/relationships/header" Target="header43.xml"/><Relationship Id="rId190" Type="http://schemas.openxmlformats.org/officeDocument/2006/relationships/image" Target="media/image120.png"/><Relationship Id="rId204" Type="http://schemas.openxmlformats.org/officeDocument/2006/relationships/header" Target="header42.xml"/><Relationship Id="rId220" Type="http://schemas.openxmlformats.org/officeDocument/2006/relationships/image" Target="media/image139.png"/><Relationship Id="rId225" Type="http://schemas.openxmlformats.org/officeDocument/2006/relationships/footer" Target="footer29.xml"/><Relationship Id="rId241" Type="http://schemas.openxmlformats.org/officeDocument/2006/relationships/header" Target="header54.xml"/><Relationship Id="rId246" Type="http://schemas.openxmlformats.org/officeDocument/2006/relationships/footer" Target="footer36.xml"/><Relationship Id="rId15" Type="http://schemas.openxmlformats.org/officeDocument/2006/relationships/header" Target="header4.xml"/><Relationship Id="rId36" Type="http://schemas.openxmlformats.org/officeDocument/2006/relationships/header" Target="header7.xml"/><Relationship Id="rId57" Type="http://schemas.openxmlformats.org/officeDocument/2006/relationships/image" Target="media/image29.png"/><Relationship Id="rId106" Type="http://schemas.openxmlformats.org/officeDocument/2006/relationships/image" Target="media/image64.png"/><Relationship Id="rId127" Type="http://schemas.openxmlformats.org/officeDocument/2006/relationships/image" Target="media/image75.png"/><Relationship Id="rId10" Type="http://schemas.openxmlformats.org/officeDocument/2006/relationships/footer" Target="footer1.xml"/><Relationship Id="rId31" Type="http://schemas.openxmlformats.org/officeDocument/2006/relationships/image" Target="media/image19.png"/><Relationship Id="rId52" Type="http://schemas.openxmlformats.org/officeDocument/2006/relationships/image" Target="media/image26.png"/><Relationship Id="rId73" Type="http://schemas.openxmlformats.org/officeDocument/2006/relationships/image" Target="media/image38.jpeg"/><Relationship Id="rId78" Type="http://schemas.openxmlformats.org/officeDocument/2006/relationships/image" Target="media/image42.png"/><Relationship Id="rId94" Type="http://schemas.openxmlformats.org/officeDocument/2006/relationships/image" Target="media/image55.png"/><Relationship Id="rId99" Type="http://schemas.openxmlformats.org/officeDocument/2006/relationships/image" Target="media/image58.png"/><Relationship Id="rId101" Type="http://schemas.openxmlformats.org/officeDocument/2006/relationships/image" Target="media/image60.png"/><Relationship Id="rId122" Type="http://schemas.openxmlformats.org/officeDocument/2006/relationships/footer" Target="footer15.xml"/><Relationship Id="rId143" Type="http://schemas.openxmlformats.org/officeDocument/2006/relationships/image" Target="media/image86.png"/><Relationship Id="rId148" Type="http://schemas.openxmlformats.org/officeDocument/2006/relationships/image" Target="media/image91.png"/><Relationship Id="rId164" Type="http://schemas.openxmlformats.org/officeDocument/2006/relationships/footer" Target="footer19.xml"/><Relationship Id="rId169" Type="http://schemas.openxmlformats.org/officeDocument/2006/relationships/header" Target="header37.xml"/><Relationship Id="rId185" Type="http://schemas.openxmlformats.org/officeDocument/2006/relationships/image" Target="media/image116.png"/><Relationship Id="rId4" Type="http://schemas.openxmlformats.org/officeDocument/2006/relationships/webSettings" Target="webSettings.xml"/><Relationship Id="rId9" Type="http://schemas.openxmlformats.org/officeDocument/2006/relationships/header" Target="header1.xml"/><Relationship Id="rId180" Type="http://schemas.openxmlformats.org/officeDocument/2006/relationships/image" Target="media/image113.png"/><Relationship Id="rId210" Type="http://schemas.openxmlformats.org/officeDocument/2006/relationships/footer" Target="footer26.xml"/><Relationship Id="rId215" Type="http://schemas.openxmlformats.org/officeDocument/2006/relationships/header" Target="header44.xml"/><Relationship Id="rId236" Type="http://schemas.openxmlformats.org/officeDocument/2006/relationships/image" Target="media/image143.png"/><Relationship Id="rId257" Type="http://schemas.openxmlformats.org/officeDocument/2006/relationships/header" Target="header59.xml"/><Relationship Id="rId26" Type="http://schemas.openxmlformats.org/officeDocument/2006/relationships/image" Target="media/image14.png"/><Relationship Id="rId231" Type="http://schemas.openxmlformats.org/officeDocument/2006/relationships/footer" Target="footer30.xml"/><Relationship Id="rId252" Type="http://schemas.openxmlformats.org/officeDocument/2006/relationships/image" Target="media/image148.png"/><Relationship Id="rId47" Type="http://schemas.openxmlformats.org/officeDocument/2006/relationships/header" Target="header11.xml"/><Relationship Id="rId68" Type="http://schemas.openxmlformats.org/officeDocument/2006/relationships/image" Target="media/image34.png"/><Relationship Id="rId89" Type="http://schemas.openxmlformats.org/officeDocument/2006/relationships/image" Target="media/image50.png"/><Relationship Id="rId112" Type="http://schemas.openxmlformats.org/officeDocument/2006/relationships/image" Target="media/image68.png"/><Relationship Id="rId133" Type="http://schemas.openxmlformats.org/officeDocument/2006/relationships/image" Target="media/image81.png"/><Relationship Id="rId154" Type="http://schemas.openxmlformats.org/officeDocument/2006/relationships/image" Target="media/image96.png"/><Relationship Id="rId175" Type="http://schemas.openxmlformats.org/officeDocument/2006/relationships/image" Target="media/image108.png"/><Relationship Id="rId196" Type="http://schemas.openxmlformats.org/officeDocument/2006/relationships/image" Target="media/image126.png"/><Relationship Id="rId200" Type="http://schemas.openxmlformats.org/officeDocument/2006/relationships/image" Target="media/image129.png"/><Relationship Id="rId16" Type="http://schemas.openxmlformats.org/officeDocument/2006/relationships/image" Target="media/image5.png"/><Relationship Id="rId221" Type="http://schemas.openxmlformats.org/officeDocument/2006/relationships/header" Target="header45.xml"/><Relationship Id="rId242" Type="http://schemas.openxmlformats.org/officeDocument/2006/relationships/footer" Target="footer35.xml"/><Relationship Id="rId37" Type="http://schemas.openxmlformats.org/officeDocument/2006/relationships/header" Target="header8.xml"/><Relationship Id="rId58" Type="http://schemas.openxmlformats.org/officeDocument/2006/relationships/header" Target="header14.xml"/><Relationship Id="rId79" Type="http://schemas.openxmlformats.org/officeDocument/2006/relationships/image" Target="media/image43.jpeg"/><Relationship Id="rId102" Type="http://schemas.openxmlformats.org/officeDocument/2006/relationships/header" Target="header24.xml"/><Relationship Id="rId123" Type="http://schemas.openxmlformats.org/officeDocument/2006/relationships/image" Target="media/image71.png"/><Relationship Id="rId144" Type="http://schemas.openxmlformats.org/officeDocument/2006/relationships/image" Target="media/image87.png"/><Relationship Id="rId90" Type="http://schemas.openxmlformats.org/officeDocument/2006/relationships/image" Target="media/image51.png"/><Relationship Id="rId165" Type="http://schemas.openxmlformats.org/officeDocument/2006/relationships/footer" Target="footer20.xml"/><Relationship Id="rId186" Type="http://schemas.openxmlformats.org/officeDocument/2006/relationships/image" Target="media/image117.png"/><Relationship Id="rId211" Type="http://schemas.openxmlformats.org/officeDocument/2006/relationships/footer" Target="footer27.xml"/><Relationship Id="rId232" Type="http://schemas.openxmlformats.org/officeDocument/2006/relationships/footer" Target="footer31.xml"/><Relationship Id="rId253" Type="http://schemas.openxmlformats.org/officeDocument/2006/relationships/image" Target="media/image149.png"/><Relationship Id="rId27" Type="http://schemas.openxmlformats.org/officeDocument/2006/relationships/image" Target="media/image15.png"/><Relationship Id="rId48" Type="http://schemas.openxmlformats.org/officeDocument/2006/relationships/footer" Target="footer7.xml"/><Relationship Id="rId69" Type="http://schemas.openxmlformats.org/officeDocument/2006/relationships/header" Target="header17.xml"/><Relationship Id="rId113" Type="http://schemas.openxmlformats.org/officeDocument/2006/relationships/image" Target="media/image69.png"/><Relationship Id="rId134" Type="http://schemas.openxmlformats.org/officeDocument/2006/relationships/image" Target="media/image82.png"/><Relationship Id="rId80" Type="http://schemas.openxmlformats.org/officeDocument/2006/relationships/header" Target="header19.xml"/><Relationship Id="rId155" Type="http://schemas.openxmlformats.org/officeDocument/2006/relationships/image" Target="media/image97.png"/><Relationship Id="rId176" Type="http://schemas.openxmlformats.org/officeDocument/2006/relationships/image" Target="media/image109.png"/><Relationship Id="rId197" Type="http://schemas.openxmlformats.org/officeDocument/2006/relationships/image" Target="media/image127.png"/><Relationship Id="rId201" Type="http://schemas.openxmlformats.org/officeDocument/2006/relationships/image" Target="media/image130.png"/><Relationship Id="rId222" Type="http://schemas.openxmlformats.org/officeDocument/2006/relationships/image" Target="media/image140.png"/><Relationship Id="rId243" Type="http://schemas.openxmlformats.org/officeDocument/2006/relationships/image" Target="media/image145.png"/><Relationship Id="rId17" Type="http://schemas.openxmlformats.org/officeDocument/2006/relationships/image" Target="media/image6.png"/><Relationship Id="rId38" Type="http://schemas.openxmlformats.org/officeDocument/2006/relationships/footer" Target="footer3.xml"/><Relationship Id="rId59" Type="http://schemas.openxmlformats.org/officeDocument/2006/relationships/footer" Target="footer10.xml"/><Relationship Id="rId103" Type="http://schemas.openxmlformats.org/officeDocument/2006/relationships/image" Target="media/image61.png"/><Relationship Id="rId124" Type="http://schemas.openxmlformats.org/officeDocument/2006/relationships/image" Target="media/image72.png"/><Relationship Id="rId70" Type="http://schemas.openxmlformats.org/officeDocument/2006/relationships/image" Target="media/image35.png"/><Relationship Id="rId91" Type="http://schemas.openxmlformats.org/officeDocument/2006/relationships/image" Target="media/image52.png"/><Relationship Id="rId145" Type="http://schemas.openxmlformats.org/officeDocument/2006/relationships/image" Target="media/image88.png"/><Relationship Id="rId166" Type="http://schemas.openxmlformats.org/officeDocument/2006/relationships/image" Target="media/image102.png"/><Relationship Id="rId187" Type="http://schemas.openxmlformats.org/officeDocument/2006/relationships/image" Target="media/image118.png"/></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39</Pages>
  <Words>9972</Words>
  <Characters>56846</Characters>
  <Application>Microsoft Office Word</Application>
  <DocSecurity>0</DocSecurity>
  <Lines>473</Lines>
  <Paragraphs>133</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66685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c:creator>
  <cp:lastModifiedBy>Egorov Ilya</cp:lastModifiedBy>
  <cp:revision>2</cp:revision>
  <dcterms:created xsi:type="dcterms:W3CDTF">2019-09-17T11:58:00Z</dcterms:created>
  <dcterms:modified xsi:type="dcterms:W3CDTF">2019-09-17T11:58:00Z</dcterms:modified>
</cp:coreProperties>
</file>